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947922F">
      <w:r w:rsidR="56D21A7E">
        <w:rPr/>
        <w:t>Steps to create Emoji based chart:</w:t>
      </w:r>
    </w:p>
    <w:p w:rsidR="56D21A7E" w:rsidRDefault="56D21A7E" w14:paraId="7B3B3F74" w14:textId="7416119C">
      <w:r w:rsidR="56D21A7E">
        <w:drawing>
          <wp:inline wp14:editId="5C909A74" wp14:anchorId="07044F27">
            <wp:extent cx="5425908" cy="3863675"/>
            <wp:effectExtent l="0" t="0" r="0" b="0"/>
            <wp:docPr id="66867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59db5c481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21A7E" w:rsidRDefault="56D21A7E" w14:paraId="37C5773B" w14:textId="7C3BE031">
      <w:r w:rsidR="56D21A7E">
        <w:drawing>
          <wp:inline wp14:editId="3D384401" wp14:anchorId="20111070">
            <wp:extent cx="5943600" cy="2867025"/>
            <wp:effectExtent l="0" t="0" r="0" b="0"/>
            <wp:docPr id="876685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80c9470f8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21A7E" w:rsidRDefault="56D21A7E" w14:paraId="7922182B" w14:textId="39A6318F">
      <w:r w:rsidR="56D21A7E">
        <w:drawing>
          <wp:inline wp14:editId="7CCB165D" wp14:anchorId="4E220AB3">
            <wp:extent cx="5943600" cy="2733675"/>
            <wp:effectExtent l="0" t="0" r="0" b="0"/>
            <wp:docPr id="27424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18572a445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58517"/>
    <w:rsid w:val="3F835BFE"/>
    <w:rsid w:val="417A1725"/>
    <w:rsid w:val="49E58517"/>
    <w:rsid w:val="56D21A7E"/>
    <w:rsid w:val="59EB2EC4"/>
    <w:rsid w:val="71FCD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8517"/>
  <w15:chartTrackingRefBased/>
  <w15:docId w15:val="{C68E759E-A8F9-4681-95AB-D8CBEB89FC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759db5c4814b32" /><Relationship Type="http://schemas.openxmlformats.org/officeDocument/2006/relationships/image" Target="/media/image2.png" Id="R0db80c9470f8434a" /><Relationship Type="http://schemas.openxmlformats.org/officeDocument/2006/relationships/image" Target="/media/image3.png" Id="Rb5c18572a44545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2025-03-26T11:56:04.2154388Z</dcterms:created>
  <dcterms:modified xsi:type="dcterms:W3CDTF">2025-03-26T12:00:01.7682579Z</dcterms:modified>
  <dc:creator>Jothiprasath Muthukumar @ 4i Apps</dc:creator>
  <lastModifiedBy>Jothiprasath Muthukumar @ 4i Apps</lastModifiedBy>
</coreProperties>
</file>