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1DEB" w14:textId="77777777" w:rsidR="00A7535A" w:rsidRPr="00B77D10" w:rsidRDefault="00A7535A" w:rsidP="00CA2FB4">
      <w:pPr>
        <w:pStyle w:val="TOC1"/>
      </w:pPr>
    </w:p>
    <w:p w14:paraId="77FBD11C" w14:textId="48173703" w:rsidR="00C63C6C" w:rsidRPr="00B77D10" w:rsidRDefault="00C63C6C" w:rsidP="00B77D10">
      <w:pPr>
        <w:spacing w:line="480" w:lineRule="auto"/>
        <w:ind w:firstLine="720"/>
        <w:contextualSpacing/>
        <w:jc w:val="center"/>
        <w:rPr>
          <w:color w:val="000000" w:themeColor="text1"/>
        </w:rPr>
      </w:pPr>
    </w:p>
    <w:p w14:paraId="3DA63CB1" w14:textId="2D731A88" w:rsidR="00D021EE" w:rsidRPr="00B77D10" w:rsidRDefault="00D021EE" w:rsidP="00B77D10">
      <w:pPr>
        <w:spacing w:line="480" w:lineRule="auto"/>
        <w:ind w:firstLine="720"/>
        <w:contextualSpacing/>
        <w:jc w:val="center"/>
        <w:rPr>
          <w:color w:val="000000" w:themeColor="text1"/>
        </w:rPr>
      </w:pPr>
    </w:p>
    <w:p w14:paraId="33CDB125" w14:textId="72F82072" w:rsidR="00D021EE" w:rsidRPr="00B77D10" w:rsidRDefault="00D021EE" w:rsidP="00B77D10">
      <w:pPr>
        <w:spacing w:line="480" w:lineRule="auto"/>
        <w:ind w:firstLine="720"/>
        <w:contextualSpacing/>
        <w:jc w:val="center"/>
        <w:rPr>
          <w:color w:val="000000" w:themeColor="text1"/>
        </w:rPr>
      </w:pPr>
    </w:p>
    <w:p w14:paraId="3401B731" w14:textId="7F569E01" w:rsidR="00D021EE" w:rsidRPr="00B77D10" w:rsidRDefault="00D021EE" w:rsidP="00B77D10">
      <w:pPr>
        <w:spacing w:line="480" w:lineRule="auto"/>
        <w:ind w:firstLine="720"/>
        <w:contextualSpacing/>
        <w:jc w:val="center"/>
        <w:rPr>
          <w:color w:val="000000" w:themeColor="text1"/>
        </w:rPr>
      </w:pPr>
    </w:p>
    <w:p w14:paraId="3D5EBC84" w14:textId="77777777" w:rsidR="00D021EE" w:rsidRPr="00B77D10" w:rsidRDefault="00D021EE" w:rsidP="00B77D10">
      <w:pPr>
        <w:spacing w:line="480" w:lineRule="auto"/>
        <w:ind w:firstLine="720"/>
        <w:contextualSpacing/>
        <w:jc w:val="center"/>
        <w:rPr>
          <w:color w:val="000000" w:themeColor="text1"/>
        </w:rPr>
      </w:pPr>
    </w:p>
    <w:p w14:paraId="23BDD171" w14:textId="6A6904C0" w:rsidR="00D021EE" w:rsidRPr="00B77D10" w:rsidRDefault="00D021EE" w:rsidP="00B77D10">
      <w:pPr>
        <w:spacing w:line="480" w:lineRule="auto"/>
        <w:ind w:firstLine="720"/>
        <w:contextualSpacing/>
        <w:jc w:val="center"/>
        <w:rPr>
          <w:color w:val="000000" w:themeColor="text1"/>
        </w:rPr>
      </w:pPr>
    </w:p>
    <w:p w14:paraId="60A3BDB3" w14:textId="313CC787" w:rsidR="00D021EE" w:rsidRPr="00B77D10" w:rsidRDefault="00417F62" w:rsidP="00743EB8">
      <w:pPr>
        <w:spacing w:line="480" w:lineRule="auto"/>
        <w:contextualSpacing/>
        <w:jc w:val="center"/>
        <w:rPr>
          <w:color w:val="000000" w:themeColor="text1"/>
        </w:rPr>
      </w:pPr>
      <w:r>
        <w:rPr>
          <w:color w:val="000000" w:themeColor="text1"/>
        </w:rPr>
        <w:t>Media File Retrieval: How to Reduce</w:t>
      </w:r>
      <w:r>
        <w:rPr>
          <w:color w:val="000000" w:themeColor="text1"/>
        </w:rPr>
        <w:t xml:space="preserve"> Time Complexity</w:t>
      </w:r>
      <w:r>
        <w:rPr>
          <w:color w:val="000000" w:themeColor="text1"/>
        </w:rPr>
        <w:t xml:space="preserve"> </w:t>
      </w:r>
    </w:p>
    <w:p w14:paraId="6F4E3DED" w14:textId="4959061D" w:rsidR="003260CE" w:rsidRPr="00B77D10" w:rsidRDefault="00D021EE" w:rsidP="00B77D10">
      <w:pPr>
        <w:spacing w:line="480" w:lineRule="auto"/>
        <w:contextualSpacing/>
        <w:jc w:val="center"/>
        <w:rPr>
          <w:color w:val="000000" w:themeColor="text1"/>
        </w:rPr>
      </w:pPr>
      <w:bookmarkStart w:id="0" w:name="_Hlk49672303"/>
      <w:r w:rsidRPr="00B77D10">
        <w:rPr>
          <w:color w:val="000000" w:themeColor="text1"/>
        </w:rPr>
        <w:t>By</w:t>
      </w:r>
    </w:p>
    <w:p w14:paraId="6D6D0D56" w14:textId="4FE17745" w:rsidR="00D021EE" w:rsidRDefault="00D021EE" w:rsidP="00B77D10">
      <w:pPr>
        <w:spacing w:line="480" w:lineRule="auto"/>
        <w:contextualSpacing/>
        <w:jc w:val="center"/>
        <w:rPr>
          <w:color w:val="000000" w:themeColor="text1"/>
        </w:rPr>
      </w:pPr>
      <w:r w:rsidRPr="00B77D10">
        <w:rPr>
          <w:color w:val="000000" w:themeColor="text1"/>
        </w:rPr>
        <w:t>James Thomas</w:t>
      </w:r>
    </w:p>
    <w:p w14:paraId="1E39101F" w14:textId="77777777" w:rsidR="007918FC" w:rsidRDefault="007918FC" w:rsidP="007918FC">
      <w:pPr>
        <w:spacing w:line="480" w:lineRule="auto"/>
        <w:contextualSpacing/>
        <w:jc w:val="center"/>
        <w:rPr>
          <w:color w:val="000000" w:themeColor="text1"/>
        </w:rPr>
      </w:pPr>
      <w:r w:rsidRPr="00743EB8">
        <w:rPr>
          <w:color w:val="000000" w:themeColor="text1"/>
        </w:rPr>
        <w:t>Design and Analysis of Algorithms:</w:t>
      </w:r>
      <w:r>
        <w:rPr>
          <w:color w:val="000000" w:themeColor="text1"/>
        </w:rPr>
        <w:t xml:space="preserve"> </w:t>
      </w:r>
      <w:r w:rsidRPr="00743EB8">
        <w:rPr>
          <w:color w:val="000000" w:themeColor="text1"/>
        </w:rPr>
        <w:t>CS627</w:t>
      </w:r>
    </w:p>
    <w:bookmarkEnd w:id="0"/>
    <w:p w14:paraId="4BF187AE" w14:textId="1758C8A0" w:rsidR="00D021EE" w:rsidRPr="00B77D10" w:rsidRDefault="00D021EE" w:rsidP="00B77D10">
      <w:pPr>
        <w:spacing w:line="480" w:lineRule="auto"/>
        <w:contextualSpacing/>
        <w:jc w:val="center"/>
        <w:rPr>
          <w:color w:val="000000" w:themeColor="text1"/>
        </w:rPr>
      </w:pPr>
      <w:r w:rsidRPr="00B77D10">
        <w:rPr>
          <w:color w:val="000000" w:themeColor="text1"/>
        </w:rPr>
        <w:t>Colorado Technical University</w:t>
      </w:r>
    </w:p>
    <w:p w14:paraId="43D28725" w14:textId="3AAE3F9C" w:rsidR="00A94441" w:rsidRPr="00B77D10" w:rsidRDefault="00D848A5" w:rsidP="00B77D10">
      <w:pPr>
        <w:spacing w:line="480" w:lineRule="auto"/>
        <w:contextualSpacing/>
        <w:jc w:val="center"/>
        <w:rPr>
          <w:color w:val="000000" w:themeColor="text1"/>
        </w:rPr>
      </w:pPr>
      <w:r w:rsidRPr="00B77D10">
        <w:rPr>
          <w:color w:val="000000" w:themeColor="text1"/>
        </w:rPr>
        <w:t>0</w:t>
      </w:r>
      <w:r w:rsidR="0026230B">
        <w:rPr>
          <w:color w:val="000000" w:themeColor="text1"/>
        </w:rPr>
        <w:t>8</w:t>
      </w:r>
      <w:r w:rsidRPr="00B77D10">
        <w:rPr>
          <w:color w:val="000000" w:themeColor="text1"/>
        </w:rPr>
        <w:t>/</w:t>
      </w:r>
      <w:r w:rsidR="0026230B">
        <w:rPr>
          <w:color w:val="000000" w:themeColor="text1"/>
        </w:rPr>
        <w:t>06</w:t>
      </w:r>
      <w:r w:rsidRPr="00B77D10">
        <w:rPr>
          <w:color w:val="000000" w:themeColor="text1"/>
        </w:rPr>
        <w:t>/2023</w:t>
      </w:r>
    </w:p>
    <w:p w14:paraId="178CCE27" w14:textId="77777777" w:rsidR="00D91040" w:rsidRPr="00B77D10" w:rsidRDefault="00D91040" w:rsidP="00B77D10">
      <w:pPr>
        <w:shd w:val="clear" w:color="auto" w:fill="FFFFFF"/>
        <w:spacing w:before="100" w:beforeAutospacing="1" w:after="100" w:afterAutospacing="1" w:line="480" w:lineRule="auto"/>
        <w:ind w:left="1440"/>
        <w:contextualSpacing/>
        <w:rPr>
          <w:color w:val="000000" w:themeColor="text1"/>
        </w:rPr>
      </w:pPr>
    </w:p>
    <w:p w14:paraId="2EDD397C" w14:textId="2EB1EF02" w:rsidR="00A7535A" w:rsidRPr="00B77D10" w:rsidRDefault="00A7535A" w:rsidP="00CA2FB4">
      <w:pPr>
        <w:pStyle w:val="TOC1"/>
      </w:pPr>
    </w:p>
    <w:p w14:paraId="17164198" w14:textId="77777777" w:rsidR="00D91040" w:rsidRPr="00B77D10" w:rsidRDefault="00D91040" w:rsidP="00B77D10">
      <w:pPr>
        <w:spacing w:line="480" w:lineRule="auto"/>
        <w:ind w:firstLine="720"/>
        <w:contextualSpacing/>
        <w:rPr>
          <w:color w:val="000000" w:themeColor="text1"/>
        </w:rPr>
      </w:pPr>
    </w:p>
    <w:p w14:paraId="50417788" w14:textId="77777777" w:rsidR="00D91040" w:rsidRPr="00B77D10" w:rsidRDefault="00D91040" w:rsidP="00B77D10">
      <w:pPr>
        <w:spacing w:line="480" w:lineRule="auto"/>
        <w:ind w:firstLine="720"/>
        <w:contextualSpacing/>
        <w:rPr>
          <w:color w:val="000000" w:themeColor="text1"/>
        </w:rPr>
      </w:pPr>
    </w:p>
    <w:p w14:paraId="088205AA" w14:textId="77777777" w:rsidR="00D91040" w:rsidRPr="00B77D10" w:rsidRDefault="00D91040" w:rsidP="00B77D10">
      <w:pPr>
        <w:spacing w:line="480" w:lineRule="auto"/>
        <w:ind w:firstLine="720"/>
        <w:contextualSpacing/>
        <w:rPr>
          <w:color w:val="000000" w:themeColor="text1"/>
        </w:rPr>
      </w:pPr>
    </w:p>
    <w:p w14:paraId="0763ACC0" w14:textId="77777777" w:rsidR="00D91040" w:rsidRPr="00B77D10" w:rsidRDefault="00D91040" w:rsidP="00B77D10">
      <w:pPr>
        <w:spacing w:line="480" w:lineRule="auto"/>
        <w:ind w:firstLine="720"/>
        <w:contextualSpacing/>
        <w:rPr>
          <w:color w:val="000000" w:themeColor="text1"/>
        </w:rPr>
      </w:pPr>
    </w:p>
    <w:p w14:paraId="243D4C14" w14:textId="77777777" w:rsidR="00827296" w:rsidRPr="00B77D10" w:rsidRDefault="00827296" w:rsidP="00B77D10">
      <w:pPr>
        <w:spacing w:line="480" w:lineRule="auto"/>
        <w:ind w:firstLine="720"/>
        <w:contextualSpacing/>
        <w:rPr>
          <w:color w:val="000000" w:themeColor="text1"/>
        </w:rPr>
      </w:pPr>
    </w:p>
    <w:p w14:paraId="2FCD2672" w14:textId="77777777" w:rsidR="00827296" w:rsidRDefault="00827296" w:rsidP="00B77D10">
      <w:pPr>
        <w:spacing w:line="480" w:lineRule="auto"/>
        <w:ind w:firstLine="720"/>
        <w:contextualSpacing/>
        <w:rPr>
          <w:color w:val="000000" w:themeColor="text1"/>
        </w:rPr>
      </w:pPr>
    </w:p>
    <w:p w14:paraId="332549D7" w14:textId="77777777" w:rsidR="007623E4" w:rsidRDefault="007623E4" w:rsidP="00B77D10">
      <w:pPr>
        <w:spacing w:line="480" w:lineRule="auto"/>
        <w:ind w:firstLine="720"/>
        <w:contextualSpacing/>
        <w:rPr>
          <w:color w:val="000000" w:themeColor="text1"/>
        </w:rPr>
      </w:pPr>
    </w:p>
    <w:sdt>
      <w:sdtPr>
        <w:id w:val="1932385741"/>
        <w:docPartObj>
          <w:docPartGallery w:val="Table of Contents"/>
          <w:docPartUnique/>
        </w:docPartObj>
      </w:sdtPr>
      <w:sdtEndPr>
        <w:rPr>
          <w:rFonts w:eastAsia="Times New Roman" w:cs="Times New Roman"/>
          <w:bCs/>
          <w:noProof/>
          <w:color w:val="auto"/>
          <w:szCs w:val="24"/>
        </w:rPr>
      </w:sdtEndPr>
      <w:sdtContent>
        <w:p w14:paraId="3B8B3221" w14:textId="513A0321" w:rsidR="00CA2FB4" w:rsidRDefault="00CA2FB4">
          <w:pPr>
            <w:pStyle w:val="TOCHeading"/>
          </w:pPr>
          <w:r>
            <w:t>Table of Contents</w:t>
          </w:r>
        </w:p>
        <w:p w14:paraId="5FFE35BE" w14:textId="5EB27FE6" w:rsidR="00CA2FB4" w:rsidRDefault="00CA2FB4" w:rsidP="00CA2FB4">
          <w:pPr>
            <w:pStyle w:val="TOC1"/>
            <w:rPr>
              <w:rFonts w:asciiTheme="minorHAnsi" w:eastAsiaTheme="minorEastAsia" w:hAnsiTheme="minorHAnsi" w:cstheme="minorBidi"/>
              <w:kern w:val="2"/>
              <w:sz w:val="22"/>
              <w:szCs w:val="22"/>
              <w14:ligatures w14:val="standardContextual"/>
            </w:rPr>
          </w:pPr>
          <w:r>
            <w:fldChar w:fldCharType="begin"/>
          </w:r>
          <w:r>
            <w:instrText xml:space="preserve"> TOC \o "1-3" \h \z \u </w:instrText>
          </w:r>
          <w:r>
            <w:fldChar w:fldCharType="separate"/>
          </w:r>
          <w:hyperlink w:anchor="_Toc142252179" w:history="1">
            <w:r w:rsidRPr="002F516C">
              <w:rPr>
                <w:rStyle w:val="Hyperlink"/>
              </w:rPr>
              <w:t>Introduction</w:t>
            </w:r>
            <w:r>
              <w:rPr>
                <w:webHidden/>
              </w:rPr>
              <w:tab/>
            </w:r>
            <w:r>
              <w:rPr>
                <w:webHidden/>
              </w:rPr>
              <w:fldChar w:fldCharType="begin"/>
            </w:r>
            <w:r>
              <w:rPr>
                <w:webHidden/>
              </w:rPr>
              <w:instrText xml:space="preserve"> PAGEREF _Toc142252179 \h </w:instrText>
            </w:r>
            <w:r>
              <w:rPr>
                <w:webHidden/>
              </w:rPr>
            </w:r>
            <w:r>
              <w:rPr>
                <w:webHidden/>
              </w:rPr>
              <w:fldChar w:fldCharType="separate"/>
            </w:r>
            <w:r>
              <w:rPr>
                <w:webHidden/>
              </w:rPr>
              <w:t>3</w:t>
            </w:r>
            <w:r>
              <w:rPr>
                <w:webHidden/>
              </w:rPr>
              <w:fldChar w:fldCharType="end"/>
            </w:r>
          </w:hyperlink>
        </w:p>
        <w:p w14:paraId="3660B13C" w14:textId="4BCB2B07" w:rsidR="00CA2FB4" w:rsidRDefault="00CA2FB4" w:rsidP="00CA2FB4">
          <w:pPr>
            <w:pStyle w:val="TOC1"/>
            <w:rPr>
              <w:rFonts w:asciiTheme="minorHAnsi" w:eastAsiaTheme="minorEastAsia" w:hAnsiTheme="minorHAnsi" w:cstheme="minorBidi"/>
              <w:kern w:val="2"/>
              <w:sz w:val="22"/>
              <w:szCs w:val="22"/>
              <w14:ligatures w14:val="standardContextual"/>
            </w:rPr>
          </w:pPr>
          <w:hyperlink w:anchor="_Toc142252180" w:history="1">
            <w:r w:rsidRPr="002F516C">
              <w:rPr>
                <w:rStyle w:val="Hyperlink"/>
              </w:rPr>
              <w:t>Divide-and-Conquer Algorithm</w:t>
            </w:r>
            <w:r>
              <w:rPr>
                <w:webHidden/>
              </w:rPr>
              <w:tab/>
            </w:r>
            <w:r>
              <w:rPr>
                <w:webHidden/>
              </w:rPr>
              <w:fldChar w:fldCharType="begin"/>
            </w:r>
            <w:r>
              <w:rPr>
                <w:webHidden/>
              </w:rPr>
              <w:instrText xml:space="preserve"> PAGEREF _Toc142252180 \h </w:instrText>
            </w:r>
            <w:r>
              <w:rPr>
                <w:webHidden/>
              </w:rPr>
            </w:r>
            <w:r>
              <w:rPr>
                <w:webHidden/>
              </w:rPr>
              <w:fldChar w:fldCharType="separate"/>
            </w:r>
            <w:r>
              <w:rPr>
                <w:webHidden/>
              </w:rPr>
              <w:t>3</w:t>
            </w:r>
            <w:r>
              <w:rPr>
                <w:webHidden/>
              </w:rPr>
              <w:fldChar w:fldCharType="end"/>
            </w:r>
          </w:hyperlink>
        </w:p>
        <w:p w14:paraId="367C2443" w14:textId="5B998E3F" w:rsidR="00CA2FB4" w:rsidRDefault="00CA2FB4" w:rsidP="00CA2FB4">
          <w:pPr>
            <w:pStyle w:val="TOC1"/>
            <w:rPr>
              <w:rFonts w:asciiTheme="minorHAnsi" w:eastAsiaTheme="minorEastAsia" w:hAnsiTheme="minorHAnsi" w:cstheme="minorBidi"/>
              <w:kern w:val="2"/>
              <w:sz w:val="22"/>
              <w:szCs w:val="22"/>
              <w14:ligatures w14:val="standardContextual"/>
            </w:rPr>
          </w:pPr>
          <w:hyperlink w:anchor="_Toc142252181" w:history="1">
            <w:r w:rsidRPr="002F516C">
              <w:rPr>
                <w:rStyle w:val="Hyperlink"/>
              </w:rPr>
              <w:t>Time Complexity</w:t>
            </w:r>
            <w:r>
              <w:rPr>
                <w:webHidden/>
              </w:rPr>
              <w:tab/>
            </w:r>
            <w:r>
              <w:rPr>
                <w:webHidden/>
              </w:rPr>
              <w:fldChar w:fldCharType="begin"/>
            </w:r>
            <w:r>
              <w:rPr>
                <w:webHidden/>
              </w:rPr>
              <w:instrText xml:space="preserve"> PAGEREF _Toc142252181 \h </w:instrText>
            </w:r>
            <w:r>
              <w:rPr>
                <w:webHidden/>
              </w:rPr>
            </w:r>
            <w:r>
              <w:rPr>
                <w:webHidden/>
              </w:rPr>
              <w:fldChar w:fldCharType="separate"/>
            </w:r>
            <w:r>
              <w:rPr>
                <w:webHidden/>
              </w:rPr>
              <w:t>5</w:t>
            </w:r>
            <w:r>
              <w:rPr>
                <w:webHidden/>
              </w:rPr>
              <w:fldChar w:fldCharType="end"/>
            </w:r>
          </w:hyperlink>
        </w:p>
        <w:p w14:paraId="5387F388" w14:textId="79822F11" w:rsidR="00CA2FB4" w:rsidRDefault="00CA2FB4" w:rsidP="00CA2FB4">
          <w:pPr>
            <w:pStyle w:val="TOC1"/>
            <w:rPr>
              <w:rFonts w:asciiTheme="minorHAnsi" w:eastAsiaTheme="minorEastAsia" w:hAnsiTheme="minorHAnsi" w:cstheme="minorBidi"/>
              <w:kern w:val="2"/>
              <w:sz w:val="22"/>
              <w:szCs w:val="22"/>
              <w14:ligatures w14:val="standardContextual"/>
            </w:rPr>
          </w:pPr>
          <w:hyperlink w:anchor="_Toc142252182" w:history="1">
            <w:r w:rsidRPr="002F516C">
              <w:rPr>
                <w:rStyle w:val="Hyperlink"/>
              </w:rPr>
              <w:t>References</w:t>
            </w:r>
            <w:r>
              <w:rPr>
                <w:webHidden/>
              </w:rPr>
              <w:tab/>
            </w:r>
            <w:r>
              <w:rPr>
                <w:webHidden/>
              </w:rPr>
              <w:fldChar w:fldCharType="begin"/>
            </w:r>
            <w:r>
              <w:rPr>
                <w:webHidden/>
              </w:rPr>
              <w:instrText xml:space="preserve"> PAGEREF _Toc142252182 \h </w:instrText>
            </w:r>
            <w:r>
              <w:rPr>
                <w:webHidden/>
              </w:rPr>
            </w:r>
            <w:r>
              <w:rPr>
                <w:webHidden/>
              </w:rPr>
              <w:fldChar w:fldCharType="separate"/>
            </w:r>
            <w:r>
              <w:rPr>
                <w:webHidden/>
              </w:rPr>
              <w:t>7</w:t>
            </w:r>
            <w:r>
              <w:rPr>
                <w:webHidden/>
              </w:rPr>
              <w:fldChar w:fldCharType="end"/>
            </w:r>
          </w:hyperlink>
        </w:p>
        <w:p w14:paraId="660EDEF9" w14:textId="1254908C" w:rsidR="00CA2FB4" w:rsidRDefault="00CA2FB4">
          <w:r>
            <w:rPr>
              <w:b/>
              <w:bCs/>
              <w:noProof/>
            </w:rPr>
            <w:fldChar w:fldCharType="end"/>
          </w:r>
        </w:p>
      </w:sdtContent>
    </w:sdt>
    <w:p w14:paraId="50AEFA2E" w14:textId="77777777" w:rsidR="007623E4" w:rsidRDefault="007623E4" w:rsidP="00B77D10">
      <w:pPr>
        <w:spacing w:line="480" w:lineRule="auto"/>
        <w:ind w:firstLine="720"/>
        <w:contextualSpacing/>
        <w:rPr>
          <w:color w:val="000000" w:themeColor="text1"/>
        </w:rPr>
      </w:pPr>
    </w:p>
    <w:p w14:paraId="702543FC" w14:textId="77777777" w:rsidR="007623E4" w:rsidRDefault="007623E4" w:rsidP="00B77D10">
      <w:pPr>
        <w:spacing w:line="480" w:lineRule="auto"/>
        <w:ind w:firstLine="720"/>
        <w:contextualSpacing/>
        <w:rPr>
          <w:color w:val="000000" w:themeColor="text1"/>
        </w:rPr>
      </w:pPr>
    </w:p>
    <w:p w14:paraId="0E5416D2" w14:textId="77777777" w:rsidR="007623E4" w:rsidRDefault="007623E4" w:rsidP="00B77D10">
      <w:pPr>
        <w:spacing w:line="480" w:lineRule="auto"/>
        <w:ind w:firstLine="720"/>
        <w:contextualSpacing/>
        <w:rPr>
          <w:color w:val="000000" w:themeColor="text1"/>
        </w:rPr>
      </w:pPr>
    </w:p>
    <w:p w14:paraId="4517CA2E" w14:textId="77777777" w:rsidR="007623E4" w:rsidRDefault="007623E4" w:rsidP="00B77D10">
      <w:pPr>
        <w:spacing w:line="480" w:lineRule="auto"/>
        <w:ind w:firstLine="720"/>
        <w:contextualSpacing/>
        <w:rPr>
          <w:color w:val="000000" w:themeColor="text1"/>
        </w:rPr>
      </w:pPr>
    </w:p>
    <w:p w14:paraId="6479FC98" w14:textId="77777777" w:rsidR="007623E4" w:rsidRDefault="007623E4" w:rsidP="00B77D10">
      <w:pPr>
        <w:spacing w:line="480" w:lineRule="auto"/>
        <w:ind w:firstLine="720"/>
        <w:contextualSpacing/>
        <w:rPr>
          <w:color w:val="000000" w:themeColor="text1"/>
        </w:rPr>
      </w:pPr>
    </w:p>
    <w:p w14:paraId="37FB8726" w14:textId="77777777" w:rsidR="007623E4" w:rsidRDefault="007623E4" w:rsidP="00B77D10">
      <w:pPr>
        <w:spacing w:line="480" w:lineRule="auto"/>
        <w:ind w:firstLine="720"/>
        <w:contextualSpacing/>
        <w:rPr>
          <w:color w:val="000000" w:themeColor="text1"/>
        </w:rPr>
      </w:pPr>
    </w:p>
    <w:p w14:paraId="0EE6098F" w14:textId="77777777" w:rsidR="007623E4" w:rsidRDefault="007623E4" w:rsidP="00B77D10">
      <w:pPr>
        <w:spacing w:line="480" w:lineRule="auto"/>
        <w:ind w:firstLine="720"/>
        <w:contextualSpacing/>
        <w:rPr>
          <w:color w:val="000000" w:themeColor="text1"/>
        </w:rPr>
      </w:pPr>
    </w:p>
    <w:p w14:paraId="48AAB2BD" w14:textId="77777777" w:rsidR="007623E4" w:rsidRDefault="007623E4" w:rsidP="00B77D10">
      <w:pPr>
        <w:spacing w:line="480" w:lineRule="auto"/>
        <w:ind w:firstLine="720"/>
        <w:contextualSpacing/>
        <w:rPr>
          <w:color w:val="000000" w:themeColor="text1"/>
        </w:rPr>
      </w:pPr>
    </w:p>
    <w:p w14:paraId="78D009DD" w14:textId="77777777" w:rsidR="007623E4" w:rsidRDefault="007623E4" w:rsidP="00B77D10">
      <w:pPr>
        <w:spacing w:line="480" w:lineRule="auto"/>
        <w:ind w:firstLine="720"/>
        <w:contextualSpacing/>
        <w:rPr>
          <w:color w:val="000000" w:themeColor="text1"/>
        </w:rPr>
      </w:pPr>
    </w:p>
    <w:p w14:paraId="7D059C15" w14:textId="77777777" w:rsidR="007623E4" w:rsidRDefault="007623E4" w:rsidP="00B77D10">
      <w:pPr>
        <w:spacing w:line="480" w:lineRule="auto"/>
        <w:ind w:firstLine="720"/>
        <w:contextualSpacing/>
        <w:rPr>
          <w:color w:val="000000" w:themeColor="text1"/>
        </w:rPr>
      </w:pPr>
    </w:p>
    <w:p w14:paraId="04B765C0" w14:textId="77777777" w:rsidR="007623E4" w:rsidRDefault="007623E4" w:rsidP="00B77D10">
      <w:pPr>
        <w:spacing w:line="480" w:lineRule="auto"/>
        <w:ind w:firstLine="720"/>
        <w:contextualSpacing/>
        <w:rPr>
          <w:color w:val="000000" w:themeColor="text1"/>
        </w:rPr>
      </w:pPr>
    </w:p>
    <w:p w14:paraId="1701D55B" w14:textId="77777777" w:rsidR="007623E4" w:rsidRDefault="007623E4" w:rsidP="00B77D10">
      <w:pPr>
        <w:spacing w:line="480" w:lineRule="auto"/>
        <w:ind w:firstLine="720"/>
        <w:contextualSpacing/>
        <w:rPr>
          <w:color w:val="000000" w:themeColor="text1"/>
        </w:rPr>
      </w:pPr>
    </w:p>
    <w:p w14:paraId="3355A6DD" w14:textId="77777777" w:rsidR="007623E4" w:rsidRDefault="007623E4" w:rsidP="00B77D10">
      <w:pPr>
        <w:spacing w:line="480" w:lineRule="auto"/>
        <w:ind w:firstLine="720"/>
        <w:contextualSpacing/>
        <w:rPr>
          <w:color w:val="000000" w:themeColor="text1"/>
        </w:rPr>
      </w:pPr>
    </w:p>
    <w:p w14:paraId="1C0E1468" w14:textId="77777777" w:rsidR="007623E4" w:rsidRDefault="007623E4" w:rsidP="00D76D6D">
      <w:pPr>
        <w:spacing w:line="480" w:lineRule="auto"/>
        <w:contextualSpacing/>
        <w:rPr>
          <w:color w:val="000000" w:themeColor="text1"/>
        </w:rPr>
      </w:pPr>
    </w:p>
    <w:p w14:paraId="48579450" w14:textId="77777777" w:rsidR="00167093" w:rsidRDefault="00167093" w:rsidP="002F0B40"/>
    <w:p w14:paraId="0DF14889" w14:textId="55F58E0E" w:rsidR="00D83292" w:rsidRDefault="00167093" w:rsidP="007918FC">
      <w:pPr>
        <w:pStyle w:val="Heading1"/>
      </w:pPr>
      <w:bookmarkStart w:id="1" w:name="_Toc142252179"/>
      <w:r>
        <w:lastRenderedPageBreak/>
        <w:t>Introduction</w:t>
      </w:r>
      <w:bookmarkEnd w:id="1"/>
    </w:p>
    <w:p w14:paraId="211961FE" w14:textId="7202DD0C" w:rsidR="00664727" w:rsidRDefault="00664727" w:rsidP="00664727">
      <w:pPr>
        <w:spacing w:line="480" w:lineRule="auto"/>
        <w:ind w:firstLine="720"/>
      </w:pPr>
      <w:r>
        <w:t>Our primary objective is to enhance the productivity of mobile devices amidst the ever-evolving technological environment. As a part of this ongoing endeavor, our dedicated team has undertaken a very important task. We must reduce the time it takes to retrieve media from playlists</w:t>
      </w:r>
      <w:r w:rsidR="00207732">
        <w:t xml:space="preserve"> (</w:t>
      </w:r>
      <w:r w:rsidR="00207732" w:rsidRPr="00207732">
        <w:t>Jiao, Y. 2021).</w:t>
      </w:r>
      <w:r>
        <w:t xml:space="preserve"> Leading this new project our Algorithm Group will be breaking down key details to emphasize the importance of divide-and-conquer algorithms and how they will resolve the problem of increased </w:t>
      </w:r>
      <w:proofErr w:type="gramStart"/>
      <w:r>
        <w:t>time,</w:t>
      </w:r>
      <w:proofErr w:type="gramEnd"/>
      <w:r>
        <w:t xml:space="preserve"> in retrieving media from music playlists. With the target of changing how mobile devices interact with our music application, our team has embarked on a two-part assignment that involves the implementation of a sophisticated search algorithm in Python code. This algorithm is designed to locate specific songs within a playlist. This algorithm will comprise an array of strings that are meticulously sorted in alphabetical order. The algorithm takes two essential inputs: the playlist and the target song. If successful in its search, the algorithm will return the index of the song; otherwise, it will signify its findings by returning -1.</w:t>
      </w:r>
    </w:p>
    <w:p w14:paraId="7B68C38E" w14:textId="5A40F904" w:rsidR="00664727" w:rsidRDefault="00664727" w:rsidP="00CE3887">
      <w:pPr>
        <w:spacing w:line="480" w:lineRule="auto"/>
        <w:ind w:firstLine="720"/>
      </w:pPr>
      <w:r>
        <w:t xml:space="preserve">We will continue to discuss further the intricacies of Big-O notation and compare it to the established binary search approach in the additional sections after reviewing the developed </w:t>
      </w:r>
      <w:proofErr w:type="gramStart"/>
      <w:r>
        <w:t>code</w:t>
      </w:r>
      <w:r w:rsidR="00207732">
        <w:t>(</w:t>
      </w:r>
      <w:proofErr w:type="gramEnd"/>
      <w:r w:rsidR="00207732" w:rsidRPr="00C924D6">
        <w:t xml:space="preserve">Ahmad &amp; </w:t>
      </w:r>
      <w:proofErr w:type="spellStart"/>
      <w:r w:rsidR="00207732" w:rsidRPr="00C924D6">
        <w:t>Jawawi</w:t>
      </w:r>
      <w:proofErr w:type="spellEnd"/>
      <w:r w:rsidR="00207732">
        <w:t xml:space="preserve"> 2011)</w:t>
      </w:r>
      <w:r>
        <w:t xml:space="preserve">. By exploring and reviewing these aspects, we hope to bring forward ideas on the potential advancements that our divide-and-conquer search algorithm might bring to the field of media and playlist optimization. We explore this in the hope </w:t>
      </w:r>
      <w:proofErr w:type="gramStart"/>
      <w:r>
        <w:t>to contribute</w:t>
      </w:r>
      <w:proofErr w:type="gramEnd"/>
      <w:r>
        <w:t xml:space="preserve"> to ongoing endeavors for excellence in mobile device performance and user experience.</w:t>
      </w:r>
    </w:p>
    <w:p w14:paraId="47A03A49" w14:textId="07D744C3" w:rsidR="00664727" w:rsidRDefault="00664727" w:rsidP="00CE3887">
      <w:pPr>
        <w:pStyle w:val="Heading1"/>
      </w:pPr>
      <w:bookmarkStart w:id="2" w:name="_Toc142252180"/>
      <w:r w:rsidRPr="00664727">
        <w:t>Divide-and-</w:t>
      </w:r>
      <w:r w:rsidR="00CE3887">
        <w:t>C</w:t>
      </w:r>
      <w:r w:rsidRPr="00664727">
        <w:t xml:space="preserve">onquer </w:t>
      </w:r>
      <w:r w:rsidR="00CE3887">
        <w:t>A</w:t>
      </w:r>
      <w:r w:rsidRPr="00664727">
        <w:t>lgorithm</w:t>
      </w:r>
      <w:bookmarkEnd w:id="2"/>
    </w:p>
    <w:p w14:paraId="038CE677" w14:textId="6F56157F" w:rsidR="00664727" w:rsidRDefault="00664727" w:rsidP="00664727">
      <w:pPr>
        <w:spacing w:line="480" w:lineRule="auto"/>
        <w:ind w:firstLine="720"/>
      </w:pPr>
      <w:r w:rsidRPr="00664727">
        <w:t>To review the algorithm below, we will look line by line, and break down the divide and conquer code, analyzing its step-by-step implementation and the utilization of the t</w:t>
      </w:r>
      <w:r>
        <w:t xml:space="preserve">ernary </w:t>
      </w:r>
      <w:r w:rsidRPr="00664727">
        <w:t>search approach.</w:t>
      </w:r>
      <w:r>
        <w:t xml:space="preserve"> In the first line, we define the function name “find” that takes a list of songs and a target title as input. In lines 2 and 3, we initialize pointers “being” and “end” to the start and end </w:t>
      </w:r>
      <w:r>
        <w:lastRenderedPageBreak/>
        <w:t xml:space="preserve">indices of the list. On line 5, we initialize that -1 indicates that the title was not found. On line 7, we continue to start a “while loop”. In this while loop, the algorithm calculates the first mid-point “mid 1” and the second mid-point “mid2” </w:t>
      </w:r>
      <w:r w:rsidR="00E51B6F">
        <w:t>through the trisection search. A trisection search referring to the act of dividing something into three equal or nearly equal parts. The difference here from the term “Ternary” is that Ternary refers to a system or concept that involves three elements or options.</w:t>
      </w:r>
    </w:p>
    <w:p w14:paraId="5535F7B4" w14:textId="65606057" w:rsidR="00E51B6F" w:rsidRDefault="00E51B6F" w:rsidP="00664727">
      <w:pPr>
        <w:spacing w:line="480" w:lineRule="auto"/>
        <w:ind w:firstLine="720"/>
      </w:pPr>
      <w:r>
        <w:t xml:space="preserve">As the loop </w:t>
      </w:r>
      <w:proofErr w:type="gramStart"/>
      <w:r>
        <w:t>continues ,</w:t>
      </w:r>
      <w:proofErr w:type="gramEnd"/>
      <w:r>
        <w:t xml:space="preserve"> it checks to see if the target title is less than or greater than different mid sections of the list portion. The code here does not look directly at the elements in the array or in this case, songs in a playlist, but it is considering the spaces in between each element </w:t>
      </w:r>
      <w:proofErr w:type="gramStart"/>
      <w:r>
        <w:t>as a means to</w:t>
      </w:r>
      <w:proofErr w:type="gramEnd"/>
      <w:r>
        <w:t xml:space="preserve"> section multiple variables. At the end of the loop, we add “return index” to return the index where the title was </w:t>
      </w:r>
      <w:proofErr w:type="gramStart"/>
      <w:r>
        <w:t>found, or</w:t>
      </w:r>
      <w:proofErr w:type="gramEnd"/>
      <w:r>
        <w:t xml:space="preserve"> return -1 if it was not found.</w:t>
      </w:r>
    </w:p>
    <w:p w14:paraId="0140582E" w14:textId="77777777" w:rsidR="00664727" w:rsidRDefault="00664727" w:rsidP="00664727">
      <w:pPr>
        <w:rPr>
          <w:rFonts w:ascii="Arial" w:hAnsi="Arial" w:cs="Arial"/>
          <w:sz w:val="22"/>
          <w:szCs w:val="22"/>
        </w:rPr>
      </w:pPr>
    </w:p>
    <w:p w14:paraId="4C62F8CC" w14:textId="3CC32C53" w:rsidR="0017403B" w:rsidRPr="0017403B" w:rsidRDefault="006D1E5B" w:rsidP="0017403B">
      <w:pPr>
        <w:rPr>
          <w:rFonts w:ascii="Arial" w:hAnsi="Arial" w:cs="Arial"/>
          <w:sz w:val="22"/>
          <w:szCs w:val="22"/>
        </w:rPr>
      </w:pPr>
      <w:r>
        <w:rPr>
          <w:rFonts w:ascii="Arial" w:hAnsi="Arial" w:cs="Arial"/>
          <w:sz w:val="22"/>
          <w:szCs w:val="22"/>
        </w:rPr>
        <w:t>.</w:t>
      </w:r>
      <w:proofErr w:type="gramStart"/>
      <w:r>
        <w:rPr>
          <w:rFonts w:ascii="Arial" w:hAnsi="Arial" w:cs="Arial"/>
          <w:sz w:val="22"/>
          <w:szCs w:val="22"/>
        </w:rPr>
        <w:t>01)</w:t>
      </w:r>
      <w:r w:rsidR="0017403B" w:rsidRPr="0017403B">
        <w:rPr>
          <w:rFonts w:ascii="Arial" w:hAnsi="Arial" w:cs="Arial"/>
          <w:sz w:val="22"/>
          <w:szCs w:val="22"/>
        </w:rPr>
        <w:t>def</w:t>
      </w:r>
      <w:proofErr w:type="gramEnd"/>
      <w:r w:rsidR="0017403B" w:rsidRPr="0017403B">
        <w:rPr>
          <w:rFonts w:ascii="Arial" w:hAnsi="Arial" w:cs="Arial"/>
          <w:sz w:val="22"/>
          <w:szCs w:val="22"/>
        </w:rPr>
        <w:t xml:space="preserve"> find(songs, title):</w:t>
      </w:r>
      <w:r w:rsidR="00AA46E1">
        <w:rPr>
          <w:rFonts w:ascii="Arial" w:hAnsi="Arial" w:cs="Arial"/>
          <w:sz w:val="22"/>
          <w:szCs w:val="22"/>
        </w:rPr>
        <w:t xml:space="preserve"> </w:t>
      </w:r>
    </w:p>
    <w:p w14:paraId="0BEF8813" w14:textId="49052CEB" w:rsidR="0017403B" w:rsidRPr="0017403B" w:rsidRDefault="006D1E5B" w:rsidP="0017403B">
      <w:pPr>
        <w:rPr>
          <w:rFonts w:ascii="Arial" w:hAnsi="Arial" w:cs="Arial"/>
          <w:sz w:val="22"/>
          <w:szCs w:val="22"/>
        </w:rPr>
      </w:pPr>
      <w:r>
        <w:rPr>
          <w:rFonts w:ascii="Arial" w:hAnsi="Arial" w:cs="Arial"/>
          <w:sz w:val="22"/>
          <w:szCs w:val="22"/>
        </w:rPr>
        <w:t>.</w:t>
      </w:r>
      <w:r>
        <w:rPr>
          <w:rFonts w:ascii="Arial" w:hAnsi="Arial" w:cs="Arial"/>
          <w:sz w:val="22"/>
          <w:szCs w:val="22"/>
        </w:rPr>
        <w:t>02</w:t>
      </w:r>
      <w:r>
        <w:rPr>
          <w:rFonts w:ascii="Arial" w:hAnsi="Arial" w:cs="Arial"/>
          <w:sz w:val="22"/>
          <w:szCs w:val="22"/>
        </w:rPr>
        <w:t>)</w:t>
      </w:r>
      <w:r w:rsidR="0017403B" w:rsidRPr="0017403B">
        <w:rPr>
          <w:rFonts w:ascii="Arial" w:hAnsi="Arial" w:cs="Arial"/>
          <w:sz w:val="22"/>
          <w:szCs w:val="22"/>
        </w:rPr>
        <w:tab/>
        <w:t>begin = 0</w:t>
      </w:r>
      <w:r w:rsidR="00664727">
        <w:rPr>
          <w:rFonts w:ascii="Arial" w:hAnsi="Arial" w:cs="Arial"/>
          <w:sz w:val="22"/>
          <w:szCs w:val="22"/>
        </w:rPr>
        <w:t xml:space="preserve"> #</w:t>
      </w:r>
      <w:r w:rsidR="00664727" w:rsidRPr="00664727">
        <w:rPr>
          <w:rFonts w:ascii="Arial" w:hAnsi="Arial" w:cs="Arial"/>
          <w:sz w:val="22"/>
          <w:szCs w:val="22"/>
        </w:rPr>
        <w:t>Initialize pointers 'begin' and 'end' to the start and end indices of the list</w:t>
      </w:r>
    </w:p>
    <w:p w14:paraId="7F43EBD5" w14:textId="4154D468" w:rsidR="0017403B" w:rsidRPr="0017403B" w:rsidRDefault="006D1E5B" w:rsidP="0017403B">
      <w:pPr>
        <w:rPr>
          <w:rFonts w:ascii="Arial" w:hAnsi="Arial" w:cs="Arial"/>
          <w:sz w:val="22"/>
          <w:szCs w:val="22"/>
        </w:rPr>
      </w:pPr>
      <w:r>
        <w:rPr>
          <w:rFonts w:ascii="Arial" w:hAnsi="Arial" w:cs="Arial"/>
          <w:sz w:val="22"/>
          <w:szCs w:val="22"/>
        </w:rPr>
        <w:t>.</w:t>
      </w:r>
      <w:r>
        <w:rPr>
          <w:rFonts w:ascii="Arial" w:hAnsi="Arial" w:cs="Arial"/>
          <w:sz w:val="22"/>
          <w:szCs w:val="22"/>
        </w:rPr>
        <w:t>03</w:t>
      </w:r>
      <w:r>
        <w:rPr>
          <w:rFonts w:ascii="Arial" w:hAnsi="Arial" w:cs="Arial"/>
          <w:sz w:val="22"/>
          <w:szCs w:val="22"/>
        </w:rPr>
        <w:t>)</w:t>
      </w:r>
      <w:r w:rsidR="0017403B" w:rsidRPr="0017403B">
        <w:rPr>
          <w:rFonts w:ascii="Arial" w:hAnsi="Arial" w:cs="Arial"/>
          <w:sz w:val="22"/>
          <w:szCs w:val="22"/>
        </w:rPr>
        <w:tab/>
        <w:t xml:space="preserve">end = </w:t>
      </w:r>
      <w:proofErr w:type="spellStart"/>
      <w:r w:rsidR="0017403B" w:rsidRPr="0017403B">
        <w:rPr>
          <w:rFonts w:ascii="Arial" w:hAnsi="Arial" w:cs="Arial"/>
          <w:sz w:val="22"/>
          <w:szCs w:val="22"/>
        </w:rPr>
        <w:t>len</w:t>
      </w:r>
      <w:proofErr w:type="spellEnd"/>
      <w:r w:rsidR="0017403B" w:rsidRPr="0017403B">
        <w:rPr>
          <w:rFonts w:ascii="Arial" w:hAnsi="Arial" w:cs="Arial"/>
          <w:sz w:val="22"/>
          <w:szCs w:val="22"/>
        </w:rPr>
        <w:t>(songs) - 1</w:t>
      </w:r>
    </w:p>
    <w:p w14:paraId="6BBB4DA7" w14:textId="0B0420B8" w:rsidR="0017403B" w:rsidRPr="0017403B" w:rsidRDefault="006D1E5B" w:rsidP="0017403B">
      <w:pPr>
        <w:rPr>
          <w:rFonts w:ascii="Arial" w:hAnsi="Arial" w:cs="Arial"/>
          <w:sz w:val="22"/>
          <w:szCs w:val="22"/>
        </w:rPr>
      </w:pPr>
      <w:r>
        <w:rPr>
          <w:rFonts w:ascii="Arial" w:hAnsi="Arial" w:cs="Arial"/>
          <w:sz w:val="22"/>
          <w:szCs w:val="22"/>
        </w:rPr>
        <w:t>.04)</w:t>
      </w:r>
      <w:r w:rsidR="00664727">
        <w:rPr>
          <w:rFonts w:ascii="Arial" w:hAnsi="Arial" w:cs="Arial"/>
          <w:sz w:val="22"/>
          <w:szCs w:val="22"/>
        </w:rPr>
        <w:t xml:space="preserve"> </w:t>
      </w:r>
      <w:r w:rsidR="00664727" w:rsidRPr="00664727">
        <w:rPr>
          <w:rFonts w:ascii="Arial" w:hAnsi="Arial" w:cs="Arial"/>
          <w:sz w:val="22"/>
          <w:szCs w:val="22"/>
        </w:rPr>
        <w:t># Initialize 'index' to -1, indicating that the title is not found initially</w:t>
      </w:r>
      <w:r w:rsidR="0017403B" w:rsidRPr="0017403B">
        <w:rPr>
          <w:rFonts w:ascii="Arial" w:hAnsi="Arial" w:cs="Arial"/>
          <w:sz w:val="22"/>
          <w:szCs w:val="22"/>
        </w:rPr>
        <w:tab/>
      </w:r>
    </w:p>
    <w:p w14:paraId="0B9EE280" w14:textId="45C96428" w:rsidR="0017403B" w:rsidRPr="0017403B" w:rsidRDefault="006D1E5B" w:rsidP="0017403B">
      <w:pPr>
        <w:rPr>
          <w:rFonts w:ascii="Arial" w:hAnsi="Arial" w:cs="Arial"/>
          <w:sz w:val="22"/>
          <w:szCs w:val="22"/>
        </w:rPr>
      </w:pPr>
      <w:r>
        <w:rPr>
          <w:rFonts w:ascii="Arial" w:hAnsi="Arial" w:cs="Arial"/>
          <w:sz w:val="22"/>
          <w:szCs w:val="22"/>
        </w:rPr>
        <w:t>.05)</w:t>
      </w:r>
      <w:r w:rsidR="0017403B" w:rsidRPr="0017403B">
        <w:rPr>
          <w:rFonts w:ascii="Arial" w:hAnsi="Arial" w:cs="Arial"/>
          <w:sz w:val="22"/>
          <w:szCs w:val="22"/>
        </w:rPr>
        <w:tab/>
        <w:t xml:space="preserve">index = -1 </w:t>
      </w:r>
    </w:p>
    <w:p w14:paraId="69641274" w14:textId="5DD4C058" w:rsidR="0017403B" w:rsidRPr="0017403B" w:rsidRDefault="006D1E5B" w:rsidP="0017403B">
      <w:pPr>
        <w:rPr>
          <w:rFonts w:ascii="Arial" w:hAnsi="Arial" w:cs="Arial"/>
          <w:sz w:val="22"/>
          <w:szCs w:val="22"/>
        </w:rPr>
      </w:pPr>
      <w:r>
        <w:rPr>
          <w:rFonts w:ascii="Arial" w:hAnsi="Arial" w:cs="Arial"/>
          <w:sz w:val="22"/>
          <w:szCs w:val="22"/>
        </w:rPr>
        <w:t>.06)</w:t>
      </w:r>
      <w:r w:rsidR="00664727" w:rsidRPr="00664727">
        <w:t xml:space="preserve"> </w:t>
      </w:r>
      <w:r w:rsidR="00664727" w:rsidRPr="00664727">
        <w:rPr>
          <w:rFonts w:ascii="Arial" w:hAnsi="Arial" w:cs="Arial"/>
          <w:sz w:val="22"/>
          <w:szCs w:val="22"/>
        </w:rPr>
        <w:t># Start a loop to perform the t</w:t>
      </w:r>
      <w:r w:rsidR="00664727">
        <w:rPr>
          <w:rFonts w:ascii="Arial" w:hAnsi="Arial" w:cs="Arial"/>
          <w:sz w:val="22"/>
          <w:szCs w:val="22"/>
        </w:rPr>
        <w:t>risection</w:t>
      </w:r>
      <w:r w:rsidR="00664727" w:rsidRPr="00664727">
        <w:rPr>
          <w:rFonts w:ascii="Arial" w:hAnsi="Arial" w:cs="Arial"/>
          <w:sz w:val="22"/>
          <w:szCs w:val="22"/>
        </w:rPr>
        <w:t xml:space="preserve"> search within the range of indices</w:t>
      </w:r>
      <w:r w:rsidR="0017403B" w:rsidRPr="0017403B">
        <w:rPr>
          <w:rFonts w:ascii="Arial" w:hAnsi="Arial" w:cs="Arial"/>
          <w:sz w:val="22"/>
          <w:szCs w:val="22"/>
        </w:rPr>
        <w:tab/>
      </w:r>
    </w:p>
    <w:p w14:paraId="3F24D0B2" w14:textId="53A3826C" w:rsidR="0017403B" w:rsidRPr="0017403B" w:rsidRDefault="006D1E5B" w:rsidP="0017403B">
      <w:pPr>
        <w:rPr>
          <w:rFonts w:ascii="Arial" w:hAnsi="Arial" w:cs="Arial"/>
          <w:sz w:val="22"/>
          <w:szCs w:val="22"/>
        </w:rPr>
      </w:pPr>
      <w:r>
        <w:rPr>
          <w:rFonts w:ascii="Arial" w:hAnsi="Arial" w:cs="Arial"/>
          <w:sz w:val="22"/>
          <w:szCs w:val="22"/>
        </w:rPr>
        <w:t>.07)</w:t>
      </w:r>
      <w:r w:rsidR="0017403B" w:rsidRPr="0017403B">
        <w:rPr>
          <w:rFonts w:ascii="Arial" w:hAnsi="Arial" w:cs="Arial"/>
          <w:sz w:val="22"/>
          <w:szCs w:val="22"/>
        </w:rPr>
        <w:tab/>
        <w:t>while begin &lt;= end:</w:t>
      </w:r>
    </w:p>
    <w:p w14:paraId="02670D5E" w14:textId="5661EDDE" w:rsidR="0017403B" w:rsidRPr="0017403B" w:rsidRDefault="006D1E5B" w:rsidP="0017403B">
      <w:pPr>
        <w:rPr>
          <w:rFonts w:ascii="Arial" w:hAnsi="Arial" w:cs="Arial"/>
          <w:sz w:val="22"/>
          <w:szCs w:val="22"/>
        </w:rPr>
      </w:pPr>
      <w:r>
        <w:rPr>
          <w:rFonts w:ascii="Arial" w:hAnsi="Arial" w:cs="Arial"/>
          <w:sz w:val="22"/>
          <w:szCs w:val="22"/>
        </w:rPr>
        <w:t>.08)</w:t>
      </w:r>
      <w:r w:rsidR="0017403B" w:rsidRPr="0017403B">
        <w:rPr>
          <w:rFonts w:ascii="Arial" w:hAnsi="Arial" w:cs="Arial"/>
          <w:sz w:val="22"/>
          <w:szCs w:val="22"/>
        </w:rPr>
        <w:tab/>
      </w:r>
      <w:r w:rsidR="00E51B6F" w:rsidRPr="00E51B6F">
        <w:rPr>
          <w:rFonts w:ascii="Arial" w:hAnsi="Arial" w:cs="Arial"/>
          <w:sz w:val="22"/>
          <w:szCs w:val="22"/>
        </w:rPr>
        <w:t># Calculate the first mid-point 'mid1' for trisection</w:t>
      </w:r>
    </w:p>
    <w:p w14:paraId="46787450" w14:textId="180D6ED7" w:rsidR="0017403B" w:rsidRPr="0017403B" w:rsidRDefault="006D1E5B" w:rsidP="0017403B">
      <w:pPr>
        <w:rPr>
          <w:rFonts w:ascii="Arial" w:hAnsi="Arial" w:cs="Arial"/>
          <w:sz w:val="22"/>
          <w:szCs w:val="22"/>
        </w:rPr>
      </w:pPr>
      <w:r>
        <w:rPr>
          <w:rFonts w:ascii="Arial" w:hAnsi="Arial" w:cs="Arial"/>
          <w:sz w:val="22"/>
          <w:szCs w:val="22"/>
        </w:rPr>
        <w:t>.09)</w:t>
      </w:r>
      <w:r w:rsidR="0017403B" w:rsidRPr="0017403B">
        <w:rPr>
          <w:rFonts w:ascii="Arial" w:hAnsi="Arial" w:cs="Arial"/>
          <w:sz w:val="22"/>
          <w:szCs w:val="22"/>
        </w:rPr>
        <w:tab/>
      </w:r>
      <w:r w:rsidR="0017403B" w:rsidRPr="0017403B">
        <w:rPr>
          <w:rFonts w:ascii="Arial" w:hAnsi="Arial" w:cs="Arial"/>
          <w:sz w:val="22"/>
          <w:szCs w:val="22"/>
        </w:rPr>
        <w:tab/>
      </w:r>
      <w:r w:rsidR="00E51B6F" w:rsidRPr="0017403B">
        <w:rPr>
          <w:rFonts w:ascii="Arial" w:hAnsi="Arial" w:cs="Arial"/>
          <w:sz w:val="22"/>
          <w:szCs w:val="22"/>
        </w:rPr>
        <w:t>mid1 = ((end - begin) // 3) + begin</w:t>
      </w:r>
    </w:p>
    <w:p w14:paraId="1612FE81" w14:textId="7AEAC858" w:rsidR="0017403B" w:rsidRPr="0017403B" w:rsidRDefault="006D1E5B" w:rsidP="0017403B">
      <w:pPr>
        <w:rPr>
          <w:rFonts w:ascii="Arial" w:hAnsi="Arial" w:cs="Arial"/>
          <w:sz w:val="22"/>
          <w:szCs w:val="22"/>
        </w:rPr>
      </w:pPr>
      <w:r>
        <w:rPr>
          <w:rFonts w:ascii="Arial" w:hAnsi="Arial" w:cs="Arial"/>
          <w:sz w:val="22"/>
          <w:szCs w:val="22"/>
        </w:rPr>
        <w:t>.10)</w:t>
      </w:r>
      <w:r w:rsidR="0017403B" w:rsidRPr="0017403B">
        <w:rPr>
          <w:rFonts w:ascii="Arial" w:hAnsi="Arial" w:cs="Arial"/>
          <w:sz w:val="22"/>
          <w:szCs w:val="22"/>
        </w:rPr>
        <w:tab/>
      </w:r>
      <w:r w:rsidR="00E51B6F">
        <w:rPr>
          <w:rFonts w:ascii="Arial" w:hAnsi="Arial" w:cs="Arial"/>
          <w:sz w:val="22"/>
          <w:szCs w:val="22"/>
        </w:rPr>
        <w:tab/>
      </w:r>
      <w:r w:rsidR="00E51B6F" w:rsidRPr="0017403B">
        <w:rPr>
          <w:rFonts w:ascii="Arial" w:hAnsi="Arial" w:cs="Arial"/>
          <w:sz w:val="22"/>
          <w:szCs w:val="22"/>
        </w:rPr>
        <w:t>mid2 = (2 * ((end - begin) // 3)) + begin</w:t>
      </w:r>
    </w:p>
    <w:p w14:paraId="71BA5262" w14:textId="402B8D1F" w:rsidR="0017403B" w:rsidRPr="0017403B" w:rsidRDefault="006D1E5B" w:rsidP="0017403B">
      <w:pPr>
        <w:rPr>
          <w:rFonts w:ascii="Arial" w:hAnsi="Arial" w:cs="Arial"/>
          <w:sz w:val="22"/>
          <w:szCs w:val="22"/>
        </w:rPr>
      </w:pPr>
      <w:r>
        <w:rPr>
          <w:rFonts w:ascii="Arial" w:hAnsi="Arial" w:cs="Arial"/>
          <w:sz w:val="22"/>
          <w:szCs w:val="22"/>
        </w:rPr>
        <w:t>.11)</w:t>
      </w:r>
      <w:r w:rsidR="0017403B" w:rsidRPr="0017403B">
        <w:rPr>
          <w:rFonts w:ascii="Arial" w:hAnsi="Arial" w:cs="Arial"/>
          <w:sz w:val="22"/>
          <w:szCs w:val="22"/>
        </w:rPr>
        <w:tab/>
      </w:r>
      <w:r w:rsidR="0017403B" w:rsidRPr="0017403B">
        <w:rPr>
          <w:rFonts w:ascii="Arial" w:hAnsi="Arial" w:cs="Arial"/>
          <w:sz w:val="22"/>
          <w:szCs w:val="22"/>
        </w:rPr>
        <w:tab/>
        <w:t>if title &lt; songs[mid1]:</w:t>
      </w:r>
    </w:p>
    <w:p w14:paraId="13F76A4C" w14:textId="09DC0BD1" w:rsidR="0017403B" w:rsidRPr="0017403B" w:rsidRDefault="006D1E5B" w:rsidP="0017403B">
      <w:pPr>
        <w:rPr>
          <w:rFonts w:ascii="Arial" w:hAnsi="Arial" w:cs="Arial"/>
          <w:sz w:val="22"/>
          <w:szCs w:val="22"/>
        </w:rPr>
      </w:pPr>
      <w:r>
        <w:rPr>
          <w:rFonts w:ascii="Arial" w:hAnsi="Arial" w:cs="Arial"/>
          <w:sz w:val="22"/>
          <w:szCs w:val="22"/>
        </w:rPr>
        <w:t>.12)</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t>end = mid1 - 1</w:t>
      </w:r>
    </w:p>
    <w:p w14:paraId="15B5A048" w14:textId="05056CC5" w:rsidR="0017403B" w:rsidRPr="0017403B" w:rsidRDefault="006D1E5B" w:rsidP="0017403B">
      <w:pPr>
        <w:rPr>
          <w:rFonts w:ascii="Arial" w:hAnsi="Arial" w:cs="Arial"/>
          <w:sz w:val="22"/>
          <w:szCs w:val="22"/>
        </w:rPr>
      </w:pPr>
      <w:r>
        <w:rPr>
          <w:rFonts w:ascii="Arial" w:hAnsi="Arial" w:cs="Arial"/>
          <w:sz w:val="22"/>
          <w:szCs w:val="22"/>
        </w:rPr>
        <w:t>.13)</w:t>
      </w:r>
      <w:r w:rsidR="0017403B" w:rsidRPr="0017403B">
        <w:rPr>
          <w:rFonts w:ascii="Arial" w:hAnsi="Arial" w:cs="Arial"/>
          <w:sz w:val="22"/>
          <w:szCs w:val="22"/>
        </w:rPr>
        <w:tab/>
      </w:r>
      <w:r w:rsidR="00E51B6F" w:rsidRPr="00E51B6F">
        <w:rPr>
          <w:rFonts w:ascii="Arial" w:hAnsi="Arial" w:cs="Arial"/>
          <w:sz w:val="22"/>
          <w:szCs w:val="22"/>
        </w:rPr>
        <w:t># Check if the target title is greater than the song at '</w:t>
      </w:r>
      <w:proofErr w:type="gramStart"/>
      <w:r w:rsidR="00E51B6F" w:rsidRPr="00E51B6F">
        <w:rPr>
          <w:rFonts w:ascii="Arial" w:hAnsi="Arial" w:cs="Arial"/>
          <w:sz w:val="22"/>
          <w:szCs w:val="22"/>
        </w:rPr>
        <w:t>mid1</w:t>
      </w:r>
      <w:proofErr w:type="gramEnd"/>
      <w:r w:rsidR="00E51B6F" w:rsidRPr="00E51B6F">
        <w:rPr>
          <w:rFonts w:ascii="Arial" w:hAnsi="Arial" w:cs="Arial"/>
          <w:sz w:val="22"/>
          <w:szCs w:val="22"/>
        </w:rPr>
        <w:t>'</w:t>
      </w:r>
      <w:r w:rsidR="0017403B" w:rsidRPr="0017403B">
        <w:rPr>
          <w:rFonts w:ascii="Arial" w:hAnsi="Arial" w:cs="Arial"/>
          <w:sz w:val="22"/>
          <w:szCs w:val="22"/>
        </w:rPr>
        <w:tab/>
      </w:r>
      <w:r w:rsidR="0017403B" w:rsidRPr="0017403B">
        <w:rPr>
          <w:rFonts w:ascii="Arial" w:hAnsi="Arial" w:cs="Arial"/>
          <w:sz w:val="22"/>
          <w:szCs w:val="22"/>
        </w:rPr>
        <w:tab/>
      </w:r>
    </w:p>
    <w:p w14:paraId="73D2A63F" w14:textId="621F7104" w:rsidR="0017403B" w:rsidRPr="0017403B" w:rsidRDefault="006D1E5B" w:rsidP="0017403B">
      <w:pPr>
        <w:rPr>
          <w:rFonts w:ascii="Arial" w:hAnsi="Arial" w:cs="Arial"/>
          <w:sz w:val="22"/>
          <w:szCs w:val="22"/>
        </w:rPr>
      </w:pPr>
      <w:r>
        <w:rPr>
          <w:rFonts w:ascii="Arial" w:hAnsi="Arial" w:cs="Arial"/>
          <w:sz w:val="22"/>
          <w:szCs w:val="22"/>
        </w:rPr>
        <w:t>.14)</w:t>
      </w:r>
      <w:r w:rsidR="0017403B" w:rsidRPr="0017403B">
        <w:rPr>
          <w:rFonts w:ascii="Arial" w:hAnsi="Arial" w:cs="Arial"/>
          <w:sz w:val="22"/>
          <w:szCs w:val="22"/>
        </w:rPr>
        <w:tab/>
      </w:r>
      <w:r w:rsidR="0017403B" w:rsidRPr="0017403B">
        <w:rPr>
          <w:rFonts w:ascii="Arial" w:hAnsi="Arial" w:cs="Arial"/>
          <w:sz w:val="22"/>
          <w:szCs w:val="22"/>
        </w:rPr>
        <w:tab/>
      </w:r>
      <w:proofErr w:type="spellStart"/>
      <w:r w:rsidR="0017403B" w:rsidRPr="0017403B">
        <w:rPr>
          <w:rFonts w:ascii="Arial" w:hAnsi="Arial" w:cs="Arial"/>
          <w:sz w:val="22"/>
          <w:szCs w:val="22"/>
        </w:rPr>
        <w:t>elif</w:t>
      </w:r>
      <w:proofErr w:type="spellEnd"/>
      <w:r w:rsidR="0017403B" w:rsidRPr="0017403B">
        <w:rPr>
          <w:rFonts w:ascii="Arial" w:hAnsi="Arial" w:cs="Arial"/>
          <w:sz w:val="22"/>
          <w:szCs w:val="22"/>
        </w:rPr>
        <w:t xml:space="preserve"> title &gt; songs[mid1] and title &lt; songs[mid2]:</w:t>
      </w:r>
      <w:r w:rsidR="00E51B6F">
        <w:rPr>
          <w:rFonts w:ascii="Arial" w:hAnsi="Arial" w:cs="Arial"/>
          <w:sz w:val="22"/>
          <w:szCs w:val="22"/>
        </w:rPr>
        <w:t xml:space="preserve"> </w:t>
      </w:r>
      <w:r w:rsidR="00E51B6F" w:rsidRPr="00E51B6F">
        <w:rPr>
          <w:rFonts w:ascii="Arial" w:hAnsi="Arial" w:cs="Arial"/>
          <w:sz w:val="22"/>
          <w:szCs w:val="22"/>
        </w:rPr>
        <w:t># and less than the song at 'mid2'</w:t>
      </w:r>
    </w:p>
    <w:p w14:paraId="7340B2A6" w14:textId="1EBD6CDF" w:rsidR="0017403B" w:rsidRPr="0017403B" w:rsidRDefault="006D1E5B" w:rsidP="0017403B">
      <w:pPr>
        <w:rPr>
          <w:rFonts w:ascii="Arial" w:hAnsi="Arial" w:cs="Arial"/>
          <w:sz w:val="22"/>
          <w:szCs w:val="22"/>
        </w:rPr>
      </w:pPr>
      <w:r>
        <w:rPr>
          <w:rFonts w:ascii="Arial" w:hAnsi="Arial" w:cs="Arial"/>
          <w:sz w:val="22"/>
          <w:szCs w:val="22"/>
        </w:rPr>
        <w:t>.15)</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t>end = mid2 - 1</w:t>
      </w:r>
    </w:p>
    <w:p w14:paraId="14127C93" w14:textId="5CC2A151" w:rsidR="0017403B" w:rsidRPr="0017403B" w:rsidRDefault="006D1E5B" w:rsidP="0017403B">
      <w:pPr>
        <w:rPr>
          <w:rFonts w:ascii="Arial" w:hAnsi="Arial" w:cs="Arial"/>
          <w:sz w:val="22"/>
          <w:szCs w:val="22"/>
        </w:rPr>
      </w:pPr>
      <w:r>
        <w:rPr>
          <w:rFonts w:ascii="Arial" w:hAnsi="Arial" w:cs="Arial"/>
          <w:sz w:val="22"/>
          <w:szCs w:val="22"/>
        </w:rPr>
        <w:t>.16)</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t>begin = mid1 + 1</w:t>
      </w:r>
    </w:p>
    <w:p w14:paraId="2441C708" w14:textId="4446451B" w:rsidR="0017403B" w:rsidRPr="0017403B" w:rsidRDefault="006D1E5B" w:rsidP="0017403B">
      <w:pPr>
        <w:rPr>
          <w:rFonts w:ascii="Arial" w:hAnsi="Arial" w:cs="Arial"/>
          <w:sz w:val="22"/>
          <w:szCs w:val="22"/>
        </w:rPr>
      </w:pPr>
      <w:r>
        <w:rPr>
          <w:rFonts w:ascii="Arial" w:hAnsi="Arial" w:cs="Arial"/>
          <w:sz w:val="22"/>
          <w:szCs w:val="22"/>
        </w:rPr>
        <w:t>.17)</w:t>
      </w:r>
      <w:r w:rsidR="0017403B" w:rsidRPr="0017403B">
        <w:rPr>
          <w:rFonts w:ascii="Arial" w:hAnsi="Arial" w:cs="Arial"/>
          <w:sz w:val="22"/>
          <w:szCs w:val="22"/>
        </w:rPr>
        <w:tab/>
      </w:r>
      <w:r w:rsidR="00E51B6F" w:rsidRPr="00E51B6F">
        <w:rPr>
          <w:rFonts w:ascii="Arial" w:hAnsi="Arial" w:cs="Arial"/>
          <w:sz w:val="22"/>
          <w:szCs w:val="22"/>
        </w:rPr>
        <w:t># Check if the target title is greater than the song at '</w:t>
      </w:r>
      <w:proofErr w:type="gramStart"/>
      <w:r w:rsidR="00E51B6F" w:rsidRPr="00E51B6F">
        <w:rPr>
          <w:rFonts w:ascii="Arial" w:hAnsi="Arial" w:cs="Arial"/>
          <w:sz w:val="22"/>
          <w:szCs w:val="22"/>
        </w:rPr>
        <w:t>mid2</w:t>
      </w:r>
      <w:proofErr w:type="gramEnd"/>
      <w:r w:rsidR="00E51B6F" w:rsidRPr="00E51B6F">
        <w:rPr>
          <w:rFonts w:ascii="Arial" w:hAnsi="Arial" w:cs="Arial"/>
          <w:sz w:val="22"/>
          <w:szCs w:val="22"/>
        </w:rPr>
        <w:t>'</w:t>
      </w:r>
      <w:r w:rsidR="0017403B" w:rsidRPr="0017403B">
        <w:rPr>
          <w:rFonts w:ascii="Arial" w:hAnsi="Arial" w:cs="Arial"/>
          <w:sz w:val="22"/>
          <w:szCs w:val="22"/>
        </w:rPr>
        <w:tab/>
      </w:r>
      <w:r w:rsidR="0017403B" w:rsidRPr="0017403B">
        <w:rPr>
          <w:rFonts w:ascii="Arial" w:hAnsi="Arial" w:cs="Arial"/>
          <w:sz w:val="22"/>
          <w:szCs w:val="22"/>
        </w:rPr>
        <w:tab/>
      </w:r>
    </w:p>
    <w:p w14:paraId="0A7D3728" w14:textId="692B7860" w:rsidR="0017403B" w:rsidRPr="0017403B" w:rsidRDefault="006D1E5B" w:rsidP="0017403B">
      <w:pPr>
        <w:rPr>
          <w:rFonts w:ascii="Arial" w:hAnsi="Arial" w:cs="Arial"/>
          <w:sz w:val="22"/>
          <w:szCs w:val="22"/>
        </w:rPr>
      </w:pPr>
      <w:r>
        <w:rPr>
          <w:rFonts w:ascii="Arial" w:hAnsi="Arial" w:cs="Arial"/>
          <w:sz w:val="22"/>
          <w:szCs w:val="22"/>
        </w:rPr>
        <w:t>.18)</w:t>
      </w:r>
      <w:r w:rsidR="0017403B" w:rsidRPr="0017403B">
        <w:rPr>
          <w:rFonts w:ascii="Arial" w:hAnsi="Arial" w:cs="Arial"/>
          <w:sz w:val="22"/>
          <w:szCs w:val="22"/>
        </w:rPr>
        <w:tab/>
      </w:r>
      <w:r w:rsidR="0017403B" w:rsidRPr="0017403B">
        <w:rPr>
          <w:rFonts w:ascii="Arial" w:hAnsi="Arial" w:cs="Arial"/>
          <w:sz w:val="22"/>
          <w:szCs w:val="22"/>
        </w:rPr>
        <w:tab/>
      </w:r>
      <w:proofErr w:type="spellStart"/>
      <w:r w:rsidR="0017403B" w:rsidRPr="0017403B">
        <w:rPr>
          <w:rFonts w:ascii="Arial" w:hAnsi="Arial" w:cs="Arial"/>
          <w:sz w:val="22"/>
          <w:szCs w:val="22"/>
        </w:rPr>
        <w:t>elif</w:t>
      </w:r>
      <w:proofErr w:type="spellEnd"/>
      <w:r w:rsidR="0017403B" w:rsidRPr="0017403B">
        <w:rPr>
          <w:rFonts w:ascii="Arial" w:hAnsi="Arial" w:cs="Arial"/>
          <w:sz w:val="22"/>
          <w:szCs w:val="22"/>
        </w:rPr>
        <w:t xml:space="preserve"> title &gt; songs[mid2]:</w:t>
      </w:r>
    </w:p>
    <w:p w14:paraId="00B9A452" w14:textId="56197534" w:rsidR="0017403B" w:rsidRPr="0017403B" w:rsidRDefault="006D1E5B" w:rsidP="0017403B">
      <w:pPr>
        <w:rPr>
          <w:rFonts w:ascii="Arial" w:hAnsi="Arial" w:cs="Arial"/>
          <w:sz w:val="22"/>
          <w:szCs w:val="22"/>
        </w:rPr>
      </w:pPr>
      <w:r>
        <w:rPr>
          <w:rFonts w:ascii="Arial" w:hAnsi="Arial" w:cs="Arial"/>
          <w:sz w:val="22"/>
          <w:szCs w:val="22"/>
        </w:rPr>
        <w:t>.19)</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t>begin = mid2 + 1</w:t>
      </w:r>
    </w:p>
    <w:p w14:paraId="6CE18666" w14:textId="5E2F0346" w:rsidR="0017403B" w:rsidRPr="0017403B" w:rsidRDefault="006D1E5B" w:rsidP="0017403B">
      <w:pPr>
        <w:rPr>
          <w:rFonts w:ascii="Arial" w:hAnsi="Arial" w:cs="Arial"/>
          <w:sz w:val="22"/>
          <w:szCs w:val="22"/>
        </w:rPr>
      </w:pPr>
      <w:r>
        <w:rPr>
          <w:rFonts w:ascii="Arial" w:hAnsi="Arial" w:cs="Arial"/>
          <w:sz w:val="22"/>
          <w:szCs w:val="22"/>
        </w:rPr>
        <w:t>.20)</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r>
    </w:p>
    <w:p w14:paraId="22EDE221" w14:textId="234D2413" w:rsidR="0017403B" w:rsidRPr="0017403B" w:rsidRDefault="006D1E5B" w:rsidP="0017403B">
      <w:pPr>
        <w:rPr>
          <w:rFonts w:ascii="Arial" w:hAnsi="Arial" w:cs="Arial"/>
          <w:sz w:val="22"/>
          <w:szCs w:val="22"/>
        </w:rPr>
      </w:pPr>
      <w:r>
        <w:rPr>
          <w:rFonts w:ascii="Arial" w:hAnsi="Arial" w:cs="Arial"/>
          <w:sz w:val="22"/>
          <w:szCs w:val="22"/>
        </w:rPr>
        <w:t>.21)</w:t>
      </w:r>
      <w:r w:rsidR="0017403B" w:rsidRPr="0017403B">
        <w:rPr>
          <w:rFonts w:ascii="Arial" w:hAnsi="Arial" w:cs="Arial"/>
          <w:sz w:val="22"/>
          <w:szCs w:val="22"/>
        </w:rPr>
        <w:tab/>
      </w:r>
      <w:r w:rsidR="0017403B" w:rsidRPr="0017403B">
        <w:rPr>
          <w:rFonts w:ascii="Arial" w:hAnsi="Arial" w:cs="Arial"/>
          <w:sz w:val="22"/>
          <w:szCs w:val="22"/>
        </w:rPr>
        <w:tab/>
      </w:r>
      <w:proofErr w:type="spellStart"/>
      <w:r w:rsidR="0017403B" w:rsidRPr="0017403B">
        <w:rPr>
          <w:rFonts w:ascii="Arial" w:hAnsi="Arial" w:cs="Arial"/>
          <w:sz w:val="22"/>
          <w:szCs w:val="22"/>
        </w:rPr>
        <w:t>elif</w:t>
      </w:r>
      <w:proofErr w:type="spellEnd"/>
      <w:r w:rsidR="0017403B" w:rsidRPr="0017403B">
        <w:rPr>
          <w:rFonts w:ascii="Arial" w:hAnsi="Arial" w:cs="Arial"/>
          <w:sz w:val="22"/>
          <w:szCs w:val="22"/>
        </w:rPr>
        <w:t xml:space="preserve"> title == songs[mid1]:</w:t>
      </w:r>
    </w:p>
    <w:p w14:paraId="1B08E0BC" w14:textId="658828D0" w:rsidR="0017403B" w:rsidRPr="0017403B" w:rsidRDefault="006D1E5B" w:rsidP="0017403B">
      <w:pPr>
        <w:rPr>
          <w:rFonts w:ascii="Arial" w:hAnsi="Arial" w:cs="Arial"/>
          <w:sz w:val="22"/>
          <w:szCs w:val="22"/>
        </w:rPr>
      </w:pPr>
      <w:r>
        <w:rPr>
          <w:rFonts w:ascii="Arial" w:hAnsi="Arial" w:cs="Arial"/>
          <w:sz w:val="22"/>
          <w:szCs w:val="22"/>
        </w:rPr>
        <w:t>.22)</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t>index = mid1</w:t>
      </w:r>
    </w:p>
    <w:p w14:paraId="3EA2507B" w14:textId="3E4086D5" w:rsidR="0017403B" w:rsidRPr="0017403B" w:rsidRDefault="006D1E5B" w:rsidP="0017403B">
      <w:pPr>
        <w:rPr>
          <w:rFonts w:ascii="Arial" w:hAnsi="Arial" w:cs="Arial"/>
          <w:sz w:val="22"/>
          <w:szCs w:val="22"/>
        </w:rPr>
      </w:pPr>
      <w:r>
        <w:rPr>
          <w:rFonts w:ascii="Arial" w:hAnsi="Arial" w:cs="Arial"/>
          <w:sz w:val="22"/>
          <w:szCs w:val="22"/>
        </w:rPr>
        <w:t>.23)</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t>break</w:t>
      </w:r>
    </w:p>
    <w:p w14:paraId="73F663C2" w14:textId="75FE99B3" w:rsidR="0017403B" w:rsidRPr="0017403B" w:rsidRDefault="006D1E5B" w:rsidP="0017403B">
      <w:pPr>
        <w:rPr>
          <w:rFonts w:ascii="Arial" w:hAnsi="Arial" w:cs="Arial"/>
          <w:sz w:val="22"/>
          <w:szCs w:val="22"/>
        </w:rPr>
      </w:pPr>
      <w:r>
        <w:rPr>
          <w:rFonts w:ascii="Arial" w:hAnsi="Arial" w:cs="Arial"/>
          <w:sz w:val="22"/>
          <w:szCs w:val="22"/>
        </w:rPr>
        <w:t>.24)</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r>
    </w:p>
    <w:p w14:paraId="4E5E0AF4" w14:textId="7A734B82" w:rsidR="0017403B" w:rsidRPr="0017403B" w:rsidRDefault="006D1E5B" w:rsidP="0017403B">
      <w:pPr>
        <w:rPr>
          <w:rFonts w:ascii="Arial" w:hAnsi="Arial" w:cs="Arial"/>
          <w:sz w:val="22"/>
          <w:szCs w:val="22"/>
        </w:rPr>
      </w:pPr>
      <w:r>
        <w:rPr>
          <w:rFonts w:ascii="Arial" w:hAnsi="Arial" w:cs="Arial"/>
          <w:sz w:val="22"/>
          <w:szCs w:val="22"/>
        </w:rPr>
        <w:t>.25)</w:t>
      </w:r>
      <w:r w:rsidR="0017403B" w:rsidRPr="0017403B">
        <w:rPr>
          <w:rFonts w:ascii="Arial" w:hAnsi="Arial" w:cs="Arial"/>
          <w:sz w:val="22"/>
          <w:szCs w:val="22"/>
        </w:rPr>
        <w:tab/>
      </w:r>
      <w:r w:rsidR="0017403B" w:rsidRPr="0017403B">
        <w:rPr>
          <w:rFonts w:ascii="Arial" w:hAnsi="Arial" w:cs="Arial"/>
          <w:sz w:val="22"/>
          <w:szCs w:val="22"/>
        </w:rPr>
        <w:tab/>
      </w:r>
      <w:proofErr w:type="spellStart"/>
      <w:r w:rsidR="0017403B" w:rsidRPr="0017403B">
        <w:rPr>
          <w:rFonts w:ascii="Arial" w:hAnsi="Arial" w:cs="Arial"/>
          <w:sz w:val="22"/>
          <w:szCs w:val="22"/>
        </w:rPr>
        <w:t>elif</w:t>
      </w:r>
      <w:proofErr w:type="spellEnd"/>
      <w:r w:rsidR="0017403B" w:rsidRPr="0017403B">
        <w:rPr>
          <w:rFonts w:ascii="Arial" w:hAnsi="Arial" w:cs="Arial"/>
          <w:sz w:val="22"/>
          <w:szCs w:val="22"/>
        </w:rPr>
        <w:t xml:space="preserve"> title == songs[mid2]:</w:t>
      </w:r>
    </w:p>
    <w:p w14:paraId="08D707B0" w14:textId="1C399FA7" w:rsidR="0017403B" w:rsidRPr="0017403B" w:rsidRDefault="006D1E5B" w:rsidP="0017403B">
      <w:pPr>
        <w:rPr>
          <w:rFonts w:ascii="Arial" w:hAnsi="Arial" w:cs="Arial"/>
          <w:sz w:val="22"/>
          <w:szCs w:val="22"/>
        </w:rPr>
      </w:pPr>
      <w:r>
        <w:rPr>
          <w:rFonts w:ascii="Arial" w:hAnsi="Arial" w:cs="Arial"/>
          <w:sz w:val="22"/>
          <w:szCs w:val="22"/>
        </w:rPr>
        <w:t>.26)</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t>index = mid2</w:t>
      </w:r>
    </w:p>
    <w:p w14:paraId="3C4EA4A2" w14:textId="6E594AC7" w:rsidR="0017403B" w:rsidRPr="0017403B" w:rsidRDefault="006D1E5B" w:rsidP="0017403B">
      <w:pPr>
        <w:rPr>
          <w:rFonts w:ascii="Arial" w:hAnsi="Arial" w:cs="Arial"/>
          <w:sz w:val="22"/>
          <w:szCs w:val="22"/>
        </w:rPr>
      </w:pPr>
      <w:r>
        <w:rPr>
          <w:rFonts w:ascii="Arial" w:hAnsi="Arial" w:cs="Arial"/>
          <w:sz w:val="22"/>
          <w:szCs w:val="22"/>
        </w:rPr>
        <w:lastRenderedPageBreak/>
        <w:t>.27)</w:t>
      </w:r>
      <w:r w:rsidR="0017403B" w:rsidRPr="0017403B">
        <w:rPr>
          <w:rFonts w:ascii="Arial" w:hAnsi="Arial" w:cs="Arial"/>
          <w:sz w:val="22"/>
          <w:szCs w:val="22"/>
        </w:rPr>
        <w:tab/>
      </w:r>
      <w:r w:rsidR="0017403B" w:rsidRPr="0017403B">
        <w:rPr>
          <w:rFonts w:ascii="Arial" w:hAnsi="Arial" w:cs="Arial"/>
          <w:sz w:val="22"/>
          <w:szCs w:val="22"/>
        </w:rPr>
        <w:tab/>
      </w:r>
      <w:r w:rsidR="0017403B" w:rsidRPr="0017403B">
        <w:rPr>
          <w:rFonts w:ascii="Arial" w:hAnsi="Arial" w:cs="Arial"/>
          <w:sz w:val="22"/>
          <w:szCs w:val="22"/>
        </w:rPr>
        <w:tab/>
        <w:t>break</w:t>
      </w:r>
    </w:p>
    <w:p w14:paraId="300EAF72" w14:textId="3AC092E1" w:rsidR="0017403B" w:rsidRPr="0017403B" w:rsidRDefault="006D1E5B" w:rsidP="0017403B">
      <w:pPr>
        <w:rPr>
          <w:rFonts w:ascii="Arial" w:hAnsi="Arial" w:cs="Arial"/>
          <w:sz w:val="22"/>
          <w:szCs w:val="22"/>
        </w:rPr>
      </w:pPr>
      <w:r>
        <w:rPr>
          <w:rFonts w:ascii="Arial" w:hAnsi="Arial" w:cs="Arial"/>
          <w:sz w:val="22"/>
          <w:szCs w:val="22"/>
        </w:rPr>
        <w:t>.28</w:t>
      </w:r>
      <w:proofErr w:type="gramStart"/>
      <w:r>
        <w:rPr>
          <w:rFonts w:ascii="Arial" w:hAnsi="Arial" w:cs="Arial"/>
          <w:sz w:val="22"/>
          <w:szCs w:val="22"/>
        </w:rPr>
        <w:t>)</w:t>
      </w:r>
      <w:r w:rsidR="00E51B6F" w:rsidRPr="00E51B6F">
        <w:rPr>
          <w:rFonts w:ascii="Arial" w:hAnsi="Arial" w:cs="Arial"/>
          <w:sz w:val="22"/>
          <w:szCs w:val="22"/>
        </w:rPr>
        <w:t xml:space="preserve">  #</w:t>
      </w:r>
      <w:proofErr w:type="gramEnd"/>
      <w:r w:rsidR="00E51B6F" w:rsidRPr="00E51B6F">
        <w:rPr>
          <w:rFonts w:ascii="Arial" w:hAnsi="Arial" w:cs="Arial"/>
          <w:sz w:val="22"/>
          <w:szCs w:val="22"/>
        </w:rPr>
        <w:t xml:space="preserve"> Return the index where the title was found (or -1 if not found)</w:t>
      </w:r>
      <w:r w:rsidR="0017403B" w:rsidRPr="0017403B">
        <w:rPr>
          <w:rFonts w:ascii="Arial" w:hAnsi="Arial" w:cs="Arial"/>
          <w:sz w:val="22"/>
          <w:szCs w:val="22"/>
        </w:rPr>
        <w:tab/>
      </w:r>
    </w:p>
    <w:p w14:paraId="3E6D8507" w14:textId="795DD742" w:rsidR="0017403B" w:rsidRPr="0017403B" w:rsidRDefault="006D1E5B" w:rsidP="0017403B">
      <w:pPr>
        <w:rPr>
          <w:rFonts w:ascii="Arial" w:hAnsi="Arial" w:cs="Arial"/>
          <w:sz w:val="22"/>
          <w:szCs w:val="22"/>
        </w:rPr>
      </w:pPr>
      <w:r>
        <w:rPr>
          <w:rFonts w:ascii="Arial" w:hAnsi="Arial" w:cs="Arial"/>
          <w:sz w:val="22"/>
          <w:szCs w:val="22"/>
        </w:rPr>
        <w:t>.29)</w:t>
      </w:r>
      <w:r w:rsidR="0017403B" w:rsidRPr="0017403B">
        <w:rPr>
          <w:rFonts w:ascii="Arial" w:hAnsi="Arial" w:cs="Arial"/>
          <w:sz w:val="22"/>
          <w:szCs w:val="22"/>
        </w:rPr>
        <w:tab/>
        <w:t>return index</w:t>
      </w:r>
    </w:p>
    <w:p w14:paraId="0A952481" w14:textId="66800608" w:rsidR="0017403B" w:rsidRPr="0017403B" w:rsidRDefault="006D1E5B" w:rsidP="0017403B">
      <w:pPr>
        <w:rPr>
          <w:rFonts w:ascii="Arial" w:hAnsi="Arial" w:cs="Arial"/>
          <w:sz w:val="22"/>
          <w:szCs w:val="22"/>
        </w:rPr>
      </w:pPr>
      <w:r>
        <w:rPr>
          <w:rFonts w:ascii="Arial" w:hAnsi="Arial" w:cs="Arial"/>
          <w:sz w:val="22"/>
          <w:szCs w:val="22"/>
        </w:rPr>
        <w:t>.30)</w:t>
      </w:r>
    </w:p>
    <w:p w14:paraId="16A61CDE" w14:textId="4DECE8FA" w:rsidR="0017403B" w:rsidRPr="0017403B" w:rsidRDefault="006D1E5B" w:rsidP="0017403B">
      <w:pPr>
        <w:rPr>
          <w:rFonts w:ascii="Arial" w:hAnsi="Arial" w:cs="Arial"/>
          <w:sz w:val="22"/>
          <w:szCs w:val="22"/>
        </w:rPr>
      </w:pPr>
      <w:r>
        <w:rPr>
          <w:rFonts w:ascii="Arial" w:hAnsi="Arial" w:cs="Arial"/>
          <w:sz w:val="22"/>
          <w:szCs w:val="22"/>
        </w:rPr>
        <w:t>.31)</w:t>
      </w:r>
      <w:r w:rsidR="0017403B" w:rsidRPr="0017403B">
        <w:rPr>
          <w:rFonts w:ascii="Arial" w:hAnsi="Arial" w:cs="Arial"/>
          <w:sz w:val="22"/>
          <w:szCs w:val="22"/>
        </w:rPr>
        <w:tab/>
      </w:r>
      <w:r w:rsidR="00E51B6F" w:rsidRPr="00E51B6F">
        <w:rPr>
          <w:rFonts w:ascii="Arial" w:hAnsi="Arial" w:cs="Arial"/>
          <w:sz w:val="22"/>
          <w:szCs w:val="22"/>
        </w:rPr>
        <w:t># List of song titles for testing</w:t>
      </w:r>
    </w:p>
    <w:p w14:paraId="7DAE265E" w14:textId="6A6973D2" w:rsidR="0017403B" w:rsidRPr="0017403B" w:rsidRDefault="006D1E5B" w:rsidP="0017403B">
      <w:pPr>
        <w:rPr>
          <w:rFonts w:ascii="Arial" w:hAnsi="Arial" w:cs="Arial"/>
          <w:sz w:val="22"/>
          <w:szCs w:val="22"/>
        </w:rPr>
      </w:pPr>
      <w:r>
        <w:rPr>
          <w:rFonts w:ascii="Arial" w:hAnsi="Arial" w:cs="Arial"/>
          <w:sz w:val="22"/>
          <w:szCs w:val="22"/>
        </w:rPr>
        <w:t>.</w:t>
      </w:r>
      <w:proofErr w:type="gramStart"/>
      <w:r>
        <w:rPr>
          <w:rFonts w:ascii="Arial" w:hAnsi="Arial" w:cs="Arial"/>
          <w:sz w:val="22"/>
          <w:szCs w:val="22"/>
        </w:rPr>
        <w:t>32)</w:t>
      </w:r>
      <w:proofErr w:type="spellStart"/>
      <w:r w:rsidR="0017403B" w:rsidRPr="0017403B">
        <w:rPr>
          <w:rFonts w:ascii="Arial" w:hAnsi="Arial" w:cs="Arial"/>
          <w:sz w:val="22"/>
          <w:szCs w:val="22"/>
        </w:rPr>
        <w:t>my</w:t>
      </w:r>
      <w:proofErr w:type="gramEnd"/>
      <w:r w:rsidR="0017403B" w:rsidRPr="0017403B">
        <w:rPr>
          <w:rFonts w:ascii="Arial" w:hAnsi="Arial" w:cs="Arial"/>
          <w:sz w:val="22"/>
          <w:szCs w:val="22"/>
        </w:rPr>
        <w:t>_songs</w:t>
      </w:r>
      <w:proofErr w:type="spellEnd"/>
      <w:r w:rsidR="0017403B" w:rsidRPr="0017403B">
        <w:rPr>
          <w:rFonts w:ascii="Arial" w:hAnsi="Arial" w:cs="Arial"/>
          <w:sz w:val="22"/>
          <w:szCs w:val="22"/>
        </w:rPr>
        <w:t xml:space="preserve"> = [</w:t>
      </w:r>
    </w:p>
    <w:p w14:paraId="1D02ED6B" w14:textId="757B6953" w:rsidR="0017403B" w:rsidRPr="0017403B" w:rsidRDefault="006D1E5B" w:rsidP="0017403B">
      <w:pPr>
        <w:rPr>
          <w:rFonts w:ascii="Arial" w:hAnsi="Arial" w:cs="Arial"/>
          <w:sz w:val="22"/>
          <w:szCs w:val="22"/>
        </w:rPr>
      </w:pPr>
      <w:r>
        <w:rPr>
          <w:rFonts w:ascii="Arial" w:hAnsi="Arial" w:cs="Arial"/>
          <w:sz w:val="22"/>
          <w:szCs w:val="22"/>
        </w:rPr>
        <w:t>.33)</w:t>
      </w:r>
      <w:r w:rsidR="0017403B" w:rsidRPr="0017403B">
        <w:rPr>
          <w:rFonts w:ascii="Arial" w:hAnsi="Arial" w:cs="Arial"/>
          <w:sz w:val="22"/>
          <w:szCs w:val="22"/>
        </w:rPr>
        <w:tab/>
        <w:t>'Chop Suey',</w:t>
      </w:r>
    </w:p>
    <w:p w14:paraId="145AF2B9" w14:textId="50974353" w:rsidR="0017403B" w:rsidRPr="0017403B" w:rsidRDefault="006D1E5B" w:rsidP="0017403B">
      <w:pPr>
        <w:rPr>
          <w:rFonts w:ascii="Arial" w:hAnsi="Arial" w:cs="Arial"/>
          <w:sz w:val="22"/>
          <w:szCs w:val="22"/>
        </w:rPr>
      </w:pPr>
      <w:r>
        <w:rPr>
          <w:rFonts w:ascii="Arial" w:hAnsi="Arial" w:cs="Arial"/>
          <w:sz w:val="22"/>
          <w:szCs w:val="22"/>
        </w:rPr>
        <w:t>.34)</w:t>
      </w:r>
      <w:r w:rsidR="0017403B" w:rsidRPr="0017403B">
        <w:rPr>
          <w:rFonts w:ascii="Arial" w:hAnsi="Arial" w:cs="Arial"/>
          <w:sz w:val="22"/>
          <w:szCs w:val="22"/>
        </w:rPr>
        <w:tab/>
        <w:t>'Drowning',</w:t>
      </w:r>
    </w:p>
    <w:p w14:paraId="001E5650" w14:textId="0CF32AE3" w:rsidR="0017403B" w:rsidRPr="0017403B" w:rsidRDefault="006D1E5B" w:rsidP="0017403B">
      <w:pPr>
        <w:rPr>
          <w:rFonts w:ascii="Arial" w:hAnsi="Arial" w:cs="Arial"/>
          <w:sz w:val="22"/>
          <w:szCs w:val="22"/>
        </w:rPr>
      </w:pPr>
      <w:r>
        <w:rPr>
          <w:rFonts w:ascii="Arial" w:hAnsi="Arial" w:cs="Arial"/>
          <w:sz w:val="22"/>
          <w:szCs w:val="22"/>
        </w:rPr>
        <w:t>.35)</w:t>
      </w:r>
      <w:r w:rsidR="0017403B" w:rsidRPr="0017403B">
        <w:rPr>
          <w:rFonts w:ascii="Arial" w:hAnsi="Arial" w:cs="Arial"/>
          <w:sz w:val="22"/>
          <w:szCs w:val="22"/>
        </w:rPr>
        <w:tab/>
        <w:t>'Eleanor Rigby',</w:t>
      </w:r>
    </w:p>
    <w:p w14:paraId="26E1E9E5" w14:textId="02E3B66B" w:rsidR="0017403B" w:rsidRPr="0017403B" w:rsidRDefault="006D1E5B" w:rsidP="0017403B">
      <w:pPr>
        <w:rPr>
          <w:rFonts w:ascii="Arial" w:hAnsi="Arial" w:cs="Arial"/>
          <w:sz w:val="22"/>
          <w:szCs w:val="22"/>
        </w:rPr>
      </w:pPr>
      <w:r>
        <w:rPr>
          <w:rFonts w:ascii="Arial" w:hAnsi="Arial" w:cs="Arial"/>
          <w:sz w:val="22"/>
          <w:szCs w:val="22"/>
        </w:rPr>
        <w:t>.36)</w:t>
      </w:r>
      <w:r w:rsidR="0017403B" w:rsidRPr="0017403B">
        <w:rPr>
          <w:rFonts w:ascii="Arial" w:hAnsi="Arial" w:cs="Arial"/>
          <w:sz w:val="22"/>
          <w:szCs w:val="22"/>
        </w:rPr>
        <w:tab/>
        <w:t>'</w:t>
      </w:r>
      <w:proofErr w:type="spellStart"/>
      <w:r w:rsidR="0017403B" w:rsidRPr="0017403B">
        <w:rPr>
          <w:rFonts w:ascii="Arial" w:hAnsi="Arial" w:cs="Arial"/>
          <w:sz w:val="22"/>
          <w:szCs w:val="22"/>
        </w:rPr>
        <w:t>Fye</w:t>
      </w:r>
      <w:proofErr w:type="spellEnd"/>
      <w:r w:rsidR="0017403B" w:rsidRPr="0017403B">
        <w:rPr>
          <w:rFonts w:ascii="Arial" w:hAnsi="Arial" w:cs="Arial"/>
          <w:sz w:val="22"/>
          <w:szCs w:val="22"/>
        </w:rPr>
        <w:t xml:space="preserve"> </w:t>
      </w:r>
      <w:proofErr w:type="spellStart"/>
      <w:r w:rsidR="0017403B" w:rsidRPr="0017403B">
        <w:rPr>
          <w:rFonts w:ascii="Arial" w:hAnsi="Arial" w:cs="Arial"/>
          <w:sz w:val="22"/>
          <w:szCs w:val="22"/>
        </w:rPr>
        <w:t>Fye</w:t>
      </w:r>
      <w:proofErr w:type="spellEnd"/>
      <w:r w:rsidR="0017403B" w:rsidRPr="0017403B">
        <w:rPr>
          <w:rFonts w:ascii="Arial" w:hAnsi="Arial" w:cs="Arial"/>
          <w:sz w:val="22"/>
          <w:szCs w:val="22"/>
        </w:rPr>
        <w:t>',</w:t>
      </w:r>
    </w:p>
    <w:p w14:paraId="43D6BDD3" w14:textId="269E1A62" w:rsidR="0017403B" w:rsidRPr="0017403B" w:rsidRDefault="006D1E5B" w:rsidP="0017403B">
      <w:pPr>
        <w:rPr>
          <w:rFonts w:ascii="Arial" w:hAnsi="Arial" w:cs="Arial"/>
          <w:sz w:val="22"/>
          <w:szCs w:val="22"/>
        </w:rPr>
      </w:pPr>
      <w:r>
        <w:rPr>
          <w:rFonts w:ascii="Arial" w:hAnsi="Arial" w:cs="Arial"/>
          <w:sz w:val="22"/>
          <w:szCs w:val="22"/>
        </w:rPr>
        <w:t>.37)</w:t>
      </w:r>
      <w:r w:rsidR="0017403B" w:rsidRPr="0017403B">
        <w:rPr>
          <w:rFonts w:ascii="Arial" w:hAnsi="Arial" w:cs="Arial"/>
          <w:sz w:val="22"/>
          <w:szCs w:val="22"/>
        </w:rPr>
        <w:tab/>
        <w:t>'Ghost of You',</w:t>
      </w:r>
    </w:p>
    <w:p w14:paraId="203D2265" w14:textId="749196FB" w:rsidR="0017403B" w:rsidRPr="0017403B" w:rsidRDefault="006D1E5B" w:rsidP="0017403B">
      <w:pPr>
        <w:rPr>
          <w:rFonts w:ascii="Arial" w:hAnsi="Arial" w:cs="Arial"/>
          <w:sz w:val="22"/>
          <w:szCs w:val="22"/>
        </w:rPr>
      </w:pPr>
      <w:r>
        <w:rPr>
          <w:rFonts w:ascii="Arial" w:hAnsi="Arial" w:cs="Arial"/>
          <w:sz w:val="22"/>
          <w:szCs w:val="22"/>
        </w:rPr>
        <w:t>.38)</w:t>
      </w:r>
      <w:r w:rsidR="0017403B" w:rsidRPr="0017403B">
        <w:rPr>
          <w:rFonts w:ascii="Arial" w:hAnsi="Arial" w:cs="Arial"/>
          <w:sz w:val="22"/>
          <w:szCs w:val="22"/>
        </w:rPr>
        <w:tab/>
        <w:t>'Holy Mountain',</w:t>
      </w:r>
    </w:p>
    <w:p w14:paraId="645D2EE4" w14:textId="797E9059" w:rsidR="0017403B" w:rsidRPr="0017403B" w:rsidRDefault="006D1E5B" w:rsidP="0017403B">
      <w:pPr>
        <w:rPr>
          <w:rFonts w:ascii="Arial" w:hAnsi="Arial" w:cs="Arial"/>
          <w:sz w:val="22"/>
          <w:szCs w:val="22"/>
        </w:rPr>
      </w:pPr>
      <w:r>
        <w:rPr>
          <w:rFonts w:ascii="Arial" w:hAnsi="Arial" w:cs="Arial"/>
          <w:sz w:val="22"/>
          <w:szCs w:val="22"/>
        </w:rPr>
        <w:t>.39)</w:t>
      </w:r>
      <w:r w:rsidR="0017403B" w:rsidRPr="0017403B">
        <w:rPr>
          <w:rFonts w:ascii="Arial" w:hAnsi="Arial" w:cs="Arial"/>
          <w:sz w:val="22"/>
          <w:szCs w:val="22"/>
        </w:rPr>
        <w:tab/>
        <w:t>'IEAIAIO',</w:t>
      </w:r>
    </w:p>
    <w:p w14:paraId="65DCD57D" w14:textId="4AC51537" w:rsidR="0017403B" w:rsidRPr="0017403B" w:rsidRDefault="006D1E5B" w:rsidP="0017403B">
      <w:pPr>
        <w:rPr>
          <w:rFonts w:ascii="Arial" w:hAnsi="Arial" w:cs="Arial"/>
          <w:sz w:val="22"/>
          <w:szCs w:val="22"/>
        </w:rPr>
      </w:pPr>
      <w:r>
        <w:rPr>
          <w:rFonts w:ascii="Arial" w:hAnsi="Arial" w:cs="Arial"/>
          <w:sz w:val="22"/>
          <w:szCs w:val="22"/>
        </w:rPr>
        <w:t>.40)</w:t>
      </w:r>
      <w:r w:rsidR="0017403B" w:rsidRPr="0017403B">
        <w:rPr>
          <w:rFonts w:ascii="Arial" w:hAnsi="Arial" w:cs="Arial"/>
          <w:sz w:val="22"/>
          <w:szCs w:val="22"/>
        </w:rPr>
        <w:tab/>
        <w:t>'Jump',</w:t>
      </w:r>
    </w:p>
    <w:p w14:paraId="63F7157E" w14:textId="7B5B0AB5" w:rsidR="0017403B" w:rsidRPr="0017403B" w:rsidRDefault="006D1E5B" w:rsidP="0017403B">
      <w:pPr>
        <w:rPr>
          <w:rFonts w:ascii="Arial" w:hAnsi="Arial" w:cs="Arial"/>
          <w:sz w:val="22"/>
          <w:szCs w:val="22"/>
        </w:rPr>
      </w:pPr>
      <w:r>
        <w:rPr>
          <w:rFonts w:ascii="Arial" w:hAnsi="Arial" w:cs="Arial"/>
          <w:sz w:val="22"/>
          <w:szCs w:val="22"/>
        </w:rPr>
        <w:t>.41)</w:t>
      </w:r>
      <w:r w:rsidR="0017403B" w:rsidRPr="0017403B">
        <w:rPr>
          <w:rFonts w:ascii="Arial" w:hAnsi="Arial" w:cs="Arial"/>
          <w:sz w:val="22"/>
          <w:szCs w:val="22"/>
        </w:rPr>
        <w:tab/>
        <w:t>'Killer Queen',</w:t>
      </w:r>
    </w:p>
    <w:p w14:paraId="190070FF" w14:textId="6B3258F2" w:rsidR="0017403B" w:rsidRPr="0017403B" w:rsidRDefault="006D1E5B" w:rsidP="0017403B">
      <w:pPr>
        <w:rPr>
          <w:rFonts w:ascii="Arial" w:hAnsi="Arial" w:cs="Arial"/>
          <w:sz w:val="22"/>
          <w:szCs w:val="22"/>
        </w:rPr>
      </w:pPr>
      <w:r>
        <w:rPr>
          <w:rFonts w:ascii="Arial" w:hAnsi="Arial" w:cs="Arial"/>
          <w:sz w:val="22"/>
          <w:szCs w:val="22"/>
        </w:rPr>
        <w:t>.42)</w:t>
      </w:r>
      <w:r w:rsidR="0017403B" w:rsidRPr="0017403B">
        <w:rPr>
          <w:rFonts w:ascii="Arial" w:hAnsi="Arial" w:cs="Arial"/>
          <w:sz w:val="22"/>
          <w:szCs w:val="22"/>
        </w:rPr>
        <w:tab/>
        <w:t>'Look @ This',</w:t>
      </w:r>
    </w:p>
    <w:p w14:paraId="40FBA188" w14:textId="7610042B" w:rsidR="0017403B" w:rsidRPr="0017403B" w:rsidRDefault="006D1E5B" w:rsidP="0017403B">
      <w:pPr>
        <w:rPr>
          <w:rFonts w:ascii="Arial" w:hAnsi="Arial" w:cs="Arial"/>
          <w:sz w:val="22"/>
          <w:szCs w:val="22"/>
        </w:rPr>
      </w:pPr>
      <w:r>
        <w:rPr>
          <w:rFonts w:ascii="Arial" w:hAnsi="Arial" w:cs="Arial"/>
          <w:sz w:val="22"/>
          <w:szCs w:val="22"/>
        </w:rPr>
        <w:t>.43)</w:t>
      </w:r>
      <w:r w:rsidR="0017403B" w:rsidRPr="0017403B">
        <w:rPr>
          <w:rFonts w:ascii="Arial" w:hAnsi="Arial" w:cs="Arial"/>
          <w:sz w:val="22"/>
          <w:szCs w:val="22"/>
        </w:rPr>
        <w:tab/>
        <w:t>'My Girl',</w:t>
      </w:r>
    </w:p>
    <w:p w14:paraId="1070AF68" w14:textId="238F6279" w:rsidR="0017403B" w:rsidRPr="0017403B" w:rsidRDefault="006D1E5B" w:rsidP="0017403B">
      <w:pPr>
        <w:rPr>
          <w:rFonts w:ascii="Arial" w:hAnsi="Arial" w:cs="Arial"/>
          <w:sz w:val="22"/>
          <w:szCs w:val="22"/>
        </w:rPr>
      </w:pPr>
      <w:r>
        <w:rPr>
          <w:rFonts w:ascii="Arial" w:hAnsi="Arial" w:cs="Arial"/>
          <w:sz w:val="22"/>
          <w:szCs w:val="22"/>
        </w:rPr>
        <w:t>.44)</w:t>
      </w:r>
      <w:r w:rsidR="0017403B" w:rsidRPr="0017403B">
        <w:rPr>
          <w:rFonts w:ascii="Arial" w:hAnsi="Arial" w:cs="Arial"/>
          <w:sz w:val="22"/>
          <w:szCs w:val="22"/>
        </w:rPr>
        <w:tab/>
        <w:t>'Never too late',</w:t>
      </w:r>
    </w:p>
    <w:p w14:paraId="4E05E9D2" w14:textId="6ACEC578" w:rsidR="0017403B" w:rsidRPr="0017403B" w:rsidRDefault="006D1E5B" w:rsidP="0017403B">
      <w:pPr>
        <w:rPr>
          <w:rFonts w:ascii="Arial" w:hAnsi="Arial" w:cs="Arial"/>
          <w:sz w:val="22"/>
          <w:szCs w:val="22"/>
        </w:rPr>
      </w:pPr>
      <w:r>
        <w:rPr>
          <w:rFonts w:ascii="Arial" w:hAnsi="Arial" w:cs="Arial"/>
          <w:sz w:val="22"/>
          <w:szCs w:val="22"/>
        </w:rPr>
        <w:t>.45)</w:t>
      </w:r>
      <w:r w:rsidR="0017403B" w:rsidRPr="0017403B">
        <w:rPr>
          <w:rFonts w:ascii="Arial" w:hAnsi="Arial" w:cs="Arial"/>
          <w:sz w:val="22"/>
          <w:szCs w:val="22"/>
        </w:rPr>
        <w:tab/>
        <w:t>'One',</w:t>
      </w:r>
    </w:p>
    <w:p w14:paraId="53E7EA3D" w14:textId="2E08C1F7" w:rsidR="0017403B" w:rsidRPr="0017403B" w:rsidRDefault="006D1E5B" w:rsidP="0017403B">
      <w:pPr>
        <w:rPr>
          <w:rFonts w:ascii="Arial" w:hAnsi="Arial" w:cs="Arial"/>
          <w:sz w:val="22"/>
          <w:szCs w:val="22"/>
        </w:rPr>
      </w:pPr>
      <w:r>
        <w:rPr>
          <w:rFonts w:ascii="Arial" w:hAnsi="Arial" w:cs="Arial"/>
          <w:sz w:val="22"/>
          <w:szCs w:val="22"/>
        </w:rPr>
        <w:t>.46)</w:t>
      </w:r>
      <w:r w:rsidR="0017403B" w:rsidRPr="0017403B">
        <w:rPr>
          <w:rFonts w:ascii="Arial" w:hAnsi="Arial" w:cs="Arial"/>
          <w:sz w:val="22"/>
          <w:szCs w:val="22"/>
        </w:rPr>
        <w:tab/>
        <w:t>'Peppers and Onions'</w:t>
      </w:r>
    </w:p>
    <w:p w14:paraId="031214E9" w14:textId="321A02BB" w:rsidR="0017403B" w:rsidRPr="0017403B" w:rsidRDefault="006D1E5B" w:rsidP="0017403B">
      <w:pPr>
        <w:rPr>
          <w:rFonts w:ascii="Arial" w:hAnsi="Arial" w:cs="Arial"/>
          <w:sz w:val="22"/>
          <w:szCs w:val="22"/>
        </w:rPr>
      </w:pPr>
      <w:r>
        <w:rPr>
          <w:rFonts w:ascii="Arial" w:hAnsi="Arial" w:cs="Arial"/>
          <w:sz w:val="22"/>
          <w:szCs w:val="22"/>
        </w:rPr>
        <w:t>.47)</w:t>
      </w:r>
      <w:r w:rsidR="0017403B" w:rsidRPr="0017403B">
        <w:rPr>
          <w:rFonts w:ascii="Arial" w:hAnsi="Arial" w:cs="Arial"/>
          <w:sz w:val="22"/>
          <w:szCs w:val="22"/>
        </w:rPr>
        <w:t>]</w:t>
      </w:r>
    </w:p>
    <w:p w14:paraId="1BEFA83B" w14:textId="2282DBF5" w:rsidR="00E51B6F" w:rsidRPr="00E51B6F" w:rsidRDefault="00E51B6F" w:rsidP="00E51B6F">
      <w:pPr>
        <w:rPr>
          <w:rFonts w:ascii="Arial" w:hAnsi="Arial" w:cs="Arial"/>
          <w:sz w:val="22"/>
          <w:szCs w:val="22"/>
        </w:rPr>
      </w:pPr>
      <w:r>
        <w:rPr>
          <w:rFonts w:ascii="Arial" w:hAnsi="Arial" w:cs="Arial"/>
          <w:sz w:val="22"/>
          <w:szCs w:val="22"/>
        </w:rPr>
        <w:t>.</w:t>
      </w:r>
      <w:proofErr w:type="gramStart"/>
      <w:r>
        <w:rPr>
          <w:rFonts w:ascii="Arial" w:hAnsi="Arial" w:cs="Arial"/>
          <w:sz w:val="22"/>
          <w:szCs w:val="22"/>
        </w:rPr>
        <w:t>48)</w:t>
      </w:r>
      <w:r w:rsidRPr="00E51B6F">
        <w:rPr>
          <w:rFonts w:ascii="Arial" w:hAnsi="Arial" w:cs="Arial"/>
          <w:sz w:val="22"/>
          <w:szCs w:val="22"/>
        </w:rPr>
        <w:t>#</w:t>
      </w:r>
      <w:proofErr w:type="gramEnd"/>
      <w:r w:rsidRPr="00E51B6F">
        <w:rPr>
          <w:rFonts w:ascii="Arial" w:hAnsi="Arial" w:cs="Arial"/>
          <w:sz w:val="22"/>
          <w:szCs w:val="22"/>
        </w:rPr>
        <w:t xml:space="preserve"> Call the 'find' function with the list of songs and target title </w:t>
      </w:r>
      <w:r w:rsidR="00223561">
        <w:rPr>
          <w:rFonts w:ascii="Arial" w:hAnsi="Arial" w:cs="Arial"/>
          <w:sz w:val="22"/>
          <w:szCs w:val="22"/>
        </w:rPr>
        <w:t>“One”</w:t>
      </w:r>
    </w:p>
    <w:p w14:paraId="67B8CD96" w14:textId="56865537" w:rsidR="0017403B" w:rsidRPr="0017403B" w:rsidRDefault="00E51B6F" w:rsidP="00E51B6F">
      <w:pPr>
        <w:rPr>
          <w:rFonts w:ascii="Arial" w:hAnsi="Arial" w:cs="Arial"/>
          <w:sz w:val="22"/>
          <w:szCs w:val="22"/>
        </w:rPr>
      </w:pPr>
      <w:r>
        <w:rPr>
          <w:rFonts w:ascii="Arial" w:hAnsi="Arial" w:cs="Arial"/>
          <w:sz w:val="22"/>
          <w:szCs w:val="22"/>
        </w:rPr>
        <w:t>.</w:t>
      </w:r>
      <w:proofErr w:type="gramStart"/>
      <w:r>
        <w:rPr>
          <w:rFonts w:ascii="Arial" w:hAnsi="Arial" w:cs="Arial"/>
          <w:sz w:val="22"/>
          <w:szCs w:val="22"/>
        </w:rPr>
        <w:t>4</w:t>
      </w:r>
      <w:r>
        <w:rPr>
          <w:rFonts w:ascii="Arial" w:hAnsi="Arial" w:cs="Arial"/>
          <w:sz w:val="22"/>
          <w:szCs w:val="22"/>
        </w:rPr>
        <w:t>9</w:t>
      </w:r>
      <w:r>
        <w:rPr>
          <w:rFonts w:ascii="Arial" w:hAnsi="Arial" w:cs="Arial"/>
          <w:sz w:val="22"/>
          <w:szCs w:val="22"/>
        </w:rPr>
        <w:t>)</w:t>
      </w:r>
      <w:r w:rsidRPr="00E51B6F">
        <w:rPr>
          <w:rFonts w:ascii="Arial" w:hAnsi="Arial" w:cs="Arial"/>
          <w:sz w:val="22"/>
          <w:szCs w:val="22"/>
        </w:rPr>
        <w:t>#</w:t>
      </w:r>
      <w:proofErr w:type="gramEnd"/>
      <w:r w:rsidRPr="00E51B6F">
        <w:rPr>
          <w:rFonts w:ascii="Arial" w:hAnsi="Arial" w:cs="Arial"/>
          <w:sz w:val="22"/>
          <w:szCs w:val="22"/>
        </w:rPr>
        <w:t xml:space="preserve"> Print the result, which should be the index of the target title in the list</w:t>
      </w:r>
    </w:p>
    <w:p w14:paraId="3648EBEB" w14:textId="6EB8FFE3" w:rsidR="00857F9F" w:rsidRDefault="00E51B6F" w:rsidP="0017403B">
      <w:r>
        <w:rPr>
          <w:rFonts w:ascii="Arial" w:hAnsi="Arial" w:cs="Arial"/>
          <w:sz w:val="22"/>
          <w:szCs w:val="22"/>
        </w:rPr>
        <w:t>.</w:t>
      </w:r>
      <w:proofErr w:type="gramStart"/>
      <w:r>
        <w:rPr>
          <w:rFonts w:ascii="Arial" w:hAnsi="Arial" w:cs="Arial"/>
          <w:sz w:val="22"/>
          <w:szCs w:val="22"/>
        </w:rPr>
        <w:t>50</w:t>
      </w:r>
      <w:r>
        <w:rPr>
          <w:rFonts w:ascii="Arial" w:hAnsi="Arial" w:cs="Arial"/>
          <w:sz w:val="22"/>
          <w:szCs w:val="22"/>
        </w:rPr>
        <w:t>)</w:t>
      </w:r>
      <w:r w:rsidR="0017403B" w:rsidRPr="0017403B">
        <w:rPr>
          <w:rFonts w:ascii="Arial" w:hAnsi="Arial" w:cs="Arial"/>
          <w:sz w:val="22"/>
          <w:szCs w:val="22"/>
        </w:rPr>
        <w:t>print</w:t>
      </w:r>
      <w:proofErr w:type="gramEnd"/>
      <w:r w:rsidR="0017403B" w:rsidRPr="0017403B">
        <w:rPr>
          <w:rFonts w:ascii="Arial" w:hAnsi="Arial" w:cs="Arial"/>
          <w:sz w:val="22"/>
          <w:szCs w:val="22"/>
        </w:rPr>
        <w:t>(find(</w:t>
      </w:r>
      <w:proofErr w:type="spellStart"/>
      <w:r w:rsidR="0017403B" w:rsidRPr="0017403B">
        <w:rPr>
          <w:rFonts w:ascii="Arial" w:hAnsi="Arial" w:cs="Arial"/>
          <w:sz w:val="22"/>
          <w:szCs w:val="22"/>
        </w:rPr>
        <w:t>my_songs</w:t>
      </w:r>
      <w:proofErr w:type="spellEnd"/>
      <w:r w:rsidR="0017403B" w:rsidRPr="0017403B">
        <w:rPr>
          <w:rFonts w:ascii="Arial" w:hAnsi="Arial" w:cs="Arial"/>
          <w:sz w:val="22"/>
          <w:szCs w:val="22"/>
        </w:rPr>
        <w:t>, '</w:t>
      </w:r>
      <w:r w:rsidR="00223561">
        <w:rPr>
          <w:rFonts w:ascii="Arial" w:hAnsi="Arial" w:cs="Arial"/>
          <w:sz w:val="22"/>
          <w:szCs w:val="22"/>
        </w:rPr>
        <w:t>One</w:t>
      </w:r>
      <w:r w:rsidR="0017403B" w:rsidRPr="0017403B">
        <w:rPr>
          <w:rFonts w:ascii="Arial" w:hAnsi="Arial" w:cs="Arial"/>
          <w:sz w:val="22"/>
          <w:szCs w:val="22"/>
        </w:rPr>
        <w:t>'))</w:t>
      </w:r>
    </w:p>
    <w:p w14:paraId="2B0BEE1C" w14:textId="77777777" w:rsidR="00E51B6F" w:rsidRDefault="00E51B6F" w:rsidP="00E51B6F"/>
    <w:p w14:paraId="4BF717C8" w14:textId="77777777" w:rsidR="00CE3887" w:rsidRDefault="00CE3887" w:rsidP="00CE3887"/>
    <w:p w14:paraId="0CC54A9C" w14:textId="2CFBEDFD" w:rsidR="00CE3887" w:rsidRDefault="00CE3887" w:rsidP="00CE3887">
      <w:pPr>
        <w:pStyle w:val="Heading1"/>
        <w:spacing w:line="480" w:lineRule="auto"/>
      </w:pPr>
      <w:bookmarkStart w:id="3" w:name="_Toc142252181"/>
      <w:r>
        <w:t>Time Complexity</w:t>
      </w:r>
      <w:bookmarkEnd w:id="3"/>
    </w:p>
    <w:p w14:paraId="3E8629CD" w14:textId="7DE5F6F4" w:rsidR="00CE3887" w:rsidRDefault="00CE3887" w:rsidP="00CE3887">
      <w:pPr>
        <w:spacing w:line="480" w:lineRule="auto"/>
        <w:ind w:firstLine="720"/>
      </w:pPr>
      <w:r>
        <w:t>Now that we have reviewed how the algorithm works, we will now review the time complexity of the ternary search algorithm. The algorithm divides the range of elements into three parts using “mid1” and “mid2”. The algorithm itself then performs comparisons and adjusts the pointers “begin” and “end” based on the comparison results. The number of iterations required to narrow down the search range is proportionate to the logarithm base 3 of the size of the input list. The algorithm divides the range of elements into three parts in each iteration of the “while loop” and the number of iterations required to reach a single element range</w:t>
      </w:r>
      <w:r w:rsidR="00C924D6" w:rsidRPr="00C924D6">
        <w:t xml:space="preserve"> </w:t>
      </w:r>
      <w:r w:rsidR="00C924D6">
        <w:t>(</w:t>
      </w:r>
      <w:r w:rsidR="00C924D6" w:rsidRPr="00C924D6">
        <w:t xml:space="preserve">Ahmad &amp; </w:t>
      </w:r>
      <w:proofErr w:type="spellStart"/>
      <w:r w:rsidR="00C924D6" w:rsidRPr="00C924D6">
        <w:t>Jawawi</w:t>
      </w:r>
      <w:proofErr w:type="spellEnd"/>
      <w:r w:rsidR="00C924D6">
        <w:t xml:space="preserve"> 2011</w:t>
      </w:r>
      <w:r w:rsidR="00C924D6">
        <w:t>)</w:t>
      </w:r>
      <w:r>
        <w:t xml:space="preserve">. </w:t>
      </w:r>
      <w:proofErr w:type="gramStart"/>
      <w:r>
        <w:t>Therefore</w:t>
      </w:r>
      <w:proofErr w:type="gramEnd"/>
      <w:r>
        <w:t xml:space="preserve"> the time complexity of this algorithm can be expressed as O(Log3N), where N is the size of the input list that is our playlist consisting of songs.</w:t>
      </w:r>
    </w:p>
    <w:p w14:paraId="3BFE6D6C" w14:textId="4A236C7E" w:rsidR="00CE3887" w:rsidRDefault="00CE3887" w:rsidP="00CE3887">
      <w:pPr>
        <w:spacing w:line="480" w:lineRule="auto"/>
        <w:ind w:firstLine="720"/>
      </w:pPr>
      <w:r>
        <w:lastRenderedPageBreak/>
        <w:t>Our next question is, how does a Ternary search algorithm like this compare to a Binary search algorithm? A Ternary search has an expression that appears as O(Log3N), whereas a Binary search has a time complexity expression reflected as O(Log2N)</w:t>
      </w:r>
      <w:r w:rsidR="00C924D6" w:rsidRPr="00C924D6">
        <w:t xml:space="preserve"> </w:t>
      </w:r>
      <w:r w:rsidR="00C924D6">
        <w:t>(</w:t>
      </w:r>
      <w:r w:rsidR="00C924D6" w:rsidRPr="00C924D6">
        <w:t xml:space="preserve">Ahmad &amp; </w:t>
      </w:r>
      <w:proofErr w:type="spellStart"/>
      <w:r w:rsidR="00C924D6" w:rsidRPr="00C924D6">
        <w:t>Jawawi</w:t>
      </w:r>
      <w:proofErr w:type="spellEnd"/>
      <w:r w:rsidR="00C924D6">
        <w:t xml:space="preserve"> 2011)</w:t>
      </w:r>
      <w:r>
        <w:t>. A binary search is more efficient than a ternary search in terms of time complexity. This is because the binary search range is in half in each iteration, resulting in a faster convergence to a single element range or determining that the element is not present</w:t>
      </w:r>
      <w:r w:rsidR="00C924D6">
        <w:t xml:space="preserve"> </w:t>
      </w:r>
      <w:r w:rsidR="00C924D6">
        <w:t>(</w:t>
      </w:r>
      <w:r w:rsidR="00C924D6" w:rsidRPr="00C924D6">
        <w:t>Bajwa</w:t>
      </w:r>
      <w:r w:rsidR="00C924D6">
        <w:t>, et al 2015)</w:t>
      </w:r>
      <w:r>
        <w:t>. The logarithm base 2 in binary search is more efficient in terms of time complexity compared to the logarithm base 3 in ternary search. Ternary search algorithms hold advantages in convex functions, narrowing search space and reducing the number of iterations, which can also, reduce time to retrieve media files, while also retaining the additional benefits</w:t>
      </w:r>
      <w:r w:rsidR="00C924D6" w:rsidRPr="00C924D6">
        <w:t xml:space="preserve"> </w:t>
      </w:r>
      <w:r w:rsidR="00C924D6">
        <w:t>(</w:t>
      </w:r>
      <w:r w:rsidR="00C924D6" w:rsidRPr="00C924D6">
        <w:t>Bajwa</w:t>
      </w:r>
      <w:r w:rsidR="00C924D6">
        <w:t>, et al 2015)</w:t>
      </w:r>
      <w:r>
        <w:t>.</w:t>
      </w:r>
    </w:p>
    <w:p w14:paraId="25286BAF" w14:textId="2AB89ACF" w:rsidR="00E51B6F" w:rsidRDefault="00CE3887" w:rsidP="00CE3887">
      <w:pPr>
        <w:spacing w:line="480" w:lineRule="auto"/>
        <w:ind w:firstLine="720"/>
      </w:pPr>
      <w:r>
        <w:t xml:space="preserve">To conclude, we have designed and implemented a search algorithm in Python that efficiently locates a specific song within a sorted playlist of strings. The algorithm takes advantage of a divide-and-conquer strategy, reminiscent of the binary search approach. However, we have introduced a variation that divides the list into three </w:t>
      </w:r>
      <w:proofErr w:type="spellStart"/>
      <w:r>
        <w:t>sublists</w:t>
      </w:r>
      <w:proofErr w:type="spellEnd"/>
      <w:r>
        <w:t xml:space="preserve"> at each iteration, enhancing the efficiency of our search. Our trisection-based search algorithm efficiently locates songs within a sorted playlist, creating balance in the simplification of the algorithm and time complexity. This approach is innovative, dividing the list into three sub-lists, and showcasing how minor variations to established algorithms can yield significant performance improvements. This makes the algorithm a valuable addition to the repertoire of search algorithms.</w:t>
      </w:r>
    </w:p>
    <w:p w14:paraId="1BF8B3E9" w14:textId="77777777" w:rsidR="00E51B6F" w:rsidRDefault="00E51B6F" w:rsidP="00CE3887">
      <w:pPr>
        <w:spacing w:line="480" w:lineRule="auto"/>
        <w:ind w:firstLine="720"/>
      </w:pPr>
    </w:p>
    <w:p w14:paraId="6F5FDCA2" w14:textId="77777777" w:rsidR="00E51B6F" w:rsidRDefault="00E51B6F" w:rsidP="00CE3887">
      <w:pPr>
        <w:spacing w:line="480" w:lineRule="auto"/>
        <w:ind w:firstLine="720"/>
      </w:pPr>
    </w:p>
    <w:p w14:paraId="58529A2E" w14:textId="77777777" w:rsidR="00E51B6F" w:rsidRDefault="00E51B6F" w:rsidP="00CE3887">
      <w:pPr>
        <w:spacing w:line="480" w:lineRule="auto"/>
        <w:ind w:firstLine="720"/>
      </w:pPr>
    </w:p>
    <w:p w14:paraId="7FE445B6" w14:textId="77777777" w:rsidR="00E51B6F" w:rsidRDefault="00E51B6F" w:rsidP="00E51B6F"/>
    <w:p w14:paraId="1E2F5AC3" w14:textId="77777777" w:rsidR="00E51B6F" w:rsidRDefault="00E51B6F" w:rsidP="00E51B6F"/>
    <w:p w14:paraId="77BC2CA2" w14:textId="1AB7E5D4" w:rsidR="0042049A" w:rsidRDefault="00CF2071" w:rsidP="00CB6021">
      <w:pPr>
        <w:pStyle w:val="Heading1"/>
      </w:pPr>
      <w:bookmarkStart w:id="4" w:name="_Toc142252182"/>
      <w:r>
        <w:lastRenderedPageBreak/>
        <w:t>References</w:t>
      </w:r>
      <w:bookmarkEnd w:id="4"/>
    </w:p>
    <w:p w14:paraId="692A6B16" w14:textId="77777777" w:rsidR="00C924D6" w:rsidRPr="00C924D6" w:rsidRDefault="00C924D6" w:rsidP="00C924D6"/>
    <w:p w14:paraId="6605D7A1" w14:textId="77777777" w:rsidR="00207732" w:rsidRDefault="00207732" w:rsidP="00C924D6"/>
    <w:p w14:paraId="100815C2" w14:textId="1853E85C" w:rsidR="00C924D6" w:rsidRDefault="00C924D6" w:rsidP="00C924D6">
      <w:r w:rsidRPr="00C924D6">
        <w:t xml:space="preserve">Ahmad, N. B. H., &amp; </w:t>
      </w:r>
      <w:proofErr w:type="spellStart"/>
      <w:r w:rsidRPr="00C924D6">
        <w:t>Jawawi</w:t>
      </w:r>
      <w:proofErr w:type="spellEnd"/>
      <w:r w:rsidRPr="00C924D6">
        <w:t>, D. N. A.</w:t>
      </w:r>
      <w:r>
        <w:t xml:space="preserve"> (2011).</w:t>
      </w:r>
      <w:r w:rsidRPr="00C924D6">
        <w:t xml:space="preserve"> Algorithm Efficiency Analysis.</w:t>
      </w:r>
    </w:p>
    <w:p w14:paraId="136A12B7" w14:textId="77777777" w:rsidR="00C924D6" w:rsidRPr="00C924D6" w:rsidRDefault="00C924D6" w:rsidP="00C924D6"/>
    <w:p w14:paraId="46081B1D" w14:textId="1B5B250E" w:rsidR="00C924D6" w:rsidRDefault="00C924D6" w:rsidP="00C924D6">
      <w:pPr>
        <w:spacing w:line="480" w:lineRule="auto"/>
        <w:ind w:left="720" w:hanging="720"/>
      </w:pPr>
      <w:r w:rsidRPr="00C924D6">
        <w:t>Bajwa, M. S., Agarwal, A. P., &amp; Manchanda, S. (2015, March). Ternary search algorithm: Improvement of binary search. In 2015 2nd International Conference on Computing for Sustainable Global Development (</w:t>
      </w:r>
      <w:proofErr w:type="spellStart"/>
      <w:r w:rsidRPr="00C924D6">
        <w:t>Indiacom</w:t>
      </w:r>
      <w:proofErr w:type="spellEnd"/>
      <w:r w:rsidRPr="00C924D6">
        <w:t>) (pp. 1723-1725). IEEE.</w:t>
      </w:r>
    </w:p>
    <w:p w14:paraId="484C1576" w14:textId="71AA93E8" w:rsidR="00207732" w:rsidRDefault="00207732" w:rsidP="00C924D6">
      <w:pPr>
        <w:spacing w:line="480" w:lineRule="auto"/>
        <w:ind w:left="720" w:hanging="720"/>
      </w:pPr>
      <w:r w:rsidRPr="00207732">
        <w:t>Jiao, Y. (2021). Digital music waveform analysis and retrieval based on feature extraction algorithm. Advances in Multimedia, 2021, 1-10.</w:t>
      </w:r>
    </w:p>
    <w:p w14:paraId="621F7EC6" w14:textId="5705C557" w:rsidR="00CF2071" w:rsidRDefault="00CF2071" w:rsidP="00461148">
      <w:pPr>
        <w:spacing w:line="480" w:lineRule="auto"/>
        <w:ind w:left="720" w:hanging="720"/>
      </w:pPr>
      <w:r w:rsidRPr="00CF2071">
        <w:t xml:space="preserve">Levitin, A. (2016). Introduction to the Design and Analysis of Algorithms (3rd ed.). Pearson Learning Solutions. </w:t>
      </w:r>
      <w:hyperlink r:id="rId8" w:history="1">
        <w:r w:rsidR="000E2F40" w:rsidRPr="00D92F6B">
          <w:rPr>
            <w:rStyle w:val="Hyperlink"/>
          </w:rPr>
          <w:t>https://bookshelf.vitalsource.com/books/9781323417638</w:t>
        </w:r>
      </w:hyperlink>
    </w:p>
    <w:sectPr w:rsidR="00CF2071" w:rsidSect="00D021EE">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CB36" w14:textId="77777777" w:rsidR="00DA1DD5" w:rsidRDefault="00DA1DD5" w:rsidP="00C63C6C">
      <w:r>
        <w:separator/>
      </w:r>
    </w:p>
  </w:endnote>
  <w:endnote w:type="continuationSeparator" w:id="0">
    <w:p w14:paraId="69325ECF" w14:textId="77777777" w:rsidR="00DA1DD5" w:rsidRDefault="00DA1DD5" w:rsidP="00C6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7D7DF" w14:textId="77777777" w:rsidR="00DA1DD5" w:rsidRDefault="00DA1DD5" w:rsidP="00C63C6C">
      <w:r>
        <w:separator/>
      </w:r>
    </w:p>
  </w:footnote>
  <w:footnote w:type="continuationSeparator" w:id="0">
    <w:p w14:paraId="45037E42" w14:textId="77777777" w:rsidR="00DA1DD5" w:rsidRDefault="00DA1DD5" w:rsidP="00C63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6429"/>
      <w:docPartObj>
        <w:docPartGallery w:val="Page Numbers (Top of Page)"/>
        <w:docPartUnique/>
      </w:docPartObj>
    </w:sdtPr>
    <w:sdtContent>
      <w:p w14:paraId="011264C3" w14:textId="3838FC43"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6C2F8" w14:textId="77777777" w:rsidR="00D021EE" w:rsidRDefault="00D021EE" w:rsidP="00D021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611152"/>
      <w:docPartObj>
        <w:docPartGallery w:val="Page Numbers (Top of Page)"/>
        <w:docPartUnique/>
      </w:docPartObj>
    </w:sdtPr>
    <w:sdtContent>
      <w:p w14:paraId="4356909D" w14:textId="1480D4A1"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510D327" w14:textId="38F40405" w:rsidR="00C63C6C" w:rsidRPr="00C63C6C" w:rsidRDefault="00C63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733B" w14:textId="41103D0F" w:rsidR="00C63C6C" w:rsidRDefault="00C63C6C" w:rsidP="00D021EE">
    <w:pPr>
      <w:pStyle w:val="Header"/>
      <w:tabs>
        <w:tab w:val="left" w:pos="5640"/>
      </w:tabs>
    </w:pPr>
    <w:r>
      <w:t xml:space="preserve">RUNNING HEAD: </w:t>
    </w:r>
    <w:r w:rsidR="00D848A5" w:rsidRPr="00D848A5">
      <w:t>Week 1 Operating System Strategy Report</w:t>
    </w:r>
    <w:r>
      <w:tab/>
    </w:r>
    <w:r w:rsidR="00D021EE">
      <w:tab/>
    </w:r>
    <w:sdt>
      <w:sdtPr>
        <w:id w:val="3947904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EB67E6" w14:textId="6F0B6EC5" w:rsidR="00C63C6C" w:rsidRPr="00C63C6C" w:rsidRDefault="00C63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FD6"/>
    <w:multiLevelType w:val="hybridMultilevel"/>
    <w:tmpl w:val="BBDA3E0A"/>
    <w:lvl w:ilvl="0" w:tplc="A378A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8316D"/>
    <w:multiLevelType w:val="multilevel"/>
    <w:tmpl w:val="C2F49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82489"/>
    <w:multiLevelType w:val="multilevel"/>
    <w:tmpl w:val="B2C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A5D38"/>
    <w:multiLevelType w:val="hybridMultilevel"/>
    <w:tmpl w:val="4CC6D878"/>
    <w:lvl w:ilvl="0" w:tplc="561AA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931247"/>
    <w:multiLevelType w:val="hybridMultilevel"/>
    <w:tmpl w:val="5D865C3A"/>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D866DDF"/>
    <w:multiLevelType w:val="hybridMultilevel"/>
    <w:tmpl w:val="54C6A2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6" w15:restartNumberingAfterBreak="0">
    <w:nsid w:val="1A0D0D77"/>
    <w:multiLevelType w:val="hybridMultilevel"/>
    <w:tmpl w:val="B7CED9E6"/>
    <w:lvl w:ilvl="0" w:tplc="F4644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8A7020"/>
    <w:multiLevelType w:val="hybridMultilevel"/>
    <w:tmpl w:val="35BCFAA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E95260"/>
    <w:multiLevelType w:val="multilevel"/>
    <w:tmpl w:val="D7DCC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21705"/>
    <w:multiLevelType w:val="multilevel"/>
    <w:tmpl w:val="B7023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8A14C5"/>
    <w:multiLevelType w:val="hybridMultilevel"/>
    <w:tmpl w:val="24F07BF0"/>
    <w:lvl w:ilvl="0" w:tplc="9E2EB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47B9A"/>
    <w:multiLevelType w:val="hybridMultilevel"/>
    <w:tmpl w:val="141850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27BB1"/>
    <w:multiLevelType w:val="multilevel"/>
    <w:tmpl w:val="180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41470"/>
    <w:multiLevelType w:val="multilevel"/>
    <w:tmpl w:val="841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34D40"/>
    <w:multiLevelType w:val="hybridMultilevel"/>
    <w:tmpl w:val="4EFEE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C0D31"/>
    <w:multiLevelType w:val="multilevel"/>
    <w:tmpl w:val="A83C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BC6A2E"/>
    <w:multiLevelType w:val="hybridMultilevel"/>
    <w:tmpl w:val="4EC2F3D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02020E9"/>
    <w:multiLevelType w:val="hybridMultilevel"/>
    <w:tmpl w:val="6F2E9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A3A7D"/>
    <w:multiLevelType w:val="hybridMultilevel"/>
    <w:tmpl w:val="6C3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38D18AB"/>
    <w:multiLevelType w:val="hybridMultilevel"/>
    <w:tmpl w:val="2C1A4A7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B584A"/>
    <w:multiLevelType w:val="hybridMultilevel"/>
    <w:tmpl w:val="8E8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164E24"/>
    <w:multiLevelType w:val="hybridMultilevel"/>
    <w:tmpl w:val="0BFE4ADC"/>
    <w:lvl w:ilvl="0" w:tplc="7C90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3D4C52"/>
    <w:multiLevelType w:val="multilevel"/>
    <w:tmpl w:val="3D044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496C99"/>
    <w:multiLevelType w:val="hybridMultilevel"/>
    <w:tmpl w:val="F984E6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7C8844A2"/>
    <w:multiLevelType w:val="multilevel"/>
    <w:tmpl w:val="56D0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18098">
    <w:abstractNumId w:val="19"/>
  </w:num>
  <w:num w:numId="2" w16cid:durableId="1044788797">
    <w:abstractNumId w:val="14"/>
  </w:num>
  <w:num w:numId="3" w16cid:durableId="963121163">
    <w:abstractNumId w:val="10"/>
  </w:num>
  <w:num w:numId="4" w16cid:durableId="417869152">
    <w:abstractNumId w:val="0"/>
  </w:num>
  <w:num w:numId="5" w16cid:durableId="643004647">
    <w:abstractNumId w:val="6"/>
  </w:num>
  <w:num w:numId="6" w16cid:durableId="1346902235">
    <w:abstractNumId w:val="22"/>
  </w:num>
  <w:num w:numId="7" w16cid:durableId="1770156185">
    <w:abstractNumId w:val="18"/>
  </w:num>
  <w:num w:numId="8" w16cid:durableId="2393665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9978963">
    <w:abstractNumId w:val="17"/>
  </w:num>
  <w:num w:numId="10" w16cid:durableId="1321927016">
    <w:abstractNumId w:val="15"/>
  </w:num>
  <w:num w:numId="11" w16cid:durableId="112098464">
    <w:abstractNumId w:val="15"/>
  </w:num>
  <w:num w:numId="12" w16cid:durableId="538473200">
    <w:abstractNumId w:val="21"/>
  </w:num>
  <w:num w:numId="13" w16cid:durableId="594561785">
    <w:abstractNumId w:val="4"/>
  </w:num>
  <w:num w:numId="14" w16cid:durableId="8798731">
    <w:abstractNumId w:val="11"/>
  </w:num>
  <w:num w:numId="15" w16cid:durableId="1418600484">
    <w:abstractNumId w:val="5"/>
  </w:num>
  <w:num w:numId="16" w16cid:durableId="826090209">
    <w:abstractNumId w:val="20"/>
  </w:num>
  <w:num w:numId="17" w16cid:durableId="1450972783">
    <w:abstractNumId w:val="15"/>
    <w:lvlOverride w:ilvl="0">
      <w:lvl w:ilvl="0">
        <w:start w:val="1"/>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975110640">
    <w:abstractNumId w:val="7"/>
  </w:num>
  <w:num w:numId="19" w16cid:durableId="142280083">
    <w:abstractNumId w:val="16"/>
  </w:num>
  <w:num w:numId="20" w16cid:durableId="139274128">
    <w:abstractNumId w:val="1"/>
  </w:num>
  <w:num w:numId="21" w16cid:durableId="443429221">
    <w:abstractNumId w:val="2"/>
  </w:num>
  <w:num w:numId="22" w16cid:durableId="1173447827">
    <w:abstractNumId w:val="13"/>
  </w:num>
  <w:num w:numId="23" w16cid:durableId="2146772475">
    <w:abstractNumId w:val="12"/>
  </w:num>
  <w:num w:numId="24" w16cid:durableId="1551308168">
    <w:abstractNumId w:val="3"/>
  </w:num>
  <w:num w:numId="25" w16cid:durableId="1439520016">
    <w:abstractNumId w:val="23"/>
  </w:num>
  <w:num w:numId="26" w16cid:durableId="178082568">
    <w:abstractNumId w:val="8"/>
  </w:num>
  <w:num w:numId="27" w16cid:durableId="56441229">
    <w:abstractNumId w:val="25"/>
  </w:num>
  <w:num w:numId="28" w16cid:durableId="7812681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5A"/>
    <w:rsid w:val="00004097"/>
    <w:rsid w:val="00011C62"/>
    <w:rsid w:val="000140B1"/>
    <w:rsid w:val="00025FD4"/>
    <w:rsid w:val="00026B29"/>
    <w:rsid w:val="00027D08"/>
    <w:rsid w:val="00030C56"/>
    <w:rsid w:val="00035E47"/>
    <w:rsid w:val="00036D6D"/>
    <w:rsid w:val="00046EE4"/>
    <w:rsid w:val="000503D4"/>
    <w:rsid w:val="000506AD"/>
    <w:rsid w:val="00052996"/>
    <w:rsid w:val="000563EE"/>
    <w:rsid w:val="0006220A"/>
    <w:rsid w:val="00076EBF"/>
    <w:rsid w:val="000A241F"/>
    <w:rsid w:val="000B2E74"/>
    <w:rsid w:val="000B5769"/>
    <w:rsid w:val="000E2F40"/>
    <w:rsid w:val="000E5E52"/>
    <w:rsid w:val="00101734"/>
    <w:rsid w:val="00103078"/>
    <w:rsid w:val="001056F7"/>
    <w:rsid w:val="00106336"/>
    <w:rsid w:val="00111B39"/>
    <w:rsid w:val="00135168"/>
    <w:rsid w:val="001628E9"/>
    <w:rsid w:val="00167093"/>
    <w:rsid w:val="00171490"/>
    <w:rsid w:val="0017403B"/>
    <w:rsid w:val="0017429A"/>
    <w:rsid w:val="001757DA"/>
    <w:rsid w:val="00175AB0"/>
    <w:rsid w:val="00190ED7"/>
    <w:rsid w:val="001959A9"/>
    <w:rsid w:val="001A4EC1"/>
    <w:rsid w:val="001B4C58"/>
    <w:rsid w:val="001E3D48"/>
    <w:rsid w:val="001E41BC"/>
    <w:rsid w:val="00204951"/>
    <w:rsid w:val="00206D40"/>
    <w:rsid w:val="00207732"/>
    <w:rsid w:val="00213396"/>
    <w:rsid w:val="00223561"/>
    <w:rsid w:val="00230E34"/>
    <w:rsid w:val="00235192"/>
    <w:rsid w:val="00246C60"/>
    <w:rsid w:val="002617A0"/>
    <w:rsid w:val="0026230B"/>
    <w:rsid w:val="002718D9"/>
    <w:rsid w:val="00276D2D"/>
    <w:rsid w:val="002918A0"/>
    <w:rsid w:val="00295DC0"/>
    <w:rsid w:val="002A73CB"/>
    <w:rsid w:val="002B1006"/>
    <w:rsid w:val="002B260B"/>
    <w:rsid w:val="002F0B40"/>
    <w:rsid w:val="00301C8E"/>
    <w:rsid w:val="003023E7"/>
    <w:rsid w:val="003120E5"/>
    <w:rsid w:val="003260CE"/>
    <w:rsid w:val="00335913"/>
    <w:rsid w:val="00335B10"/>
    <w:rsid w:val="003374DA"/>
    <w:rsid w:val="00341822"/>
    <w:rsid w:val="003508C5"/>
    <w:rsid w:val="003544F7"/>
    <w:rsid w:val="00361AC8"/>
    <w:rsid w:val="0037435D"/>
    <w:rsid w:val="0037658A"/>
    <w:rsid w:val="003A0C28"/>
    <w:rsid w:val="003A2A77"/>
    <w:rsid w:val="003A6EC4"/>
    <w:rsid w:val="003A7AEE"/>
    <w:rsid w:val="003B0901"/>
    <w:rsid w:val="003B2873"/>
    <w:rsid w:val="003B28F3"/>
    <w:rsid w:val="003B532B"/>
    <w:rsid w:val="003C113D"/>
    <w:rsid w:val="003D1286"/>
    <w:rsid w:val="003D185F"/>
    <w:rsid w:val="003D3670"/>
    <w:rsid w:val="003D5B20"/>
    <w:rsid w:val="003F2BA7"/>
    <w:rsid w:val="00405CE0"/>
    <w:rsid w:val="00417F62"/>
    <w:rsid w:val="0042049A"/>
    <w:rsid w:val="00420F24"/>
    <w:rsid w:val="004213DD"/>
    <w:rsid w:val="004270A7"/>
    <w:rsid w:val="00427C0A"/>
    <w:rsid w:val="00434C5E"/>
    <w:rsid w:val="00434D6D"/>
    <w:rsid w:val="004461AC"/>
    <w:rsid w:val="00452741"/>
    <w:rsid w:val="00461148"/>
    <w:rsid w:val="00467B4F"/>
    <w:rsid w:val="0047316A"/>
    <w:rsid w:val="004768B0"/>
    <w:rsid w:val="0048634A"/>
    <w:rsid w:val="004A0801"/>
    <w:rsid w:val="004A76FE"/>
    <w:rsid w:val="004B11E1"/>
    <w:rsid w:val="004B74D4"/>
    <w:rsid w:val="004C5B49"/>
    <w:rsid w:val="004D6D3B"/>
    <w:rsid w:val="004E7F91"/>
    <w:rsid w:val="004F1C5A"/>
    <w:rsid w:val="004F783F"/>
    <w:rsid w:val="005012B7"/>
    <w:rsid w:val="00502CF0"/>
    <w:rsid w:val="0050314E"/>
    <w:rsid w:val="005031DD"/>
    <w:rsid w:val="005145EE"/>
    <w:rsid w:val="005167AC"/>
    <w:rsid w:val="005274FF"/>
    <w:rsid w:val="0053201E"/>
    <w:rsid w:val="00533502"/>
    <w:rsid w:val="00547E84"/>
    <w:rsid w:val="00550AB6"/>
    <w:rsid w:val="00556FA3"/>
    <w:rsid w:val="0057123B"/>
    <w:rsid w:val="00583D09"/>
    <w:rsid w:val="0059483D"/>
    <w:rsid w:val="005A0554"/>
    <w:rsid w:val="005B2EB9"/>
    <w:rsid w:val="005B783A"/>
    <w:rsid w:val="005B7FD5"/>
    <w:rsid w:val="005C0354"/>
    <w:rsid w:val="005C11BD"/>
    <w:rsid w:val="005C2E91"/>
    <w:rsid w:val="005C3308"/>
    <w:rsid w:val="005D2C07"/>
    <w:rsid w:val="005D7394"/>
    <w:rsid w:val="005E25AB"/>
    <w:rsid w:val="005F161B"/>
    <w:rsid w:val="00614E09"/>
    <w:rsid w:val="006256FA"/>
    <w:rsid w:val="0063548A"/>
    <w:rsid w:val="00636899"/>
    <w:rsid w:val="00642924"/>
    <w:rsid w:val="00642D89"/>
    <w:rsid w:val="0064333E"/>
    <w:rsid w:val="0065261A"/>
    <w:rsid w:val="006544F2"/>
    <w:rsid w:val="00663EB4"/>
    <w:rsid w:val="00664727"/>
    <w:rsid w:val="006747F6"/>
    <w:rsid w:val="00674B73"/>
    <w:rsid w:val="0067502D"/>
    <w:rsid w:val="00680BD7"/>
    <w:rsid w:val="00681E92"/>
    <w:rsid w:val="00682692"/>
    <w:rsid w:val="0068507F"/>
    <w:rsid w:val="006924A8"/>
    <w:rsid w:val="006A52B4"/>
    <w:rsid w:val="006D1E5B"/>
    <w:rsid w:val="006E081D"/>
    <w:rsid w:val="006E2367"/>
    <w:rsid w:val="006E4DED"/>
    <w:rsid w:val="006F1722"/>
    <w:rsid w:val="007019C7"/>
    <w:rsid w:val="00701CDF"/>
    <w:rsid w:val="007025E6"/>
    <w:rsid w:val="00705826"/>
    <w:rsid w:val="00725158"/>
    <w:rsid w:val="00734CF1"/>
    <w:rsid w:val="00743EB8"/>
    <w:rsid w:val="00753B62"/>
    <w:rsid w:val="00753BF3"/>
    <w:rsid w:val="007540C0"/>
    <w:rsid w:val="00754BCE"/>
    <w:rsid w:val="007623E4"/>
    <w:rsid w:val="0076598C"/>
    <w:rsid w:val="00765FBE"/>
    <w:rsid w:val="0077074A"/>
    <w:rsid w:val="00775095"/>
    <w:rsid w:val="00780FFB"/>
    <w:rsid w:val="00781964"/>
    <w:rsid w:val="007918FC"/>
    <w:rsid w:val="007A33D7"/>
    <w:rsid w:val="007A66F6"/>
    <w:rsid w:val="007C70F6"/>
    <w:rsid w:val="007E1D56"/>
    <w:rsid w:val="007E277A"/>
    <w:rsid w:val="007E7F6B"/>
    <w:rsid w:val="007F3D75"/>
    <w:rsid w:val="00802966"/>
    <w:rsid w:val="00822CBA"/>
    <w:rsid w:val="00827296"/>
    <w:rsid w:val="00827D12"/>
    <w:rsid w:val="0083254C"/>
    <w:rsid w:val="0083507E"/>
    <w:rsid w:val="008353DA"/>
    <w:rsid w:val="00846509"/>
    <w:rsid w:val="0085499D"/>
    <w:rsid w:val="00857F9F"/>
    <w:rsid w:val="00865B0A"/>
    <w:rsid w:val="00870EA2"/>
    <w:rsid w:val="00873FA3"/>
    <w:rsid w:val="008938B1"/>
    <w:rsid w:val="008A3461"/>
    <w:rsid w:val="008A3AAC"/>
    <w:rsid w:val="008D0377"/>
    <w:rsid w:val="008D4E41"/>
    <w:rsid w:val="008E5AA1"/>
    <w:rsid w:val="008E5DD1"/>
    <w:rsid w:val="008F057E"/>
    <w:rsid w:val="008F2532"/>
    <w:rsid w:val="00905F14"/>
    <w:rsid w:val="0090611A"/>
    <w:rsid w:val="009157E0"/>
    <w:rsid w:val="009258E9"/>
    <w:rsid w:val="00931B29"/>
    <w:rsid w:val="00941412"/>
    <w:rsid w:val="00946D1F"/>
    <w:rsid w:val="00952B9F"/>
    <w:rsid w:val="00966F8E"/>
    <w:rsid w:val="009743EB"/>
    <w:rsid w:val="0097691A"/>
    <w:rsid w:val="009771AC"/>
    <w:rsid w:val="0097789F"/>
    <w:rsid w:val="0098173D"/>
    <w:rsid w:val="00983D96"/>
    <w:rsid w:val="009916C2"/>
    <w:rsid w:val="009A16F5"/>
    <w:rsid w:val="009B0A05"/>
    <w:rsid w:val="009C7ECD"/>
    <w:rsid w:val="009D082C"/>
    <w:rsid w:val="009E1ADB"/>
    <w:rsid w:val="009E699C"/>
    <w:rsid w:val="009F0E0F"/>
    <w:rsid w:val="00A06D5C"/>
    <w:rsid w:val="00A11C45"/>
    <w:rsid w:val="00A14D29"/>
    <w:rsid w:val="00A25DB0"/>
    <w:rsid w:val="00A26FAE"/>
    <w:rsid w:val="00A3514F"/>
    <w:rsid w:val="00A36337"/>
    <w:rsid w:val="00A41DE7"/>
    <w:rsid w:val="00A47A87"/>
    <w:rsid w:val="00A602D8"/>
    <w:rsid w:val="00A60E3E"/>
    <w:rsid w:val="00A73620"/>
    <w:rsid w:val="00A7535A"/>
    <w:rsid w:val="00A8585F"/>
    <w:rsid w:val="00A94441"/>
    <w:rsid w:val="00AA46E1"/>
    <w:rsid w:val="00AB3BA1"/>
    <w:rsid w:val="00AB3DB2"/>
    <w:rsid w:val="00AB76BB"/>
    <w:rsid w:val="00AD0B80"/>
    <w:rsid w:val="00AD625C"/>
    <w:rsid w:val="00AE3644"/>
    <w:rsid w:val="00AE4EA6"/>
    <w:rsid w:val="00AF5510"/>
    <w:rsid w:val="00AF5B51"/>
    <w:rsid w:val="00B02FBB"/>
    <w:rsid w:val="00B03D0D"/>
    <w:rsid w:val="00B26E06"/>
    <w:rsid w:val="00B35AE9"/>
    <w:rsid w:val="00B443D2"/>
    <w:rsid w:val="00B57D81"/>
    <w:rsid w:val="00B72031"/>
    <w:rsid w:val="00B77D10"/>
    <w:rsid w:val="00B8358B"/>
    <w:rsid w:val="00B858A1"/>
    <w:rsid w:val="00B91FD7"/>
    <w:rsid w:val="00B94A0C"/>
    <w:rsid w:val="00B95140"/>
    <w:rsid w:val="00BA7F66"/>
    <w:rsid w:val="00BB1138"/>
    <w:rsid w:val="00BD59FF"/>
    <w:rsid w:val="00BD6978"/>
    <w:rsid w:val="00BF154A"/>
    <w:rsid w:val="00BF27AB"/>
    <w:rsid w:val="00BF486D"/>
    <w:rsid w:val="00C22321"/>
    <w:rsid w:val="00C35C68"/>
    <w:rsid w:val="00C40988"/>
    <w:rsid w:val="00C54F2A"/>
    <w:rsid w:val="00C63C6C"/>
    <w:rsid w:val="00C73BA3"/>
    <w:rsid w:val="00C924D6"/>
    <w:rsid w:val="00C977BD"/>
    <w:rsid w:val="00CA2FB4"/>
    <w:rsid w:val="00CA6BAB"/>
    <w:rsid w:val="00CB6021"/>
    <w:rsid w:val="00CB6A53"/>
    <w:rsid w:val="00CC4145"/>
    <w:rsid w:val="00CE1CE5"/>
    <w:rsid w:val="00CE3887"/>
    <w:rsid w:val="00CF2071"/>
    <w:rsid w:val="00D021EE"/>
    <w:rsid w:val="00D11FC0"/>
    <w:rsid w:val="00D137B9"/>
    <w:rsid w:val="00D14E81"/>
    <w:rsid w:val="00D15CC6"/>
    <w:rsid w:val="00D3230A"/>
    <w:rsid w:val="00D377A1"/>
    <w:rsid w:val="00D60F81"/>
    <w:rsid w:val="00D62247"/>
    <w:rsid w:val="00D64A9E"/>
    <w:rsid w:val="00D660E4"/>
    <w:rsid w:val="00D708B2"/>
    <w:rsid w:val="00D76D6D"/>
    <w:rsid w:val="00D83292"/>
    <w:rsid w:val="00D848A5"/>
    <w:rsid w:val="00D91040"/>
    <w:rsid w:val="00DA1DD5"/>
    <w:rsid w:val="00DC5DE3"/>
    <w:rsid w:val="00DF1448"/>
    <w:rsid w:val="00DF75D1"/>
    <w:rsid w:val="00E00F40"/>
    <w:rsid w:val="00E07C79"/>
    <w:rsid w:val="00E164A0"/>
    <w:rsid w:val="00E17770"/>
    <w:rsid w:val="00E44C18"/>
    <w:rsid w:val="00E4728F"/>
    <w:rsid w:val="00E51B6F"/>
    <w:rsid w:val="00E52827"/>
    <w:rsid w:val="00E53879"/>
    <w:rsid w:val="00E53931"/>
    <w:rsid w:val="00E6509F"/>
    <w:rsid w:val="00E66A34"/>
    <w:rsid w:val="00E972BA"/>
    <w:rsid w:val="00EA5D1D"/>
    <w:rsid w:val="00EB39A1"/>
    <w:rsid w:val="00EB4ACD"/>
    <w:rsid w:val="00EB55FC"/>
    <w:rsid w:val="00EB78DB"/>
    <w:rsid w:val="00ED18F0"/>
    <w:rsid w:val="00ED2F9D"/>
    <w:rsid w:val="00F0254C"/>
    <w:rsid w:val="00F21A73"/>
    <w:rsid w:val="00F23CB0"/>
    <w:rsid w:val="00F30EF3"/>
    <w:rsid w:val="00F32933"/>
    <w:rsid w:val="00F4791D"/>
    <w:rsid w:val="00F52A69"/>
    <w:rsid w:val="00F53AD8"/>
    <w:rsid w:val="00F62158"/>
    <w:rsid w:val="00F82ABB"/>
    <w:rsid w:val="00F849C3"/>
    <w:rsid w:val="00F8507D"/>
    <w:rsid w:val="00F96228"/>
    <w:rsid w:val="00F97F26"/>
    <w:rsid w:val="00FC4FD6"/>
    <w:rsid w:val="00FD5699"/>
    <w:rsid w:val="00FD7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5A3C3"/>
  <w15:docId w15:val="{782D68EF-E10D-42F0-836C-6F27D069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C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18FC"/>
    <w:pPr>
      <w:keepNext/>
      <w:keepLines/>
      <w:spacing w:before="24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A4E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E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A2FB4"/>
    <w:pPr>
      <w:tabs>
        <w:tab w:val="left" w:pos="720"/>
        <w:tab w:val="right" w:leader="dot" w:pos="8630"/>
      </w:tabs>
      <w:spacing w:before="360" w:line="480" w:lineRule="auto"/>
      <w:jc w:val="center"/>
    </w:pPr>
    <w:rPr>
      <w:rFonts w:eastAsiaTheme="majorEastAsia"/>
      <w:bCs/>
      <w:caps/>
      <w:noProof/>
    </w:rPr>
  </w:style>
  <w:style w:type="paragraph" w:styleId="ListParagraph">
    <w:name w:val="List Paragraph"/>
    <w:basedOn w:val="Normal"/>
    <w:uiPriority w:val="34"/>
    <w:qFormat/>
    <w:rsid w:val="00A7535A"/>
    <w:pPr>
      <w:ind w:left="720"/>
      <w:contextualSpacing/>
    </w:pPr>
  </w:style>
  <w:style w:type="paragraph" w:styleId="Header">
    <w:name w:val="header"/>
    <w:basedOn w:val="Normal"/>
    <w:link w:val="HeaderChar"/>
    <w:uiPriority w:val="99"/>
    <w:unhideWhenUsed/>
    <w:rsid w:val="00C63C6C"/>
    <w:pPr>
      <w:tabs>
        <w:tab w:val="center" w:pos="4680"/>
        <w:tab w:val="right" w:pos="9360"/>
      </w:tabs>
    </w:pPr>
  </w:style>
  <w:style w:type="character" w:customStyle="1" w:styleId="HeaderChar">
    <w:name w:val="Header Char"/>
    <w:basedOn w:val="DefaultParagraphFont"/>
    <w:link w:val="Header"/>
    <w:uiPriority w:val="99"/>
    <w:rsid w:val="00C63C6C"/>
    <w:rPr>
      <w:rFonts w:ascii="Calibri" w:eastAsia="Calibri" w:hAnsi="Calibri" w:cs="Times New Roman"/>
      <w:lang w:val="uk-UA"/>
    </w:rPr>
  </w:style>
  <w:style w:type="paragraph" w:styleId="Footer">
    <w:name w:val="footer"/>
    <w:basedOn w:val="Normal"/>
    <w:link w:val="FooterChar"/>
    <w:uiPriority w:val="99"/>
    <w:unhideWhenUsed/>
    <w:rsid w:val="00C63C6C"/>
    <w:pPr>
      <w:tabs>
        <w:tab w:val="center" w:pos="4680"/>
        <w:tab w:val="right" w:pos="9360"/>
      </w:tabs>
    </w:pPr>
  </w:style>
  <w:style w:type="character" w:customStyle="1" w:styleId="FooterChar">
    <w:name w:val="Footer Char"/>
    <w:basedOn w:val="DefaultParagraphFont"/>
    <w:link w:val="Footer"/>
    <w:uiPriority w:val="99"/>
    <w:rsid w:val="00C63C6C"/>
    <w:rPr>
      <w:rFonts w:ascii="Calibri" w:eastAsia="Calibri" w:hAnsi="Calibri" w:cs="Times New Roman"/>
      <w:lang w:val="uk-UA"/>
    </w:rPr>
  </w:style>
  <w:style w:type="character" w:styleId="Hyperlink">
    <w:name w:val="Hyperlink"/>
    <w:basedOn w:val="DefaultParagraphFont"/>
    <w:uiPriority w:val="99"/>
    <w:unhideWhenUsed/>
    <w:rsid w:val="00D137B9"/>
    <w:rPr>
      <w:color w:val="0563C1" w:themeColor="hyperlink"/>
      <w:u w:val="single"/>
    </w:rPr>
  </w:style>
  <w:style w:type="character" w:styleId="UnresolvedMention">
    <w:name w:val="Unresolved Mention"/>
    <w:basedOn w:val="DefaultParagraphFont"/>
    <w:uiPriority w:val="99"/>
    <w:semiHidden/>
    <w:unhideWhenUsed/>
    <w:rsid w:val="00D137B9"/>
    <w:rPr>
      <w:color w:val="605E5C"/>
      <w:shd w:val="clear" w:color="auto" w:fill="E1DFDD"/>
    </w:rPr>
  </w:style>
  <w:style w:type="table" w:styleId="TableGrid">
    <w:name w:val="Table Grid"/>
    <w:basedOn w:val="TableNormal"/>
    <w:uiPriority w:val="39"/>
    <w:rsid w:val="002A73CB"/>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8FC"/>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D91040"/>
    <w:pPr>
      <w:spacing w:line="259" w:lineRule="auto"/>
      <w:outlineLvl w:val="9"/>
    </w:pPr>
  </w:style>
  <w:style w:type="character" w:customStyle="1" w:styleId="Heading2Char">
    <w:name w:val="Heading 2 Char"/>
    <w:basedOn w:val="DefaultParagraphFont"/>
    <w:link w:val="Heading2"/>
    <w:uiPriority w:val="9"/>
    <w:rsid w:val="001A4EC1"/>
    <w:rPr>
      <w:rFonts w:asciiTheme="majorHAnsi" w:eastAsiaTheme="majorEastAsia" w:hAnsiTheme="majorHAnsi" w:cstheme="majorBidi"/>
      <w:color w:val="2F5496" w:themeColor="accent1" w:themeShade="BF"/>
      <w:sz w:val="26"/>
      <w:szCs w:val="26"/>
      <w:lang w:val="uk-UA"/>
    </w:rPr>
  </w:style>
  <w:style w:type="character" w:customStyle="1" w:styleId="Heading3Char">
    <w:name w:val="Heading 3 Char"/>
    <w:basedOn w:val="DefaultParagraphFont"/>
    <w:link w:val="Heading3"/>
    <w:uiPriority w:val="9"/>
    <w:rsid w:val="001A4EC1"/>
    <w:rPr>
      <w:rFonts w:asciiTheme="majorHAnsi" w:eastAsiaTheme="majorEastAsia" w:hAnsiTheme="majorHAnsi" w:cstheme="majorBidi"/>
      <w:color w:val="1F3763" w:themeColor="accent1" w:themeShade="7F"/>
      <w:sz w:val="24"/>
      <w:szCs w:val="24"/>
      <w:lang w:val="uk-UA"/>
    </w:rPr>
  </w:style>
  <w:style w:type="paragraph" w:styleId="TOC3">
    <w:name w:val="toc 3"/>
    <w:basedOn w:val="Normal"/>
    <w:next w:val="Normal"/>
    <w:autoRedefine/>
    <w:uiPriority w:val="39"/>
    <w:unhideWhenUsed/>
    <w:rsid w:val="0006220A"/>
    <w:pPr>
      <w:tabs>
        <w:tab w:val="right" w:leader="dot" w:pos="9000"/>
      </w:tabs>
      <w:spacing w:after="100"/>
      <w:ind w:left="440" w:firstLine="1000"/>
    </w:pPr>
  </w:style>
  <w:style w:type="character" w:styleId="PageNumber">
    <w:name w:val="page number"/>
    <w:basedOn w:val="DefaultParagraphFont"/>
    <w:uiPriority w:val="99"/>
    <w:semiHidden/>
    <w:unhideWhenUsed/>
    <w:rsid w:val="00D021EE"/>
  </w:style>
  <w:style w:type="paragraph" w:styleId="TOC2">
    <w:name w:val="toc 2"/>
    <w:basedOn w:val="Normal"/>
    <w:next w:val="Normal"/>
    <w:autoRedefine/>
    <w:uiPriority w:val="39"/>
    <w:unhideWhenUsed/>
    <w:rsid w:val="003120E5"/>
    <w:pPr>
      <w:spacing w:after="100" w:line="259" w:lineRule="auto"/>
      <w:ind w:left="220"/>
    </w:pPr>
    <w:rPr>
      <w:rFonts w:asciiTheme="minorHAnsi" w:eastAsiaTheme="minorEastAsia" w:hAnsiTheme="minorHAnsi"/>
      <w:sz w:val="22"/>
      <w:szCs w:val="22"/>
    </w:rPr>
  </w:style>
  <w:style w:type="character" w:styleId="Strong">
    <w:name w:val="Strong"/>
    <w:basedOn w:val="DefaultParagraphFont"/>
    <w:uiPriority w:val="22"/>
    <w:qFormat/>
    <w:rsid w:val="00354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1721">
      <w:bodyDiv w:val="1"/>
      <w:marLeft w:val="0"/>
      <w:marRight w:val="0"/>
      <w:marTop w:val="0"/>
      <w:marBottom w:val="0"/>
      <w:divBdr>
        <w:top w:val="none" w:sz="0" w:space="0" w:color="auto"/>
        <w:left w:val="none" w:sz="0" w:space="0" w:color="auto"/>
        <w:bottom w:val="none" w:sz="0" w:space="0" w:color="auto"/>
        <w:right w:val="none" w:sz="0" w:space="0" w:color="auto"/>
      </w:divBdr>
    </w:div>
    <w:div w:id="49159374">
      <w:bodyDiv w:val="1"/>
      <w:marLeft w:val="0"/>
      <w:marRight w:val="0"/>
      <w:marTop w:val="0"/>
      <w:marBottom w:val="0"/>
      <w:divBdr>
        <w:top w:val="none" w:sz="0" w:space="0" w:color="auto"/>
        <w:left w:val="none" w:sz="0" w:space="0" w:color="auto"/>
        <w:bottom w:val="none" w:sz="0" w:space="0" w:color="auto"/>
        <w:right w:val="none" w:sz="0" w:space="0" w:color="auto"/>
      </w:divBdr>
    </w:div>
    <w:div w:id="54357468">
      <w:bodyDiv w:val="1"/>
      <w:marLeft w:val="0"/>
      <w:marRight w:val="0"/>
      <w:marTop w:val="0"/>
      <w:marBottom w:val="0"/>
      <w:divBdr>
        <w:top w:val="none" w:sz="0" w:space="0" w:color="auto"/>
        <w:left w:val="none" w:sz="0" w:space="0" w:color="auto"/>
        <w:bottom w:val="none" w:sz="0" w:space="0" w:color="auto"/>
        <w:right w:val="none" w:sz="0" w:space="0" w:color="auto"/>
      </w:divBdr>
    </w:div>
    <w:div w:id="74477068">
      <w:bodyDiv w:val="1"/>
      <w:marLeft w:val="0"/>
      <w:marRight w:val="0"/>
      <w:marTop w:val="0"/>
      <w:marBottom w:val="0"/>
      <w:divBdr>
        <w:top w:val="none" w:sz="0" w:space="0" w:color="auto"/>
        <w:left w:val="none" w:sz="0" w:space="0" w:color="auto"/>
        <w:bottom w:val="none" w:sz="0" w:space="0" w:color="auto"/>
        <w:right w:val="none" w:sz="0" w:space="0" w:color="auto"/>
      </w:divBdr>
    </w:div>
    <w:div w:id="145169685">
      <w:bodyDiv w:val="1"/>
      <w:marLeft w:val="0"/>
      <w:marRight w:val="0"/>
      <w:marTop w:val="0"/>
      <w:marBottom w:val="0"/>
      <w:divBdr>
        <w:top w:val="none" w:sz="0" w:space="0" w:color="auto"/>
        <w:left w:val="none" w:sz="0" w:space="0" w:color="auto"/>
        <w:bottom w:val="none" w:sz="0" w:space="0" w:color="auto"/>
        <w:right w:val="none" w:sz="0" w:space="0" w:color="auto"/>
      </w:divBdr>
      <w:divsChild>
        <w:div w:id="1696419350">
          <w:marLeft w:val="0"/>
          <w:marRight w:val="0"/>
          <w:marTop w:val="0"/>
          <w:marBottom w:val="180"/>
          <w:divBdr>
            <w:top w:val="none" w:sz="0" w:space="0" w:color="auto"/>
            <w:left w:val="none" w:sz="0" w:space="0" w:color="auto"/>
            <w:bottom w:val="none" w:sz="0" w:space="0" w:color="auto"/>
            <w:right w:val="none" w:sz="0" w:space="0" w:color="auto"/>
          </w:divBdr>
        </w:div>
      </w:divsChild>
    </w:div>
    <w:div w:id="319776126">
      <w:bodyDiv w:val="1"/>
      <w:marLeft w:val="0"/>
      <w:marRight w:val="0"/>
      <w:marTop w:val="0"/>
      <w:marBottom w:val="0"/>
      <w:divBdr>
        <w:top w:val="none" w:sz="0" w:space="0" w:color="auto"/>
        <w:left w:val="none" w:sz="0" w:space="0" w:color="auto"/>
        <w:bottom w:val="none" w:sz="0" w:space="0" w:color="auto"/>
        <w:right w:val="none" w:sz="0" w:space="0" w:color="auto"/>
      </w:divBdr>
    </w:div>
    <w:div w:id="326716564">
      <w:bodyDiv w:val="1"/>
      <w:marLeft w:val="0"/>
      <w:marRight w:val="0"/>
      <w:marTop w:val="0"/>
      <w:marBottom w:val="0"/>
      <w:divBdr>
        <w:top w:val="none" w:sz="0" w:space="0" w:color="auto"/>
        <w:left w:val="none" w:sz="0" w:space="0" w:color="auto"/>
        <w:bottom w:val="none" w:sz="0" w:space="0" w:color="auto"/>
        <w:right w:val="none" w:sz="0" w:space="0" w:color="auto"/>
      </w:divBdr>
      <w:divsChild>
        <w:div w:id="1274359830">
          <w:marLeft w:val="0"/>
          <w:marRight w:val="0"/>
          <w:marTop w:val="0"/>
          <w:marBottom w:val="180"/>
          <w:divBdr>
            <w:top w:val="none" w:sz="0" w:space="0" w:color="auto"/>
            <w:left w:val="none" w:sz="0" w:space="0" w:color="auto"/>
            <w:bottom w:val="none" w:sz="0" w:space="0" w:color="auto"/>
            <w:right w:val="none" w:sz="0" w:space="0" w:color="auto"/>
          </w:divBdr>
        </w:div>
      </w:divsChild>
    </w:div>
    <w:div w:id="377096226">
      <w:bodyDiv w:val="1"/>
      <w:marLeft w:val="0"/>
      <w:marRight w:val="0"/>
      <w:marTop w:val="0"/>
      <w:marBottom w:val="0"/>
      <w:divBdr>
        <w:top w:val="none" w:sz="0" w:space="0" w:color="auto"/>
        <w:left w:val="none" w:sz="0" w:space="0" w:color="auto"/>
        <w:bottom w:val="none" w:sz="0" w:space="0" w:color="auto"/>
        <w:right w:val="none" w:sz="0" w:space="0" w:color="auto"/>
      </w:divBdr>
    </w:div>
    <w:div w:id="498353697">
      <w:bodyDiv w:val="1"/>
      <w:marLeft w:val="0"/>
      <w:marRight w:val="0"/>
      <w:marTop w:val="0"/>
      <w:marBottom w:val="0"/>
      <w:divBdr>
        <w:top w:val="none" w:sz="0" w:space="0" w:color="auto"/>
        <w:left w:val="none" w:sz="0" w:space="0" w:color="auto"/>
        <w:bottom w:val="none" w:sz="0" w:space="0" w:color="auto"/>
        <w:right w:val="none" w:sz="0" w:space="0" w:color="auto"/>
      </w:divBdr>
      <w:divsChild>
        <w:div w:id="612902191">
          <w:marLeft w:val="0"/>
          <w:marRight w:val="0"/>
          <w:marTop w:val="0"/>
          <w:marBottom w:val="0"/>
          <w:divBdr>
            <w:top w:val="none" w:sz="0" w:space="0" w:color="auto"/>
            <w:left w:val="none" w:sz="0" w:space="0" w:color="auto"/>
            <w:bottom w:val="none" w:sz="0" w:space="0" w:color="auto"/>
            <w:right w:val="none" w:sz="0" w:space="0" w:color="auto"/>
          </w:divBdr>
        </w:div>
      </w:divsChild>
    </w:div>
    <w:div w:id="584608036">
      <w:bodyDiv w:val="1"/>
      <w:marLeft w:val="0"/>
      <w:marRight w:val="0"/>
      <w:marTop w:val="0"/>
      <w:marBottom w:val="0"/>
      <w:divBdr>
        <w:top w:val="none" w:sz="0" w:space="0" w:color="auto"/>
        <w:left w:val="none" w:sz="0" w:space="0" w:color="auto"/>
        <w:bottom w:val="none" w:sz="0" w:space="0" w:color="auto"/>
        <w:right w:val="none" w:sz="0" w:space="0" w:color="auto"/>
      </w:divBdr>
      <w:divsChild>
        <w:div w:id="524947526">
          <w:marLeft w:val="0"/>
          <w:marRight w:val="0"/>
          <w:marTop w:val="0"/>
          <w:marBottom w:val="180"/>
          <w:divBdr>
            <w:top w:val="none" w:sz="0" w:space="0" w:color="auto"/>
            <w:left w:val="none" w:sz="0" w:space="0" w:color="auto"/>
            <w:bottom w:val="none" w:sz="0" w:space="0" w:color="auto"/>
            <w:right w:val="none" w:sz="0" w:space="0" w:color="auto"/>
          </w:divBdr>
        </w:div>
      </w:divsChild>
    </w:div>
    <w:div w:id="631399637">
      <w:bodyDiv w:val="1"/>
      <w:marLeft w:val="0"/>
      <w:marRight w:val="0"/>
      <w:marTop w:val="0"/>
      <w:marBottom w:val="0"/>
      <w:divBdr>
        <w:top w:val="none" w:sz="0" w:space="0" w:color="auto"/>
        <w:left w:val="none" w:sz="0" w:space="0" w:color="auto"/>
        <w:bottom w:val="none" w:sz="0" w:space="0" w:color="auto"/>
        <w:right w:val="none" w:sz="0" w:space="0" w:color="auto"/>
      </w:divBdr>
    </w:div>
    <w:div w:id="667946780">
      <w:bodyDiv w:val="1"/>
      <w:marLeft w:val="0"/>
      <w:marRight w:val="0"/>
      <w:marTop w:val="0"/>
      <w:marBottom w:val="0"/>
      <w:divBdr>
        <w:top w:val="none" w:sz="0" w:space="0" w:color="auto"/>
        <w:left w:val="none" w:sz="0" w:space="0" w:color="auto"/>
        <w:bottom w:val="none" w:sz="0" w:space="0" w:color="auto"/>
        <w:right w:val="none" w:sz="0" w:space="0" w:color="auto"/>
      </w:divBdr>
    </w:div>
    <w:div w:id="677118554">
      <w:bodyDiv w:val="1"/>
      <w:marLeft w:val="0"/>
      <w:marRight w:val="0"/>
      <w:marTop w:val="0"/>
      <w:marBottom w:val="0"/>
      <w:divBdr>
        <w:top w:val="none" w:sz="0" w:space="0" w:color="auto"/>
        <w:left w:val="none" w:sz="0" w:space="0" w:color="auto"/>
        <w:bottom w:val="none" w:sz="0" w:space="0" w:color="auto"/>
        <w:right w:val="none" w:sz="0" w:space="0" w:color="auto"/>
      </w:divBdr>
    </w:div>
    <w:div w:id="808673103">
      <w:bodyDiv w:val="1"/>
      <w:marLeft w:val="0"/>
      <w:marRight w:val="0"/>
      <w:marTop w:val="0"/>
      <w:marBottom w:val="0"/>
      <w:divBdr>
        <w:top w:val="none" w:sz="0" w:space="0" w:color="auto"/>
        <w:left w:val="none" w:sz="0" w:space="0" w:color="auto"/>
        <w:bottom w:val="none" w:sz="0" w:space="0" w:color="auto"/>
        <w:right w:val="none" w:sz="0" w:space="0" w:color="auto"/>
      </w:divBdr>
    </w:div>
    <w:div w:id="854463161">
      <w:bodyDiv w:val="1"/>
      <w:marLeft w:val="0"/>
      <w:marRight w:val="0"/>
      <w:marTop w:val="0"/>
      <w:marBottom w:val="0"/>
      <w:divBdr>
        <w:top w:val="none" w:sz="0" w:space="0" w:color="auto"/>
        <w:left w:val="none" w:sz="0" w:space="0" w:color="auto"/>
        <w:bottom w:val="none" w:sz="0" w:space="0" w:color="auto"/>
        <w:right w:val="none" w:sz="0" w:space="0" w:color="auto"/>
      </w:divBdr>
    </w:div>
    <w:div w:id="1000425147">
      <w:bodyDiv w:val="1"/>
      <w:marLeft w:val="0"/>
      <w:marRight w:val="0"/>
      <w:marTop w:val="0"/>
      <w:marBottom w:val="0"/>
      <w:divBdr>
        <w:top w:val="none" w:sz="0" w:space="0" w:color="auto"/>
        <w:left w:val="none" w:sz="0" w:space="0" w:color="auto"/>
        <w:bottom w:val="none" w:sz="0" w:space="0" w:color="auto"/>
        <w:right w:val="none" w:sz="0" w:space="0" w:color="auto"/>
      </w:divBdr>
    </w:div>
    <w:div w:id="1095518504">
      <w:bodyDiv w:val="1"/>
      <w:marLeft w:val="0"/>
      <w:marRight w:val="0"/>
      <w:marTop w:val="0"/>
      <w:marBottom w:val="0"/>
      <w:divBdr>
        <w:top w:val="none" w:sz="0" w:space="0" w:color="auto"/>
        <w:left w:val="none" w:sz="0" w:space="0" w:color="auto"/>
        <w:bottom w:val="none" w:sz="0" w:space="0" w:color="auto"/>
        <w:right w:val="none" w:sz="0" w:space="0" w:color="auto"/>
      </w:divBdr>
    </w:div>
    <w:div w:id="1095782681">
      <w:bodyDiv w:val="1"/>
      <w:marLeft w:val="0"/>
      <w:marRight w:val="0"/>
      <w:marTop w:val="0"/>
      <w:marBottom w:val="0"/>
      <w:divBdr>
        <w:top w:val="none" w:sz="0" w:space="0" w:color="auto"/>
        <w:left w:val="none" w:sz="0" w:space="0" w:color="auto"/>
        <w:bottom w:val="none" w:sz="0" w:space="0" w:color="auto"/>
        <w:right w:val="none" w:sz="0" w:space="0" w:color="auto"/>
      </w:divBdr>
    </w:div>
    <w:div w:id="1260600755">
      <w:bodyDiv w:val="1"/>
      <w:marLeft w:val="0"/>
      <w:marRight w:val="0"/>
      <w:marTop w:val="0"/>
      <w:marBottom w:val="0"/>
      <w:divBdr>
        <w:top w:val="none" w:sz="0" w:space="0" w:color="auto"/>
        <w:left w:val="none" w:sz="0" w:space="0" w:color="auto"/>
        <w:bottom w:val="none" w:sz="0" w:space="0" w:color="auto"/>
        <w:right w:val="none" w:sz="0" w:space="0" w:color="auto"/>
      </w:divBdr>
      <w:divsChild>
        <w:div w:id="815953078">
          <w:marLeft w:val="0"/>
          <w:marRight w:val="0"/>
          <w:marTop w:val="0"/>
          <w:marBottom w:val="180"/>
          <w:divBdr>
            <w:top w:val="none" w:sz="0" w:space="0" w:color="auto"/>
            <w:left w:val="none" w:sz="0" w:space="0" w:color="auto"/>
            <w:bottom w:val="none" w:sz="0" w:space="0" w:color="auto"/>
            <w:right w:val="none" w:sz="0" w:space="0" w:color="auto"/>
          </w:divBdr>
        </w:div>
      </w:divsChild>
    </w:div>
    <w:div w:id="1309364793">
      <w:bodyDiv w:val="1"/>
      <w:marLeft w:val="0"/>
      <w:marRight w:val="0"/>
      <w:marTop w:val="0"/>
      <w:marBottom w:val="0"/>
      <w:divBdr>
        <w:top w:val="none" w:sz="0" w:space="0" w:color="auto"/>
        <w:left w:val="none" w:sz="0" w:space="0" w:color="auto"/>
        <w:bottom w:val="none" w:sz="0" w:space="0" w:color="auto"/>
        <w:right w:val="none" w:sz="0" w:space="0" w:color="auto"/>
      </w:divBdr>
    </w:div>
    <w:div w:id="1577786089">
      <w:bodyDiv w:val="1"/>
      <w:marLeft w:val="0"/>
      <w:marRight w:val="0"/>
      <w:marTop w:val="0"/>
      <w:marBottom w:val="0"/>
      <w:divBdr>
        <w:top w:val="none" w:sz="0" w:space="0" w:color="auto"/>
        <w:left w:val="none" w:sz="0" w:space="0" w:color="auto"/>
        <w:bottom w:val="none" w:sz="0" w:space="0" w:color="auto"/>
        <w:right w:val="none" w:sz="0" w:space="0" w:color="auto"/>
      </w:divBdr>
      <w:divsChild>
        <w:div w:id="148181133">
          <w:marLeft w:val="0"/>
          <w:marRight w:val="0"/>
          <w:marTop w:val="0"/>
          <w:marBottom w:val="240"/>
          <w:divBdr>
            <w:top w:val="none" w:sz="0" w:space="0" w:color="auto"/>
            <w:left w:val="none" w:sz="0" w:space="0" w:color="auto"/>
            <w:bottom w:val="none" w:sz="0" w:space="0" w:color="auto"/>
            <w:right w:val="none" w:sz="0" w:space="0" w:color="auto"/>
          </w:divBdr>
        </w:div>
      </w:divsChild>
    </w:div>
    <w:div w:id="1607419444">
      <w:bodyDiv w:val="1"/>
      <w:marLeft w:val="0"/>
      <w:marRight w:val="0"/>
      <w:marTop w:val="0"/>
      <w:marBottom w:val="0"/>
      <w:divBdr>
        <w:top w:val="none" w:sz="0" w:space="0" w:color="auto"/>
        <w:left w:val="none" w:sz="0" w:space="0" w:color="auto"/>
        <w:bottom w:val="none" w:sz="0" w:space="0" w:color="auto"/>
        <w:right w:val="none" w:sz="0" w:space="0" w:color="auto"/>
      </w:divBdr>
    </w:div>
    <w:div w:id="1685402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shelf.vitalsource.com/books/978132341763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0841F-3B76-4473-93D7-757A38E9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2725</TotalTime>
  <Pages>7</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Thomas IV</dc:creator>
  <cp:keywords/>
  <dc:description/>
  <cp:lastModifiedBy>James Thomas</cp:lastModifiedBy>
  <cp:revision>18</cp:revision>
  <dcterms:created xsi:type="dcterms:W3CDTF">2023-08-04T23:08:00Z</dcterms:created>
  <dcterms:modified xsi:type="dcterms:W3CDTF">2023-08-07T03:20:00Z</dcterms:modified>
</cp:coreProperties>
</file>