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80F2" w14:textId="77777777" w:rsidR="00F04ACC" w:rsidRPr="000612F4" w:rsidRDefault="00F04ACC" w:rsidP="00F04ACC">
      <w:pPr>
        <w:jc w:val="center"/>
        <w:rPr>
          <w:rFonts w:ascii="Cambria Math" w:hAnsi="Cambria Math"/>
          <w:b/>
          <w:bCs/>
          <w:sz w:val="32"/>
          <w:szCs w:val="32"/>
          <w:lang w:val="es-ES"/>
        </w:rPr>
      </w:pPr>
      <w:r w:rsidRPr="000612F4">
        <w:rPr>
          <w:rFonts w:ascii="Cambria Math" w:hAnsi="Cambria Math"/>
          <w:b/>
          <w:bCs/>
          <w:sz w:val="32"/>
          <w:szCs w:val="32"/>
          <w:lang w:val="es-ES"/>
        </w:rPr>
        <w:t>Universidad Nacional del Nordeste</w:t>
      </w:r>
    </w:p>
    <w:p w14:paraId="0FADAD64" w14:textId="77777777" w:rsidR="00F04ACC" w:rsidRPr="001F1CA7" w:rsidRDefault="00F04ACC" w:rsidP="00F04ACC">
      <w:pPr>
        <w:rPr>
          <w:rFonts w:ascii="Cambria Math" w:hAnsi="Cambria Math"/>
          <w:b/>
          <w:bCs/>
          <w:sz w:val="36"/>
          <w:szCs w:val="36"/>
          <w:lang w:val="es-ES"/>
        </w:rPr>
      </w:pPr>
    </w:p>
    <w:p w14:paraId="14E18955" w14:textId="77777777" w:rsidR="00F04ACC" w:rsidRPr="000612F4" w:rsidRDefault="00F04ACC" w:rsidP="00F04ACC">
      <w:pPr>
        <w:jc w:val="center"/>
        <w:rPr>
          <w:rFonts w:ascii="Cambria Math" w:hAnsi="Cambria Math"/>
          <w:b/>
          <w:bCs/>
          <w:sz w:val="28"/>
          <w:szCs w:val="28"/>
          <w:lang w:val="es-ES"/>
        </w:rPr>
      </w:pPr>
      <w:r w:rsidRPr="000612F4">
        <w:rPr>
          <w:rFonts w:ascii="Cambria Math" w:hAnsi="Cambria Math"/>
          <w:b/>
          <w:bCs/>
          <w:sz w:val="28"/>
          <w:szCs w:val="28"/>
          <w:lang w:val="es-ES"/>
        </w:rPr>
        <w:t>Licenciatura en sistemas e información</w:t>
      </w:r>
    </w:p>
    <w:p w14:paraId="2B5E379B" w14:textId="77777777" w:rsidR="00F04ACC" w:rsidRDefault="00F04ACC" w:rsidP="00F04ACC">
      <w:pPr>
        <w:jc w:val="center"/>
        <w:rPr>
          <w:rFonts w:ascii="Cambria Math" w:hAnsi="Cambria Math"/>
          <w:b/>
          <w:bCs/>
          <w:sz w:val="40"/>
          <w:szCs w:val="40"/>
          <w:lang w:val="es-ES"/>
        </w:rPr>
      </w:pPr>
    </w:p>
    <w:p w14:paraId="5887F1D9" w14:textId="77777777" w:rsidR="00F04ACC" w:rsidRDefault="00F04ACC" w:rsidP="00F04ACC">
      <w:pPr>
        <w:jc w:val="center"/>
        <w:rPr>
          <w:rFonts w:ascii="Cambria Math" w:hAnsi="Cambria Math"/>
          <w:b/>
          <w:bCs/>
          <w:sz w:val="40"/>
          <w:szCs w:val="40"/>
          <w:lang w:val="es-ES"/>
        </w:rPr>
      </w:pPr>
      <w:r>
        <w:rPr>
          <w:rFonts w:ascii="Cambria Math" w:hAnsi="Cambria Math"/>
          <w:b/>
          <w:bCs/>
          <w:sz w:val="40"/>
          <w:szCs w:val="40"/>
          <w:lang w:val="es-ES"/>
        </w:rPr>
        <w:t>Bases de Datos 1</w:t>
      </w:r>
    </w:p>
    <w:p w14:paraId="7256090A" w14:textId="77777777" w:rsidR="00F04ACC" w:rsidRDefault="00F04ACC" w:rsidP="00F04ACC">
      <w:pPr>
        <w:jc w:val="center"/>
        <w:rPr>
          <w:rFonts w:ascii="Cambria Math" w:hAnsi="Cambria Math"/>
          <w:b/>
          <w:bCs/>
          <w:sz w:val="40"/>
          <w:szCs w:val="40"/>
          <w:lang w:val="es-ES"/>
        </w:rPr>
      </w:pPr>
    </w:p>
    <w:p w14:paraId="0D9DC530" w14:textId="55C11157" w:rsidR="00F04ACC" w:rsidRDefault="00F04ACC" w:rsidP="00F04ACC">
      <w:pPr>
        <w:jc w:val="center"/>
        <w:rPr>
          <w:rFonts w:ascii="Cambria Math" w:hAnsi="Cambria Math"/>
          <w:b/>
          <w:bCs/>
          <w:sz w:val="40"/>
          <w:szCs w:val="40"/>
          <w:lang w:val="es-ES"/>
        </w:rPr>
      </w:pPr>
      <w:r>
        <w:rPr>
          <w:rFonts w:ascii="Cambria Math" w:hAnsi="Cambria Math"/>
          <w:b/>
          <w:bCs/>
          <w:sz w:val="40"/>
          <w:szCs w:val="40"/>
          <w:lang w:val="es-ES"/>
        </w:rPr>
        <w:t>Sistema de Gestión Académica</w:t>
      </w:r>
    </w:p>
    <w:p w14:paraId="29CDDA68" w14:textId="10DC3425" w:rsidR="00F04ACC" w:rsidRPr="006C35E1" w:rsidRDefault="00F04ACC" w:rsidP="00F04ACC">
      <w:pPr>
        <w:jc w:val="center"/>
        <w:rPr>
          <w:rFonts w:ascii="Cambria Math" w:hAnsi="Cambria Math"/>
          <w:b/>
          <w:bCs/>
          <w:i/>
          <w:iCs/>
          <w:sz w:val="40"/>
          <w:szCs w:val="40"/>
          <w:lang w:val="es-ES"/>
        </w:rPr>
      </w:pPr>
      <w:r>
        <w:rPr>
          <w:rFonts w:ascii="Cambria Math" w:hAnsi="Cambria Math"/>
          <w:b/>
          <w:bCs/>
          <w:sz w:val="40"/>
          <w:szCs w:val="40"/>
          <w:lang w:val="es-ES"/>
        </w:rPr>
        <w:t>GestAcad</w:t>
      </w:r>
    </w:p>
    <w:p w14:paraId="78A2868B" w14:textId="77777777" w:rsidR="00F04ACC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1086F9" w14:textId="77777777" w:rsidR="00F04ACC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Profesor: Carlos Villegas</w:t>
      </w:r>
    </w:p>
    <w:p w14:paraId="2B16B754" w14:textId="77777777" w:rsidR="00F04ACC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83E630" w14:textId="202A6BA7" w:rsidR="00F04ACC" w:rsidRPr="00444FF8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44FF8">
        <w:rPr>
          <w:rFonts w:ascii="Arial" w:hAnsi="Arial" w:cs="Arial"/>
          <w:b/>
          <w:bCs/>
          <w:sz w:val="24"/>
          <w:szCs w:val="24"/>
          <w:lang w:val="es-ES"/>
        </w:rPr>
        <w:t xml:space="preserve">Grupo número </w:t>
      </w:r>
      <w:r>
        <w:rPr>
          <w:rFonts w:ascii="Arial" w:hAnsi="Arial" w:cs="Arial"/>
          <w:b/>
          <w:bCs/>
          <w:sz w:val="24"/>
          <w:szCs w:val="24"/>
          <w:lang w:val="es-ES"/>
        </w:rPr>
        <w:t>38</w:t>
      </w:r>
      <w:r w:rsidRPr="00444FF8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C227CA7" w14:textId="3BEC363F" w:rsidR="00F04ACC" w:rsidRPr="00444FF8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44FF8"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Mazzanti Marcos Santino</w:t>
      </w:r>
    </w:p>
    <w:p w14:paraId="3214FBDE" w14:textId="76A16443" w:rsidR="00F04ACC" w:rsidRPr="00444FF8" w:rsidRDefault="00F04ACC" w:rsidP="00F04AC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44FF8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Pr="00F04ACC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F04ACC">
        <w:rPr>
          <w:rFonts w:ascii="Arial" w:hAnsi="Arial" w:cs="Arial"/>
          <w:b/>
          <w:bCs/>
          <w:sz w:val="24"/>
          <w:szCs w:val="24"/>
        </w:rPr>
        <w:t>Bazzola Gabriel Esteban</w:t>
      </w:r>
    </w:p>
    <w:p w14:paraId="2B99A331" w14:textId="77777777" w:rsidR="00F04ACC" w:rsidRDefault="00F04ACC" w:rsidP="00F04ACC">
      <w:pPr>
        <w:rPr>
          <w:rFonts w:ascii="Arial" w:hAnsi="Arial" w:cs="Arial"/>
          <w:b/>
          <w:bCs/>
          <w:sz w:val="24"/>
          <w:szCs w:val="24"/>
        </w:rPr>
      </w:pPr>
      <w:r w:rsidRPr="00444FF8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Pr="00F04ACC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F04ACC">
        <w:rPr>
          <w:rFonts w:ascii="Arial" w:hAnsi="Arial" w:cs="Arial"/>
          <w:b/>
          <w:bCs/>
          <w:sz w:val="24"/>
          <w:szCs w:val="24"/>
        </w:rPr>
        <w:t>Rojas Yaccuzzi Joaquin</w:t>
      </w:r>
    </w:p>
    <w:p w14:paraId="7BD9D601" w14:textId="4B640F24" w:rsidR="00F04ACC" w:rsidRDefault="00F04ACC">
      <w:pPr>
        <w:rPr>
          <w:rFonts w:ascii="Arial" w:hAnsi="Arial" w:cs="Arial"/>
          <w:b/>
          <w:bCs/>
          <w:sz w:val="24"/>
          <w:szCs w:val="24"/>
        </w:rPr>
      </w:pPr>
      <w:r w:rsidRPr="00444FF8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Pr="00F04ACC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F04ACC">
        <w:rPr>
          <w:rFonts w:ascii="Arial" w:hAnsi="Arial" w:cs="Arial"/>
          <w:b/>
          <w:bCs/>
          <w:sz w:val="24"/>
          <w:szCs w:val="24"/>
        </w:rPr>
        <w:t>Zambrano Franco</w:t>
      </w:r>
    </w:p>
    <w:p w14:paraId="656B4FC7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1CC7F4D8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6EA63D2E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00BFDF24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3DB67D78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79F32054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5FAED1D5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3FE95739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795DC47B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5CBFD88F" w14:textId="5F7F7419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288E972D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1D8F7198" w14:textId="77777777" w:rsidR="0091282D" w:rsidRPr="0091282D" w:rsidRDefault="0091282D" w:rsidP="0091282D">
      <w:p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Índice</w:t>
      </w:r>
    </w:p>
    <w:p w14:paraId="23058A3F" w14:textId="07027A3A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I: Introducción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…………………………………………….3</w:t>
      </w:r>
    </w:p>
    <w:p w14:paraId="269544F1" w14:textId="41B5380B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Tema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……………………………………………..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478291EA" w14:textId="15E4E435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Planteamiento del problema</w:t>
      </w:r>
      <w:r>
        <w:rPr>
          <w:rFonts w:ascii="Arial" w:hAnsi="Arial" w:cs="Arial"/>
          <w:b/>
          <w:bCs/>
          <w:sz w:val="24"/>
          <w:szCs w:val="24"/>
        </w:rPr>
        <w:t>………………………………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772498F8" w14:textId="12F19CE7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Objetivo general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</w:t>
      </w:r>
      <w:r>
        <w:rPr>
          <w:rFonts w:ascii="Arial" w:hAnsi="Arial" w:cs="Arial"/>
          <w:b/>
          <w:bCs/>
          <w:sz w:val="24"/>
          <w:szCs w:val="24"/>
        </w:rPr>
        <w:t>.3</w:t>
      </w:r>
    </w:p>
    <w:p w14:paraId="520D4F90" w14:textId="0BFDDB87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3B22FB0" w14:textId="7719A92E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Alcance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………….4</w:t>
      </w:r>
    </w:p>
    <w:p w14:paraId="45DC4DC0" w14:textId="09BD3D43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II: Marco conceptual o referencial</w:t>
      </w:r>
      <w:r>
        <w:rPr>
          <w:rFonts w:ascii="Arial" w:hAnsi="Arial" w:cs="Arial"/>
          <w:b/>
          <w:bCs/>
          <w:sz w:val="24"/>
          <w:szCs w:val="24"/>
        </w:rPr>
        <w:t>………………………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2F9F9E49" w14:textId="2B417534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III: Metodología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……………………………………………..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198820B4" w14:textId="682F835F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Descripción del proceso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165B4620" w14:textId="4E27BDCC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Herramientas utilizadas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469DFDF6" w14:textId="44F56431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IV: Desarrollo del tema / Resultados</w:t>
      </w:r>
      <w:r>
        <w:rPr>
          <w:rFonts w:ascii="Arial" w:hAnsi="Arial" w:cs="Arial"/>
          <w:b/>
          <w:bCs/>
          <w:sz w:val="24"/>
          <w:szCs w:val="24"/>
        </w:rPr>
        <w:t>……………………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6249305" w14:textId="126FC5D9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Modelo entidad-relación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428F9B0" w14:textId="07E8F4B9" w:rsidR="0091282D" w:rsidRPr="0091282D" w:rsidRDefault="0091282D" w:rsidP="0091282D">
      <w:pPr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Entidad-Relación</w:t>
      </w:r>
      <w:r w:rsidRPr="0091282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…..5</w:t>
      </w:r>
    </w:p>
    <w:p w14:paraId="22FFAABC" w14:textId="1A037CBC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V: Conclusiones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……………………………………………..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4545A0F3" w14:textId="4E7F95FD" w:rsidR="0091282D" w:rsidRPr="0091282D" w:rsidRDefault="0091282D" w:rsidP="0091282D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1282D">
        <w:rPr>
          <w:rFonts w:ascii="Arial" w:hAnsi="Arial" w:cs="Arial"/>
          <w:b/>
          <w:bCs/>
          <w:sz w:val="24"/>
          <w:szCs w:val="24"/>
        </w:rPr>
        <w:t>Capítulo VI: Bibliografía</w:t>
      </w:r>
      <w:r>
        <w:rPr>
          <w:rFonts w:ascii="Arial" w:hAnsi="Arial" w:cs="Arial"/>
          <w:b/>
          <w:bCs/>
          <w:sz w:val="24"/>
          <w:szCs w:val="24"/>
        </w:rPr>
        <w:t>……………………………………………..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3795C1B8" w14:textId="336F5745" w:rsidR="0091282D" w:rsidRDefault="009128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326CAA" w14:textId="77777777" w:rsidR="0091282D" w:rsidRDefault="0091282D">
      <w:pPr>
        <w:rPr>
          <w:rFonts w:ascii="Arial" w:hAnsi="Arial" w:cs="Arial"/>
          <w:b/>
          <w:bCs/>
          <w:sz w:val="24"/>
          <w:szCs w:val="24"/>
        </w:rPr>
      </w:pPr>
    </w:p>
    <w:p w14:paraId="18FE6E52" w14:textId="314B61E4" w:rsidR="003F6E54" w:rsidRP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t>CAPÍTULO I: INTRODUCCIÓN</w:t>
      </w:r>
    </w:p>
    <w:p w14:paraId="6541FF28" w14:textId="6D16A680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Tema</w:t>
      </w:r>
    </w:p>
    <w:p w14:paraId="2FE67C6C" w14:textId="77777777" w:rsidR="003F6E54" w:rsidRPr="003F6E54" w:rsidRDefault="003F6E54" w:rsidP="003F6E54">
      <w:r w:rsidRPr="003F6E54">
        <w:t>El proyecto aborda el diseño e implementación de una base de datos académica denominada gestAcad, orientada a centralizar la información vinculada a los alumnos de una institución educativa.</w:t>
      </w:r>
      <w:r w:rsidRPr="003F6E54">
        <w:br/>
        <w:t>El foco está en organizar y digitalizar los procesos relacionados con inscripciones a carreras, materias, comisiones y exámenes, así como el registro de calificaciones y estados académicos.</w:t>
      </w:r>
    </w:p>
    <w:p w14:paraId="383FFB60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74AA32AE">
          <v:rect id="_x0000_i1102" style="width:0;height:1.5pt" o:hralign="center" o:hrstd="t" o:hr="t" fillcolor="#a0a0a0" stroked="f"/>
        </w:pict>
      </w:r>
    </w:p>
    <w:p w14:paraId="099B57F0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Planteamiento del problema</w:t>
      </w:r>
    </w:p>
    <w:p w14:paraId="27893F4C" w14:textId="77777777" w:rsidR="003F6E54" w:rsidRPr="003F6E54" w:rsidRDefault="003F6E54" w:rsidP="003F6E54">
      <w:r w:rsidRPr="003F6E54">
        <w:t>Actualmente, la gestión académica suele realizarse en sistemas poco integrados o incluso en registros físicos, lo que provoca:</w:t>
      </w:r>
    </w:p>
    <w:p w14:paraId="574E076C" w14:textId="77777777" w:rsidR="003F6E54" w:rsidRPr="003F6E54" w:rsidRDefault="003F6E54" w:rsidP="003F6E54">
      <w:pPr>
        <w:numPr>
          <w:ilvl w:val="0"/>
          <w:numId w:val="5"/>
        </w:numPr>
      </w:pPr>
      <w:r w:rsidRPr="003F6E54">
        <w:t>Dificultades para mantener un historial confiable de inscripciones y calificaciones.</w:t>
      </w:r>
    </w:p>
    <w:p w14:paraId="677F98A4" w14:textId="77777777" w:rsidR="003F6E54" w:rsidRPr="003F6E54" w:rsidRDefault="003F6E54" w:rsidP="003F6E54">
      <w:pPr>
        <w:numPr>
          <w:ilvl w:val="0"/>
          <w:numId w:val="5"/>
        </w:numPr>
      </w:pPr>
      <w:r w:rsidRPr="003F6E54">
        <w:t>Errores o inconsistencias en la administración de materias, comisiones y exámenes.</w:t>
      </w:r>
    </w:p>
    <w:p w14:paraId="250FC6B0" w14:textId="77777777" w:rsidR="003F6E54" w:rsidRPr="003F6E54" w:rsidRDefault="003F6E54" w:rsidP="003F6E54">
      <w:pPr>
        <w:numPr>
          <w:ilvl w:val="0"/>
          <w:numId w:val="5"/>
        </w:numPr>
      </w:pPr>
      <w:r w:rsidRPr="003F6E54">
        <w:t>Información dispersa y propensa a pérdidas.</w:t>
      </w:r>
    </w:p>
    <w:p w14:paraId="6946121F" w14:textId="77777777" w:rsidR="003F6E54" w:rsidRPr="003F6E54" w:rsidRDefault="003F6E54" w:rsidP="003F6E54">
      <w:pPr>
        <w:numPr>
          <w:ilvl w:val="0"/>
          <w:numId w:val="5"/>
        </w:numPr>
      </w:pPr>
      <w:r w:rsidRPr="003F6E54">
        <w:t>Complejidad para obtener una visión clara del estado académico de los alumnos.</w:t>
      </w:r>
    </w:p>
    <w:p w14:paraId="40321457" w14:textId="77777777" w:rsidR="003F6E54" w:rsidRPr="003F6E54" w:rsidRDefault="003F6E54" w:rsidP="003F6E54">
      <w:r w:rsidRPr="003F6E54">
        <w:t>Por lo tanto, surge la necesidad de contar con una base de datos centralizada que garantice un registro organizado, consistente y seguro de toda la trayectoria académica del estudiante.</w:t>
      </w:r>
    </w:p>
    <w:p w14:paraId="5C4328B8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40672896">
          <v:rect id="_x0000_i1103" style="width:0;height:1.5pt" o:hralign="center" o:hrstd="t" o:hr="t" fillcolor="#a0a0a0" stroked="f"/>
        </w:pict>
      </w:r>
    </w:p>
    <w:p w14:paraId="177DEFE4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Objetivos</w:t>
      </w:r>
    </w:p>
    <w:p w14:paraId="5568B786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Objetivo general</w:t>
      </w:r>
    </w:p>
    <w:p w14:paraId="2D556446" w14:textId="77777777" w:rsidR="003F6E54" w:rsidRPr="003F6E54" w:rsidRDefault="003F6E54" w:rsidP="003F6E54">
      <w:r w:rsidRPr="003F6E54">
        <w:t>Desarrollar e implementar un modelo de base de datos (gestAcad) que permita gestionar de manera integral la información académica de los alumnos, abarcando inscripciones, exámenes, comisiones y estados académicos.</w:t>
      </w:r>
    </w:p>
    <w:p w14:paraId="3FF4AE0B" w14:textId="77777777" w:rsidR="003F6E54" w:rsidRPr="003F6E54" w:rsidRDefault="003F6E54" w:rsidP="003F6E54">
      <w:r w:rsidRPr="003F6E54">
        <w:t>Objetivos específicos</w:t>
      </w:r>
    </w:p>
    <w:p w14:paraId="28C5A2F4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Registrar alumnos con datos personales únicos y validados.</w:t>
      </w:r>
    </w:p>
    <w:p w14:paraId="41094501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Administrar carreras y vincularlas con sus materias correspondientes.</w:t>
      </w:r>
    </w:p>
    <w:p w14:paraId="1BA91374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Gestionar inscripciones a carreras, materias, comisiones y exámenes.</w:t>
      </w:r>
    </w:p>
    <w:p w14:paraId="405C05AF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Registrar calificaciones y estados de los exámenes.</w:t>
      </w:r>
    </w:p>
    <w:p w14:paraId="2552DB6C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Mantener el seguimiento del estado académico de cada alumno (activo, regular, aprobado, desaprobado, etc.).</w:t>
      </w:r>
    </w:p>
    <w:p w14:paraId="76B897B2" w14:textId="77777777" w:rsidR="003F6E54" w:rsidRPr="003F6E54" w:rsidRDefault="003F6E54" w:rsidP="003F6E54">
      <w:pPr>
        <w:numPr>
          <w:ilvl w:val="0"/>
          <w:numId w:val="6"/>
        </w:numPr>
      </w:pPr>
      <w:r w:rsidRPr="003F6E54">
        <w:t>Garantizar la trazabilidad de la trayectoria académica completa del estudiante.</w:t>
      </w:r>
    </w:p>
    <w:p w14:paraId="22A08339" w14:textId="77777777" w:rsidR="003F6E54" w:rsidRPr="003F6E54" w:rsidRDefault="003F6E54" w:rsidP="003F6E54">
      <w:r w:rsidRPr="003F6E54">
        <w:pict w14:anchorId="508CCCBF">
          <v:rect id="_x0000_i1127" style="width:0;height:1.5pt" o:hralign="center" o:hrstd="t" o:hr="t" fillcolor="#a0a0a0" stroked="f"/>
        </w:pict>
      </w:r>
    </w:p>
    <w:p w14:paraId="02D6E96B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lastRenderedPageBreak/>
        <w:t>Alcance</w:t>
      </w:r>
    </w:p>
    <w:p w14:paraId="09C55AD5" w14:textId="77777777" w:rsidR="003F6E54" w:rsidRPr="003F6E54" w:rsidRDefault="003F6E54" w:rsidP="003F6E54">
      <w:r w:rsidRPr="003F6E54">
        <w:t>El proyecto se limita al modelado y puesta en marcha de una base de datos enfocada en los alumnos.</w:t>
      </w:r>
      <w:r w:rsidRPr="003F6E54">
        <w:br/>
        <w:t>No incluye otros módulos administrativos ni de gestión institucional, centrándose únicamente en el núcleo académico: carreras, materias, comisiones, exámenes y estados asociados al alumno.</w:t>
      </w:r>
    </w:p>
    <w:p w14:paraId="733A5041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44979573">
          <v:rect id="_x0000_i1128" style="width:0;height:1.5pt" o:hralign="center" o:hrstd="t" o:hr="t" fillcolor="#a0a0a0" stroked="f"/>
        </w:pict>
      </w:r>
    </w:p>
    <w:p w14:paraId="565652CC" w14:textId="7B49C1E7" w:rsidR="003F6E54" w:rsidRP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t>CAPITULO II: MARCO CONCEPTUAL O REFERENCIAL</w:t>
      </w:r>
    </w:p>
    <w:p w14:paraId="1F25CB43" w14:textId="186E30E4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Marco conceptual</w:t>
      </w:r>
    </w:p>
    <w:p w14:paraId="07F38510" w14:textId="77777777" w:rsidR="003F6E54" w:rsidRPr="003F6E54" w:rsidRDefault="003F6E54" w:rsidP="003F6E54">
      <w:r w:rsidRPr="003F6E54">
        <w:t>Este proyecto responde a la necesidad de organizar y centralizar la información académica de los alumnos, asegurando procesos más claros y eficientes en las instituciones educativas.</w:t>
      </w:r>
      <w:r w:rsidRPr="003F6E54">
        <w:br/>
        <w:t>La base de datos busca:</w:t>
      </w:r>
    </w:p>
    <w:p w14:paraId="24446160" w14:textId="77777777" w:rsidR="003F6E54" w:rsidRPr="003F6E54" w:rsidRDefault="003F6E54" w:rsidP="003F6E54">
      <w:pPr>
        <w:numPr>
          <w:ilvl w:val="0"/>
          <w:numId w:val="7"/>
        </w:numPr>
      </w:pPr>
      <w:r w:rsidRPr="003F6E54">
        <w:t>Mejorar la administración de inscripciones.</w:t>
      </w:r>
    </w:p>
    <w:p w14:paraId="6E5859F1" w14:textId="77777777" w:rsidR="003F6E54" w:rsidRPr="003F6E54" w:rsidRDefault="003F6E54" w:rsidP="003F6E54">
      <w:pPr>
        <w:numPr>
          <w:ilvl w:val="0"/>
          <w:numId w:val="7"/>
        </w:numPr>
      </w:pPr>
      <w:r w:rsidRPr="003F6E54">
        <w:t>Ofrecer un registro histórico y confiable de la trayectoria del alumno.</w:t>
      </w:r>
    </w:p>
    <w:p w14:paraId="4E7F69FC" w14:textId="77777777" w:rsidR="003F6E54" w:rsidRPr="003F6E54" w:rsidRDefault="003F6E54" w:rsidP="003F6E54">
      <w:pPr>
        <w:numPr>
          <w:ilvl w:val="0"/>
          <w:numId w:val="7"/>
        </w:numPr>
      </w:pPr>
      <w:r w:rsidRPr="003F6E54">
        <w:t>Facilitar el análisis académico mediante la información normalizada.</w:t>
      </w:r>
    </w:p>
    <w:p w14:paraId="0911D712" w14:textId="77777777" w:rsidR="003F6E54" w:rsidRPr="003F6E54" w:rsidRDefault="003F6E54" w:rsidP="003F6E54">
      <w:r w:rsidRPr="003F6E54">
        <w:t>La implementación de un sistema de este tipo contribuye a la digitalización educativa, simplificando la gestión interna y brindando mayor precisión en la información.</w:t>
      </w:r>
    </w:p>
    <w:p w14:paraId="0C747DF2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064D435C">
          <v:rect id="_x0000_i1106" style="width:0;height:1.5pt" o:hralign="center" o:hrstd="t" o:hr="t" fillcolor="#a0a0a0" stroked="f"/>
        </w:pict>
      </w:r>
    </w:p>
    <w:p w14:paraId="226DA228" w14:textId="2F349E82" w:rsidR="003F6E54" w:rsidRP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t>CAPÍTULO III: METODOLOGÍA SEGUIDA</w:t>
      </w:r>
    </w:p>
    <w:p w14:paraId="6C106D6D" w14:textId="67B19352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Metodología</w:t>
      </w:r>
    </w:p>
    <w:p w14:paraId="4D42D77F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Descripción del proceso</w:t>
      </w:r>
    </w:p>
    <w:p w14:paraId="1852085E" w14:textId="77777777" w:rsidR="003F6E54" w:rsidRPr="003F6E54" w:rsidRDefault="003F6E54" w:rsidP="003F6E54">
      <w:r w:rsidRPr="003F6E54">
        <w:t>El desarrollo del proyecto se llevó a cabo siguiendo un enfoque ágil, tomando principios de Scrum como base organizativa para dividir el trabajo en etapas.</w:t>
      </w:r>
      <w:r w:rsidRPr="003F6E54">
        <w:br/>
        <w:t>Las actividades principales fueron:</w:t>
      </w:r>
    </w:p>
    <w:p w14:paraId="1E17C0D6" w14:textId="77777777" w:rsidR="003F6E54" w:rsidRPr="003F6E54" w:rsidRDefault="003F6E54" w:rsidP="003F6E54">
      <w:pPr>
        <w:numPr>
          <w:ilvl w:val="0"/>
          <w:numId w:val="8"/>
        </w:numPr>
      </w:pPr>
      <w:r w:rsidRPr="003F6E54">
        <w:t>Definición del problema y objetivos.</w:t>
      </w:r>
    </w:p>
    <w:p w14:paraId="104D9E8C" w14:textId="77777777" w:rsidR="003F6E54" w:rsidRPr="003F6E54" w:rsidRDefault="003F6E54" w:rsidP="003F6E54">
      <w:pPr>
        <w:numPr>
          <w:ilvl w:val="0"/>
          <w:numId w:val="8"/>
        </w:numPr>
      </w:pPr>
      <w:r w:rsidRPr="003F6E54">
        <w:t>Modelado de la base de datos con ERD Plus.</w:t>
      </w:r>
    </w:p>
    <w:p w14:paraId="0CC81B4F" w14:textId="77777777" w:rsidR="003F6E54" w:rsidRPr="003F6E54" w:rsidRDefault="003F6E54" w:rsidP="003F6E54">
      <w:pPr>
        <w:numPr>
          <w:ilvl w:val="0"/>
          <w:numId w:val="8"/>
        </w:numPr>
      </w:pPr>
      <w:r w:rsidRPr="003F6E54">
        <w:t>Normalización de las tablas.</w:t>
      </w:r>
    </w:p>
    <w:p w14:paraId="73CC4CE2" w14:textId="77777777" w:rsidR="003F6E54" w:rsidRPr="003F6E54" w:rsidRDefault="003F6E54" w:rsidP="003F6E54">
      <w:pPr>
        <w:numPr>
          <w:ilvl w:val="0"/>
          <w:numId w:val="8"/>
        </w:numPr>
      </w:pPr>
      <w:r w:rsidRPr="003F6E54">
        <w:t>Generación del código SQL para la implementación en SQL Server Management Studio.</w:t>
      </w:r>
    </w:p>
    <w:p w14:paraId="7FAE7A3A" w14:textId="77777777" w:rsidR="003F6E54" w:rsidRPr="003F6E54" w:rsidRDefault="003F6E54" w:rsidP="003F6E54">
      <w:pPr>
        <w:numPr>
          <w:ilvl w:val="0"/>
          <w:numId w:val="8"/>
        </w:numPr>
      </w:pPr>
      <w:r w:rsidRPr="003F6E54">
        <w:t>Ajustes y validaciones del modelo en función de los requerimientos académicos.</w:t>
      </w:r>
    </w:p>
    <w:p w14:paraId="6393F449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t>Herramientas utilizadas</w:t>
      </w:r>
    </w:p>
    <w:p w14:paraId="3E0F800B" w14:textId="77777777" w:rsidR="003F6E54" w:rsidRPr="003F6E54" w:rsidRDefault="003F6E54" w:rsidP="003F6E54">
      <w:pPr>
        <w:numPr>
          <w:ilvl w:val="0"/>
          <w:numId w:val="9"/>
        </w:numPr>
      </w:pPr>
      <w:r w:rsidRPr="003F6E54">
        <w:t>ERD Plus: construcción del modelo entidad-relación.</w:t>
      </w:r>
    </w:p>
    <w:p w14:paraId="73AFF292" w14:textId="77777777" w:rsidR="003F6E54" w:rsidRPr="003F6E54" w:rsidRDefault="003F6E54" w:rsidP="003F6E54">
      <w:pPr>
        <w:numPr>
          <w:ilvl w:val="0"/>
          <w:numId w:val="9"/>
        </w:numPr>
      </w:pPr>
      <w:r w:rsidRPr="003F6E54">
        <w:t>SQL Server Management Studio: implementación y pruebas de la base de datos.</w:t>
      </w:r>
    </w:p>
    <w:p w14:paraId="3FF9BD4E" w14:textId="77777777" w:rsidR="003F6E54" w:rsidRPr="003F6E54" w:rsidRDefault="003F6E54" w:rsidP="003F6E54">
      <w:pPr>
        <w:numPr>
          <w:ilvl w:val="0"/>
          <w:numId w:val="9"/>
        </w:numPr>
      </w:pPr>
      <w:r w:rsidRPr="003F6E54">
        <w:t>Herramientas ofimáticas (Word, Excel): documentación y organización del proyecto.</w:t>
      </w:r>
    </w:p>
    <w:p w14:paraId="6AE03353" w14:textId="77777777" w:rsidR="003F6E54" w:rsidRPr="003F6E54" w:rsidRDefault="003F6E54" w:rsidP="003F6E54">
      <w:r w:rsidRPr="003F6E54">
        <w:lastRenderedPageBreak/>
        <w:pict w14:anchorId="5D1DC715">
          <v:rect id="_x0000_i1107" style="width:0;height:1.5pt" o:hralign="center" o:hrstd="t" o:hr="t" fillcolor="#a0a0a0" stroked="f"/>
        </w:pict>
      </w:r>
    </w:p>
    <w:p w14:paraId="787E14B3" w14:textId="1E50008E" w:rsidR="003F6E54" w:rsidRP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t>CAPÍTULO IV: DESARROLLO DEL TEMA / PRESENTACIÓN DE RESULTADOS</w:t>
      </w:r>
    </w:p>
    <w:p w14:paraId="31C4C7FD" w14:textId="77777777" w:rsidR="003F6E54" w:rsidRPr="003F6E54" w:rsidRDefault="003F6E54" w:rsidP="003F6E54">
      <w:r w:rsidRPr="003F6E54">
        <w:t>A partir del modelado realizado, se diseñó la base de datos de gestAcad, estructurada en torno al alumno como entidad principal.</w:t>
      </w:r>
    </w:p>
    <w:p w14:paraId="653903E2" w14:textId="77777777" w:rsidR="003F6E54" w:rsidRPr="003F6E54" w:rsidRDefault="003F6E54" w:rsidP="003F6E54">
      <w:r w:rsidRPr="003F6E54">
        <w:t>El esquema contempla las siguientes relaciones clave:</w:t>
      </w:r>
    </w:p>
    <w:p w14:paraId="5756E02C" w14:textId="77777777" w:rsidR="003F6E54" w:rsidRPr="003F6E54" w:rsidRDefault="003F6E54" w:rsidP="003F6E54">
      <w:pPr>
        <w:numPr>
          <w:ilvl w:val="0"/>
          <w:numId w:val="10"/>
        </w:numPr>
      </w:pPr>
      <w:r w:rsidRPr="003F6E54">
        <w:t>Inscripciones de alumnos a carreras, materias, comisiones y exámenes.</w:t>
      </w:r>
    </w:p>
    <w:p w14:paraId="3AE2E77A" w14:textId="77777777" w:rsidR="003F6E54" w:rsidRPr="003F6E54" w:rsidRDefault="003F6E54" w:rsidP="003F6E54">
      <w:pPr>
        <w:numPr>
          <w:ilvl w:val="0"/>
          <w:numId w:val="10"/>
        </w:numPr>
      </w:pPr>
      <w:r w:rsidRPr="003F6E54">
        <w:t>Administración de carreras y materias.</w:t>
      </w:r>
    </w:p>
    <w:p w14:paraId="2DD717F3" w14:textId="45B83685" w:rsidR="003F6E54" w:rsidRPr="003F6E54" w:rsidRDefault="003F6E54" w:rsidP="003F6E54">
      <w:pPr>
        <w:numPr>
          <w:ilvl w:val="0"/>
          <w:numId w:val="10"/>
        </w:numPr>
      </w:pPr>
      <w:r w:rsidRPr="003F6E54">
        <w:t>Registro de exámenes con calificaciones y estados académicos.</w:t>
      </w:r>
    </w:p>
    <w:p w14:paraId="2FBE9CF2" w14:textId="2584C0DF" w:rsidR="003F6E54" w:rsidRPr="003F6E54" w:rsidRDefault="003F6E54" w:rsidP="003F6E54">
      <w:pPr>
        <w:numPr>
          <w:ilvl w:val="0"/>
          <w:numId w:val="10"/>
        </w:numPr>
      </w:pPr>
      <w:r w:rsidRPr="003F6E54">
        <w:t>Asociación de estados a cada proceso académico (activo, regular, aprobado, desaprobado, etc.).</w:t>
      </w:r>
    </w:p>
    <w:p w14:paraId="0765F5AA" w14:textId="70E7F184" w:rsidR="002D5BEB" w:rsidRDefault="002D5BEB" w:rsidP="003F6E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2DFA5" wp14:editId="65EF5996">
            <wp:simplePos x="0" y="0"/>
            <wp:positionH relativeFrom="column">
              <wp:posOffset>-870585</wp:posOffset>
            </wp:positionH>
            <wp:positionV relativeFrom="paragraph">
              <wp:posOffset>241935</wp:posOffset>
            </wp:positionV>
            <wp:extent cx="7219950" cy="4049395"/>
            <wp:effectExtent l="0" t="0" r="0" b="8255"/>
            <wp:wrapThrough wrapText="bothSides">
              <wp:wrapPolygon edited="0">
                <wp:start x="0" y="0"/>
                <wp:lineTo x="0" y="21542"/>
                <wp:lineTo x="21543" y="21542"/>
                <wp:lineTo x="21543" y="0"/>
                <wp:lineTo x="0" y="0"/>
              </wp:wrapPolygon>
            </wp:wrapThrough>
            <wp:docPr id="7754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2" t="6117" r="8973" b="1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0A299" w14:textId="72078B84" w:rsidR="003F6E54" w:rsidRPr="003F6E54" w:rsidRDefault="003F6E54" w:rsidP="003F6E54">
      <w:r w:rsidRPr="003F6E54">
        <w:t>El modelo asegura la integridad referencial mediante claves primarias y foráneas, y ofrece una visión clara de la trayectoria académica del estudiante desde su ingreso a una carrera hasta la aprobación de sus exámenes.</w:t>
      </w:r>
    </w:p>
    <w:p w14:paraId="5F4AB14E" w14:textId="77777777" w:rsidR="003F6E54" w:rsidRP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5A6B6657">
          <v:rect id="_x0000_i1108" style="width:0;height:1.5pt" o:hralign="center" o:hrstd="t" o:hr="t" fillcolor="#a0a0a0" stroked="f"/>
        </w:pict>
      </w:r>
    </w:p>
    <w:p w14:paraId="6DFEEC47" w14:textId="77777777" w:rsidR="0091282D" w:rsidRDefault="0091282D" w:rsidP="003F6E54">
      <w:pPr>
        <w:rPr>
          <w:b/>
          <w:bCs/>
          <w:sz w:val="32"/>
          <w:szCs w:val="32"/>
        </w:rPr>
      </w:pPr>
    </w:p>
    <w:p w14:paraId="366A01CC" w14:textId="2E7C34B6" w:rsidR="003F6E54" w:rsidRP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lastRenderedPageBreak/>
        <w:t xml:space="preserve">CAPÍTULO V: CONCLUSIONES </w:t>
      </w:r>
    </w:p>
    <w:p w14:paraId="1E7DB77E" w14:textId="421B8FD7" w:rsidR="003F6E54" w:rsidRPr="0091282D" w:rsidRDefault="003F6E54" w:rsidP="003F6E54">
      <w:r w:rsidRPr="003F6E54">
        <w:t>El proyecto gestAcad permitió diseñar e implementar una base de datos sólida y normalizada, capaz de centralizar toda la información académica de los alumnos.</w:t>
      </w:r>
      <w:r w:rsidRPr="003F6E54">
        <w:br/>
        <w:t>Con este enfoque, se resolvieron problemas asociados a la dispersión y falta de confiabilidad de los registros, logrando un sistema estructurado que refleja de manera precisa la trayectoria académica de cada estudiante.</w:t>
      </w:r>
    </w:p>
    <w:p w14:paraId="27B9B97A" w14:textId="77777777" w:rsidR="003F6E54" w:rsidRDefault="003F6E54" w:rsidP="003F6E54">
      <w:pPr>
        <w:rPr>
          <w:b/>
          <w:bCs/>
        </w:rPr>
      </w:pPr>
    </w:p>
    <w:p w14:paraId="65BC60C5" w14:textId="16BB65FF" w:rsidR="003F6E54" w:rsidRDefault="003F6E54" w:rsidP="003F6E54">
      <w:pPr>
        <w:rPr>
          <w:b/>
          <w:bCs/>
        </w:rPr>
      </w:pPr>
      <w:r w:rsidRPr="003F6E54">
        <w:rPr>
          <w:b/>
          <w:bCs/>
        </w:rPr>
        <w:pict w14:anchorId="57D16277">
          <v:rect id="_x0000_i1116" style="width:0;height:1.5pt" o:hralign="center" o:hrstd="t" o:hr="t" fillcolor="#a0a0a0" stroked="f"/>
        </w:pict>
      </w:r>
    </w:p>
    <w:p w14:paraId="7C279592" w14:textId="4544AC5E" w:rsidR="003F6E54" w:rsidRDefault="003F6E54" w:rsidP="003F6E54">
      <w:pPr>
        <w:rPr>
          <w:b/>
          <w:bCs/>
          <w:sz w:val="32"/>
          <w:szCs w:val="32"/>
        </w:rPr>
      </w:pPr>
      <w:r w:rsidRPr="003F6E54">
        <w:rPr>
          <w:b/>
          <w:bCs/>
          <w:sz w:val="32"/>
          <w:szCs w:val="32"/>
        </w:rPr>
        <w:t>VI</w:t>
      </w:r>
      <w:r w:rsidRPr="003F6E54">
        <w:rPr>
          <w:b/>
          <w:bCs/>
          <w:sz w:val="32"/>
          <w:szCs w:val="32"/>
        </w:rPr>
        <w:t xml:space="preserve">: </w:t>
      </w:r>
      <w:r w:rsidRPr="003F6E54">
        <w:rPr>
          <w:b/>
          <w:bCs/>
          <w:sz w:val="32"/>
          <w:szCs w:val="32"/>
        </w:rPr>
        <w:t xml:space="preserve"> BIBLIOGRAFÍA</w:t>
      </w:r>
    </w:p>
    <w:p w14:paraId="3B0E4E1D" w14:textId="73F9350F" w:rsidR="003F6E54" w:rsidRPr="003F6E54" w:rsidRDefault="003F6E54" w:rsidP="003F6E54">
      <w:pPr>
        <w:pStyle w:val="Prrafodelista"/>
        <w:numPr>
          <w:ilvl w:val="0"/>
          <w:numId w:val="11"/>
        </w:numPr>
      </w:pPr>
      <w:r w:rsidRPr="003F6E54">
        <w:t>Unidad 2: Diseño de Bases de Datos y el Modelo Entidad-Relación. Aula Virtual – Base de Datos I.</w:t>
      </w:r>
    </w:p>
    <w:p w14:paraId="2ED76F0D" w14:textId="60C61A9C" w:rsidR="003F6E54" w:rsidRPr="003F6E54" w:rsidRDefault="003F6E54" w:rsidP="003F6E54">
      <w:pPr>
        <w:pStyle w:val="Prrafodelista"/>
        <w:numPr>
          <w:ilvl w:val="0"/>
          <w:numId w:val="11"/>
        </w:numPr>
      </w:pPr>
      <w:r w:rsidRPr="003F6E54">
        <w:t>Unidad 3: El modelo relacional. Aula Virtual – Base de Datos I.</w:t>
      </w:r>
    </w:p>
    <w:p w14:paraId="19CC0843" w14:textId="71DBB455" w:rsidR="003F6E54" w:rsidRPr="003F6E54" w:rsidRDefault="003F6E54" w:rsidP="003F6E54">
      <w:pPr>
        <w:pStyle w:val="Prrafodelista"/>
        <w:numPr>
          <w:ilvl w:val="0"/>
          <w:numId w:val="11"/>
        </w:numPr>
      </w:pPr>
      <w:r w:rsidRPr="003F6E54">
        <w:t>Unidad 5: SQL y SQL Avanzado. Aula Virtual – Base de Datos I.</w:t>
      </w:r>
    </w:p>
    <w:p w14:paraId="4365B134" w14:textId="18B6D009" w:rsidR="003F6E54" w:rsidRPr="003F6E54" w:rsidRDefault="003F6E54" w:rsidP="003F6E54">
      <w:pPr>
        <w:pStyle w:val="Prrafodelista"/>
        <w:numPr>
          <w:ilvl w:val="0"/>
          <w:numId w:val="11"/>
        </w:numPr>
      </w:pPr>
      <w:r w:rsidRPr="003F6E54">
        <w:t>El Lenguaje de Definición de Datos (DDL) y su aplicación en Bases de Datos Relacionales. Aula Virtual – Base de Datos I.</w:t>
      </w:r>
    </w:p>
    <w:p w14:paraId="11CCEA5B" w14:textId="4824B65F" w:rsidR="003F6E54" w:rsidRPr="003F6E54" w:rsidRDefault="003F6E54" w:rsidP="003F6E54">
      <w:pPr>
        <w:pStyle w:val="Prrafodelista"/>
        <w:numPr>
          <w:ilvl w:val="0"/>
          <w:numId w:val="11"/>
        </w:numPr>
      </w:pPr>
      <w:r w:rsidRPr="003F6E54">
        <w:t>ERDPlus. Herramienta para el modelado de bases de datos. Disponible en: https://erdplus.com</w:t>
      </w:r>
    </w:p>
    <w:p w14:paraId="5AAD997D" w14:textId="77777777" w:rsidR="003F6E54" w:rsidRPr="003F6E54" w:rsidRDefault="003F6E54" w:rsidP="003F6E54">
      <w:pPr>
        <w:rPr>
          <w:b/>
          <w:bCs/>
          <w:sz w:val="32"/>
          <w:szCs w:val="32"/>
        </w:rPr>
      </w:pPr>
    </w:p>
    <w:p w14:paraId="1F54CC40" w14:textId="007070F6" w:rsidR="00F04ACC" w:rsidRPr="00F04ACC" w:rsidRDefault="00F04ACC" w:rsidP="003F6E54">
      <w:pPr>
        <w:rPr>
          <w:b/>
          <w:bCs/>
        </w:rPr>
      </w:pPr>
    </w:p>
    <w:sectPr w:rsidR="00F04ACC" w:rsidRPr="00F04AC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1C9B3" w14:textId="77777777" w:rsidR="008D775F" w:rsidRDefault="008D775F" w:rsidP="00F04ACC">
      <w:pPr>
        <w:spacing w:after="0" w:line="240" w:lineRule="auto"/>
      </w:pPr>
      <w:r>
        <w:separator/>
      </w:r>
    </w:p>
  </w:endnote>
  <w:endnote w:type="continuationSeparator" w:id="0">
    <w:p w14:paraId="6A541DE3" w14:textId="77777777" w:rsidR="008D775F" w:rsidRDefault="008D775F" w:rsidP="00F0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B6892" w14:textId="77777777" w:rsidR="008D775F" w:rsidRDefault="008D775F" w:rsidP="00F04ACC">
      <w:pPr>
        <w:spacing w:after="0" w:line="240" w:lineRule="auto"/>
      </w:pPr>
      <w:bookmarkStart w:id="0" w:name="_Hlk209966467"/>
      <w:bookmarkEnd w:id="0"/>
      <w:r>
        <w:separator/>
      </w:r>
    </w:p>
  </w:footnote>
  <w:footnote w:type="continuationSeparator" w:id="0">
    <w:p w14:paraId="0B6E1FB8" w14:textId="77777777" w:rsidR="008D775F" w:rsidRDefault="008D775F" w:rsidP="00F04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51AB" w14:textId="41C3D28F" w:rsidR="00F04ACC" w:rsidRPr="00F04ACC" w:rsidRDefault="00F04ACC">
    <w:pPr>
      <w:pStyle w:val="Encabezado"/>
    </w:pPr>
    <w:r w:rsidRPr="007E69D9">
      <w:rPr>
        <w:noProof/>
        <w:sz w:val="20"/>
        <w:szCs w:val="20"/>
      </w:rPr>
      <w:drawing>
        <wp:inline distT="0" distB="0" distL="0" distR="0" wp14:anchorId="5D8AFD1C" wp14:editId="1C6F8BA0">
          <wp:extent cx="615315" cy="615315"/>
          <wp:effectExtent l="0" t="0" r="0" b="0"/>
          <wp:docPr id="8105745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0574500" name="Imagen 810574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374" cy="679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 Math" w:hAnsi="Cambria Math"/>
        <w:b/>
        <w:bCs/>
        <w:sz w:val="20"/>
        <w:szCs w:val="20"/>
        <w:lang w:val="es-ES"/>
      </w:rPr>
      <w:t xml:space="preserve"> </w:t>
    </w:r>
    <w:r>
      <w:rPr>
        <w:rFonts w:ascii="Cambria Math" w:hAnsi="Cambria Math"/>
        <w:b/>
        <w:bCs/>
        <w:sz w:val="24"/>
        <w:szCs w:val="24"/>
        <w:lang w:val="es-ES"/>
      </w:rPr>
      <w:tab/>
    </w:r>
    <w:r>
      <w:rPr>
        <w:rFonts w:ascii="Cambria Math" w:hAnsi="Cambria Math"/>
        <w:b/>
        <w:bCs/>
        <w:sz w:val="24"/>
        <w:szCs w:val="24"/>
        <w:lang w:val="es-ES"/>
      </w:rPr>
      <w:tab/>
    </w:r>
    <w:r>
      <w:rPr>
        <w:rFonts w:ascii="Cambria Math" w:hAnsi="Cambria Math"/>
        <w:b/>
        <w:bCs/>
        <w:sz w:val="20"/>
        <w:szCs w:val="20"/>
        <w:lang w:val="es-ES"/>
      </w:rPr>
      <w:t xml:space="preserve"> </w:t>
    </w:r>
    <w:r w:rsidR="003F6E54" w:rsidRPr="007E69D9">
      <w:rPr>
        <w:noProof/>
        <w:sz w:val="20"/>
        <w:szCs w:val="20"/>
      </w:rPr>
      <w:drawing>
        <wp:inline distT="0" distB="0" distL="0" distR="0" wp14:anchorId="1071898D" wp14:editId="6EB69247">
          <wp:extent cx="762000" cy="762000"/>
          <wp:effectExtent l="0" t="0" r="0" b="0"/>
          <wp:docPr id="20248132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4813243" name="Imagen 202481324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6BD6"/>
    <w:multiLevelType w:val="multilevel"/>
    <w:tmpl w:val="90C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8AF"/>
    <w:multiLevelType w:val="multilevel"/>
    <w:tmpl w:val="BAE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7AB3"/>
    <w:multiLevelType w:val="multilevel"/>
    <w:tmpl w:val="EB5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223B"/>
    <w:multiLevelType w:val="multilevel"/>
    <w:tmpl w:val="C3D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10F42"/>
    <w:multiLevelType w:val="multilevel"/>
    <w:tmpl w:val="177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730C6"/>
    <w:multiLevelType w:val="multilevel"/>
    <w:tmpl w:val="B4D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540DC"/>
    <w:multiLevelType w:val="hybridMultilevel"/>
    <w:tmpl w:val="EB943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07DCF"/>
    <w:multiLevelType w:val="multilevel"/>
    <w:tmpl w:val="8BA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C33A8"/>
    <w:multiLevelType w:val="multilevel"/>
    <w:tmpl w:val="EB0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4347"/>
    <w:multiLevelType w:val="multilevel"/>
    <w:tmpl w:val="56B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F26A8"/>
    <w:multiLevelType w:val="multilevel"/>
    <w:tmpl w:val="76B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D3CCD"/>
    <w:multiLevelType w:val="multilevel"/>
    <w:tmpl w:val="767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547999">
    <w:abstractNumId w:val="7"/>
  </w:num>
  <w:num w:numId="2" w16cid:durableId="576479019">
    <w:abstractNumId w:val="0"/>
  </w:num>
  <w:num w:numId="3" w16cid:durableId="1202551159">
    <w:abstractNumId w:val="5"/>
  </w:num>
  <w:num w:numId="4" w16cid:durableId="11103988">
    <w:abstractNumId w:val="4"/>
  </w:num>
  <w:num w:numId="5" w16cid:durableId="671690161">
    <w:abstractNumId w:val="11"/>
  </w:num>
  <w:num w:numId="6" w16cid:durableId="956641655">
    <w:abstractNumId w:val="2"/>
  </w:num>
  <w:num w:numId="7" w16cid:durableId="698773590">
    <w:abstractNumId w:val="9"/>
  </w:num>
  <w:num w:numId="8" w16cid:durableId="979577825">
    <w:abstractNumId w:val="10"/>
  </w:num>
  <w:num w:numId="9" w16cid:durableId="648949165">
    <w:abstractNumId w:val="3"/>
  </w:num>
  <w:num w:numId="10" w16cid:durableId="973608707">
    <w:abstractNumId w:val="1"/>
  </w:num>
  <w:num w:numId="11" w16cid:durableId="1175261843">
    <w:abstractNumId w:val="6"/>
  </w:num>
  <w:num w:numId="12" w16cid:durableId="1020201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CC"/>
    <w:rsid w:val="002D5BEB"/>
    <w:rsid w:val="003A2C24"/>
    <w:rsid w:val="003A3AF4"/>
    <w:rsid w:val="003F6E54"/>
    <w:rsid w:val="00703DA0"/>
    <w:rsid w:val="0088284B"/>
    <w:rsid w:val="008D775F"/>
    <w:rsid w:val="0091282D"/>
    <w:rsid w:val="00923ABA"/>
    <w:rsid w:val="00A14221"/>
    <w:rsid w:val="00A55ABF"/>
    <w:rsid w:val="00C22C90"/>
    <w:rsid w:val="00E36B23"/>
    <w:rsid w:val="00F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FCE6"/>
  <w15:chartTrackingRefBased/>
  <w15:docId w15:val="{100F1272-18F5-402F-9BC2-01C682FF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C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A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AC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A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A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A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AC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AC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4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ACC"/>
  </w:style>
  <w:style w:type="paragraph" w:styleId="Piedepgina">
    <w:name w:val="footer"/>
    <w:basedOn w:val="Normal"/>
    <w:link w:val="PiedepginaCar"/>
    <w:uiPriority w:val="99"/>
    <w:unhideWhenUsed/>
    <w:rsid w:val="00F04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ACC"/>
  </w:style>
  <w:style w:type="character" w:styleId="Hipervnculo">
    <w:name w:val="Hyperlink"/>
    <w:basedOn w:val="Fuentedeprrafopredeter"/>
    <w:uiPriority w:val="99"/>
    <w:unhideWhenUsed/>
    <w:rsid w:val="003F6E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mazzanti</dc:creator>
  <cp:keywords/>
  <dc:description/>
  <cp:lastModifiedBy>marcos mazzanti</cp:lastModifiedBy>
  <cp:revision>6</cp:revision>
  <dcterms:created xsi:type="dcterms:W3CDTF">2025-09-28T18:40:00Z</dcterms:created>
  <dcterms:modified xsi:type="dcterms:W3CDTF">2025-09-28T19:26:00Z</dcterms:modified>
</cp:coreProperties>
</file>