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Charter</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Charter</w:t>
      </w:r>
    </w:p>
    <w:p>
      <w:pPr>
        <w:pStyle w:val="Heading2"/>
      </w:pPr>
      <w:r>
        <w:rPr>
          <w:rFonts w:ascii="Times New Roman" w:cs="Times New Roman" w:eastAsia="Times New Roman" w:hAnsi="Times New Roman"/>
          <w:sz w:val="28"/>
          <w:b/>
        </w:rPr>
        <w:t xml:space="preserve">1.1. Project Vision</w:t>
      </w:r>
    </w:p>
    <w:p>
      <w:r>
        <w:t xml:space="preserve">Δημιουργία online διαδραστικού περιεχομένου για μηχανισμούς παιχνιδιού εικονικής πραγματικότητας στην Unreal Engine. Σε αντίθεση με τα άλλα ανταγωνιστικά προϊόντα τις αγοράς το προϊόν μας είναι πρωτότυπο στο τομέα του πραγματικού χρόνου/ζωντανής επικοινωνίας φωνής.</w:t>
      </w:r>
    </w:p>
    <w:p>
      <w:pPr>
        <w:pStyle w:val="Heading2"/>
      </w:pPr>
      <w:r>
        <w:rPr>
          <w:rFonts w:ascii="Times New Roman" w:cs="Times New Roman" w:eastAsia="Times New Roman" w:hAnsi="Times New Roman"/>
          <w:sz w:val="28"/>
          <w:b/>
        </w:rPr>
        <w:t xml:space="preserve">1.2. Project Mission</w:t>
      </w:r>
    </w:p>
    <w:p>
      <w:r>
        <w:t xml:space="preserve">• Παροχή online διαδραστικών μηχανισμών για ρεαλισμού game genre</w:t>
      </w:r>
      <w:r>
        <w:t xml:space="preserve">
</w:t>
      </w:r>
    </w:p>
    <w:p>
      <w:r>
        <w:t xml:space="preserve">• Υπηρεσίες φωνής για πραγματικού χρόνου μετάδοσης</w:t>
      </w:r>
      <w:r>
        <w:t xml:space="preserve">
</w:t>
      </w:r>
    </w:p>
    <w:p>
      <w:r>
        <w:t xml:space="preserve">• Επεξεργασία σήματος φωνής για προσομοιώσει εξασθένηση σήματος σε ειδικές περιοχές</w:t>
      </w:r>
    </w:p>
    <w:p>
      <w:pPr>
        <w:pStyle w:val="Heading2"/>
      </w:pPr>
      <w:r>
        <w:rPr>
          <w:rFonts w:ascii="Times New Roman" w:cs="Times New Roman" w:eastAsia="Times New Roman" w:hAnsi="Times New Roman"/>
          <w:sz w:val="28"/>
          <w:b/>
        </w:rPr>
        <w:t xml:space="preserve">1.3. Project Success Criteria</w:t>
      </w:r>
    </w:p>
    <w:p>
      <w:r>
        <w:t xml:space="preserve">Η επιτυχία του VOIP project θα εξαρτηθεί όταν θα τσεκαριστεί πλήρως σε διαφορετικούς φυσικούς υπολογιστές (4 το ελάχιστο) καθώς και θα προωθηθεί στο Unreal Engine Marketplace με θετικό feedback</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2022-03-19T21:04:57-07:00</dcterms:created>
  <dcterms:modified xsi:type="dcterms:W3CDTF">2022-03-19T21:04:57-07:00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