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Scrum Master Report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Scrum Master</w:t>
      </w:r>
    </w:p>
    <w:tbl>
      <w:tblPr>
        <w:tblStyle w:val="TableNormalSided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7980"/>
      </w:tblGrid>
      <w:tr>
        <w:trPr>
          <w:tblHeader/>
        </w:trPr>
        <w:tc>
          <w:tcPr>
            <w:tcW w:type="dxa" w:w="1960.0"/>
          </w:tcPr>
          <w:p>
            <w:pPr/>
            <w:r>
              <w:t>Member</w:t>
            </w:r>
          </w:p>
        </w:tc>
        <w:tc>
          <w:tcPr>
            <w:tcW w:type="dxa" w:w="7980.0"/>
          </w:tcPr>
          <w:p>
            <w:pPr/>
            <w:r>
              <w:t>vpuser</w:t>
            </w:r>
          </w:p>
        </w:tc>
      </w:tr>
      <w:tr>
        <w:tc>
          <w:tcPr>
            <w:tcW w:type="dxa" w:w="1960.0"/>
          </w:tcPr>
          <w:p>
            <w:pPr/>
            <w:r>
              <w:t>Responsibilities</w:t>
            </w:r>
          </w:p>
        </w:tc>
        <w:tc>
          <w:tcPr>
            <w:tcW w:type="dxa" w:w="7980.0"/>
          </w:tcPr>
          <w:p>
            <w:pPr/>
            <w: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Helps identify project stakeholders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Facilitates the formation of scrum team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Facilitates the creation of epics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Helps product owner in creating and maintain product backlog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Coordinates the creation of Release Plan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Assists in creating and defining user stories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Facilitates meetings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Facilitates the scrum team in creating tasks for the next sprint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Facilitates the scrum team in effort estimation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Supports the scrum team in creating deliverables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Helps maintain the impediment log.</w:t>
            </w:r>
            <w:r>
              <w:rPr>
                <w:sz w:val="28"/>
              </w:rPr>
              <w:t xml:space="preserve">
</w:t>
            </w:r>
          </w:p>
          <w:p>
            <w:pPr>
              <w:numPr>
                <w:ilvl w:val="0"/>
                <w:numId w:val="1"/>
              </w:numPr>
            </w:pPr>
            <w:r>
              <w:rPr>
                <w:sz w:val="28"/>
              </w:rPr>
              <w:t xml:space="preserve">Ensures that issues affecting the development are discovered and resolved</w:t>
            </w:r>
            <w:r>
              <w:rPr>
                <w:sz w:val="28"/>
              </w:rPr>
              <w:t xml:space="preserve">
</w:t>
            </w:r>
          </w:p>
        </w:tc>
      </w:tr>
      <w:tr>
        <w:tc>
          <w:tcPr>
            <w:tcW w:type="dxa" w:w="1960.0"/>
          </w:tcPr>
          <w:p>
            <w:pPr/>
            <w:r>
              <w:t>Notes</w:t>
            </w:r>
          </w:p>
        </w:tc>
        <w:tc>
          <w:tcPr>
            <w:tcW w:type="dxa" w:w="798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0"/>
    <w:lvl w:ilvl="0">
      <w:start w:val="1"/>
      <w:numFmt w:val="bullet"/>
      <w:lvlText w:val="·"/>
      <w:lvlJc w:val="righ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pos="1440" w:val="num"/>
        </w:tabs>
        <w:ind w:hanging="360" w:left="1440"/>
      </w:pPr>
    </w:lvl>
    <w:lvl w:ilvl="2">
      <w:start w:val="1"/>
      <w:numFmt w:val="decimal"/>
      <w:lvlText w:val="%1.%2.%3."/>
      <w:lvlJc w:val="right"/>
      <w:pPr>
        <w:tabs>
          <w:tab w:pos="2160" w:val="num"/>
        </w:tabs>
        <w:ind w:hanging="360" w:left="2160"/>
      </w:pPr>
    </w:lvl>
    <w:lvl w:ilvl="3">
      <w:start w:val="1"/>
      <w:numFmt w:val="decimal"/>
      <w:lvlText w:val="%1.%2.%3.%4."/>
      <w:lvlJc w:val="right"/>
      <w:pPr>
        <w:tabs>
          <w:tab w:pos="2880" w:val="num"/>
        </w:tabs>
        <w:ind w:hanging="360" w:left="2880"/>
      </w:pPr>
    </w:lvl>
    <w:lvl w:ilvl="4">
      <w:start w:val="1"/>
      <w:numFmt w:val="decimal"/>
      <w:lvlText w:val="%1.%2.%3.%4.%5."/>
      <w:lvlJc w:val="right"/>
      <w:pPr>
        <w:tabs>
          <w:tab w:pos="3600" w:val="num"/>
        </w:tabs>
        <w:ind w:hanging="360" w:left="3600"/>
      </w:pPr>
    </w:lvl>
    <w:lvl w:ilvl="5">
      <w:start w:val="1"/>
      <w:numFmt w:val="decimal"/>
      <w:lvlText w:val="%1.%2.%3.%4.%5.%6."/>
      <w:lvlJc w:val="right"/>
      <w:pPr>
        <w:tabs>
          <w:tab w:pos="4320" w:val="num"/>
        </w:tabs>
        <w:ind w:hanging="360" w:left="4320"/>
      </w:pPr>
    </w:lvl>
    <w:lvl w:ilvl="6">
      <w:start w:val="1"/>
      <w:numFmt w:val="decimal"/>
      <w:lvlText w:val="%1.%2.%3.%4.%5.%6.%7."/>
      <w:lvlJc w:val="right"/>
      <w:pPr>
        <w:tabs>
          <w:tab w:pos="5040" w:val="num"/>
        </w:tabs>
        <w:ind w:hanging="360" w:left="5040"/>
      </w:pPr>
    </w:lvl>
    <w:lvl w:ilvl="7">
      <w:start w:val="1"/>
      <w:numFmt w:val="decimal"/>
      <w:lvlText w:val="%1.%2.%3.%4.%5.%6.%7.%8."/>
      <w:lvlJc w:val="right"/>
      <w:pPr>
        <w:tabs>
          <w:tab w:pos="5760" w:val="num"/>
        </w:tabs>
        <w:ind w:hanging="360" w:left="5760"/>
      </w:pPr>
    </w:lvl>
    <w:lvl w:ilvl="8">
      <w:start w:val="1"/>
      <w:numFmt w:val="decimal"/>
      <w:lvlText w:val="%1.%2.%3.%4.%5.%6.%7.%8.%9."/>
      <w:lvlJc w:val="right"/>
      <w:pPr>
        <w:tabs>
          <w:tab w:pos="6480" w:val="num"/>
        </w:tabs>
        <w:ind w:hanging="360" w:left="6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2021-05-28T05:55:23+03:00</dcterms:created>
  <dcterms:modified xsi:type="dcterms:W3CDTF">2021-05-28T05:55:23+03:00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