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Default Extension="png" ContentType="image/png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EB" w:rsidRPr="002F3561" w:rsidRDefault="00EB686E" w:rsidP="007171E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2F3561">
        <w:rPr>
          <w:rFonts w:ascii="Helvetica" w:hAnsi="Helvetica" w:cs="Helvetica"/>
          <w:noProof/>
          <w:lang w:val="en-US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28800" cy="472948"/>
            <wp:effectExtent l="0" t="0" r="0" b="1016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07" cy="47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71EB" w:rsidRPr="002F3561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ITA – Institute of Technology in Architecture</w:t>
      </w:r>
    </w:p>
    <w:p w:rsidR="007171EB" w:rsidRPr="002F3561" w:rsidRDefault="007171EB" w:rsidP="007171E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>ETH Zurich HPZ Floor G</w:t>
      </w:r>
    </w:p>
    <w:p w:rsidR="007171EB" w:rsidRPr="002F3561" w:rsidRDefault="007171EB" w:rsidP="007171E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CH –8093 </w:t>
      </w:r>
      <w:proofErr w:type="spellStart"/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>Zürich</w:t>
      </w:r>
      <w:proofErr w:type="spellEnd"/>
    </w:p>
    <w:p w:rsidR="007171EB" w:rsidRPr="002F3561" w:rsidRDefault="007171EB" w:rsidP="007171E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7171EB" w:rsidRPr="002F3561" w:rsidRDefault="007171EB" w:rsidP="007171E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proofErr w:type="spellStart"/>
      <w:r w:rsidRPr="002F3561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Prageeth</w:t>
      </w:r>
      <w:proofErr w:type="spellEnd"/>
      <w:r w:rsidR="005A147B" w:rsidRPr="002F3561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5A147B" w:rsidRPr="002F3561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Jayathissa</w:t>
      </w:r>
      <w:proofErr w:type="spellEnd"/>
    </w:p>
    <w:p w:rsidR="007171EB" w:rsidRPr="002F3561" w:rsidRDefault="007171EB" w:rsidP="007171E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John-von-Neumann </w:t>
      </w:r>
      <w:proofErr w:type="spellStart"/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>Weg</w:t>
      </w:r>
      <w:proofErr w:type="spellEnd"/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9</w:t>
      </w:r>
    </w:p>
    <w:p w:rsidR="007171EB" w:rsidRPr="002F3561" w:rsidRDefault="007171EB" w:rsidP="007171E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>Phone: +41 44 633 2669</w:t>
      </w:r>
    </w:p>
    <w:p w:rsidR="007171EB" w:rsidRPr="002F3561" w:rsidRDefault="007171EB" w:rsidP="007171E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>Mobile: +41 78 944 221</w:t>
      </w:r>
    </w:p>
    <w:p w:rsidR="007171EB" w:rsidRPr="002F3561" w:rsidRDefault="007171EB" w:rsidP="007171E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jayathissa@arch.ethz.ch</w:t>
      </w:r>
    </w:p>
    <w:p w:rsidR="005A147B" w:rsidRPr="002F3561" w:rsidRDefault="005A147B" w:rsidP="007171E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A147B" w:rsidRPr="002F3561" w:rsidRDefault="005A147B" w:rsidP="00280FD3">
      <w:pPr>
        <w:widowControl w:val="0"/>
        <w:autoSpaceDE w:val="0"/>
        <w:autoSpaceDN w:val="0"/>
        <w:adjustRightInd w:val="0"/>
        <w:spacing w:after="0"/>
        <w:ind w:left="708" w:hanging="708"/>
        <w:jc w:val="right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Prof. </w:t>
      </w:r>
      <w:r w:rsidR="008C20CB" w:rsidRPr="002F3561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Dr. Arno </w:t>
      </w:r>
      <w:proofErr w:type="spellStart"/>
      <w:r w:rsidR="008C20CB" w:rsidRPr="002F3561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Schlu</w:t>
      </w:r>
      <w:r w:rsidR="008C447F" w:rsidRPr="002F3561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e</w:t>
      </w:r>
      <w:r w:rsidR="008C20CB" w:rsidRPr="002F3561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ter</w:t>
      </w:r>
      <w:proofErr w:type="spellEnd"/>
    </w:p>
    <w:p w:rsidR="005A147B" w:rsidRPr="002F3561" w:rsidRDefault="005A147B" w:rsidP="005A147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John-von-Neumann </w:t>
      </w:r>
      <w:proofErr w:type="spellStart"/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>Weg</w:t>
      </w:r>
      <w:proofErr w:type="spellEnd"/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9</w:t>
      </w:r>
    </w:p>
    <w:p w:rsidR="005A147B" w:rsidRPr="002F3561" w:rsidRDefault="005A147B" w:rsidP="005A147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Phone: +41 44 633 </w:t>
      </w:r>
      <w:r w:rsidR="008C20CB"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>9391</w:t>
      </w:r>
    </w:p>
    <w:p w:rsidR="005A147B" w:rsidRPr="002F3561" w:rsidRDefault="008C20CB" w:rsidP="005A147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>schlueter</w:t>
      </w:r>
      <w:r w:rsidR="005A147B"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>@</w:t>
      </w:r>
      <w:r w:rsidRPr="002F3561">
        <w:rPr>
          <w:rFonts w:ascii="Times New Roman" w:hAnsi="Times New Roman" w:cs="Times New Roman"/>
          <w:color w:val="000000"/>
          <w:sz w:val="20"/>
          <w:szCs w:val="20"/>
          <w:lang w:val="en-US"/>
        </w:rPr>
        <w:t>arch.ethz.ch</w:t>
      </w:r>
    </w:p>
    <w:p w:rsidR="005A147B" w:rsidRPr="002F3561" w:rsidRDefault="005A147B" w:rsidP="007171EB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7171EB" w:rsidRPr="002F3561" w:rsidRDefault="007171EB" w:rsidP="008C20CB">
      <w:pPr>
        <w:rPr>
          <w:b/>
          <w:sz w:val="20"/>
          <w:szCs w:val="20"/>
          <w:lang w:val="en-US"/>
        </w:rPr>
      </w:pPr>
    </w:p>
    <w:p w:rsidR="00F52A4C" w:rsidRPr="002F3561" w:rsidRDefault="00E766D8" w:rsidP="007171EB">
      <w:pPr>
        <w:jc w:val="center"/>
        <w:rPr>
          <w:b/>
          <w:sz w:val="20"/>
          <w:szCs w:val="20"/>
          <w:lang w:val="en-US"/>
        </w:rPr>
      </w:pPr>
      <w:r w:rsidRPr="002F3561">
        <w:rPr>
          <w:b/>
          <w:sz w:val="20"/>
          <w:szCs w:val="20"/>
          <w:lang w:val="en-US"/>
        </w:rPr>
        <w:t>Master</w:t>
      </w:r>
      <w:r w:rsidR="007171EB" w:rsidRPr="002F3561">
        <w:rPr>
          <w:b/>
          <w:sz w:val="20"/>
          <w:szCs w:val="20"/>
          <w:lang w:val="en-US"/>
        </w:rPr>
        <w:t xml:space="preserve"> thesis Fall</w:t>
      </w:r>
      <w:r w:rsidR="002029B6" w:rsidRPr="002F3561">
        <w:rPr>
          <w:b/>
          <w:sz w:val="20"/>
          <w:szCs w:val="20"/>
          <w:lang w:val="en-US"/>
        </w:rPr>
        <w:t>/Spring</w:t>
      </w:r>
      <w:r w:rsidR="007171EB" w:rsidRPr="002F3561">
        <w:rPr>
          <w:b/>
          <w:sz w:val="20"/>
          <w:szCs w:val="20"/>
          <w:lang w:val="en-US"/>
        </w:rPr>
        <w:t xml:space="preserve"> Term 2015</w:t>
      </w:r>
      <w:r w:rsidR="002029B6" w:rsidRPr="002F3561">
        <w:rPr>
          <w:b/>
          <w:sz w:val="20"/>
          <w:szCs w:val="20"/>
          <w:lang w:val="en-US"/>
        </w:rPr>
        <w:t>/16</w:t>
      </w:r>
    </w:p>
    <w:p w:rsidR="007171EB" w:rsidRPr="002F3561" w:rsidRDefault="002029B6" w:rsidP="007171EB">
      <w:pPr>
        <w:jc w:val="center"/>
        <w:rPr>
          <w:sz w:val="20"/>
          <w:szCs w:val="20"/>
          <w:lang w:val="en-US"/>
        </w:rPr>
      </w:pPr>
      <w:proofErr w:type="spellStart"/>
      <w:r w:rsidRPr="002F3561">
        <w:rPr>
          <w:sz w:val="20"/>
          <w:szCs w:val="20"/>
          <w:lang w:val="en-US"/>
        </w:rPr>
        <w:t>Jeremias</w:t>
      </w:r>
      <w:proofErr w:type="spellEnd"/>
      <w:r w:rsidRPr="002F3561">
        <w:rPr>
          <w:sz w:val="20"/>
          <w:szCs w:val="20"/>
          <w:lang w:val="en-US"/>
        </w:rPr>
        <w:t xml:space="preserve"> </w:t>
      </w:r>
      <w:proofErr w:type="spellStart"/>
      <w:r w:rsidRPr="002F3561">
        <w:rPr>
          <w:sz w:val="20"/>
          <w:szCs w:val="20"/>
          <w:lang w:val="en-US"/>
        </w:rPr>
        <w:t>Schmidli</w:t>
      </w:r>
      <w:proofErr w:type="spellEnd"/>
    </w:p>
    <w:p w:rsidR="007171EB" w:rsidRPr="002F3561" w:rsidRDefault="002029B6" w:rsidP="007171EB">
      <w:pPr>
        <w:jc w:val="center"/>
        <w:rPr>
          <w:sz w:val="20"/>
          <w:szCs w:val="20"/>
          <w:lang w:val="en-US"/>
        </w:rPr>
      </w:pPr>
      <w:r w:rsidRPr="002F3561">
        <w:rPr>
          <w:sz w:val="20"/>
          <w:szCs w:val="20"/>
          <w:lang w:val="en-US"/>
        </w:rPr>
        <w:t>2015-12-08</w:t>
      </w:r>
    </w:p>
    <w:p w:rsidR="007171EB" w:rsidRPr="002F3561" w:rsidRDefault="002029B6" w:rsidP="007171EB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0"/>
          <w:szCs w:val="20"/>
          <w:lang w:val="en-US"/>
        </w:rPr>
      </w:pPr>
      <w:r w:rsidRPr="002F3561">
        <w:rPr>
          <w:b/>
          <w:sz w:val="20"/>
          <w:szCs w:val="20"/>
          <w:lang w:val="en-US"/>
        </w:rPr>
        <w:t>Numerical Analysis of the Adaptive Solar Facade</w:t>
      </w:r>
    </w:p>
    <w:p w:rsidR="007171EB" w:rsidRPr="002F3561" w:rsidRDefault="007171EB" w:rsidP="00076062">
      <w:pPr>
        <w:jc w:val="both"/>
        <w:rPr>
          <w:b/>
          <w:sz w:val="22"/>
          <w:szCs w:val="22"/>
          <w:lang w:val="en-US"/>
        </w:rPr>
      </w:pPr>
      <w:r w:rsidRPr="002F3561">
        <w:rPr>
          <w:b/>
          <w:sz w:val="22"/>
          <w:szCs w:val="22"/>
          <w:lang w:val="en-US"/>
        </w:rPr>
        <w:t xml:space="preserve">A </w:t>
      </w:r>
      <w:r w:rsidRPr="002F3561">
        <w:rPr>
          <w:b/>
          <w:sz w:val="22"/>
          <w:szCs w:val="22"/>
          <w:lang w:val="en-US"/>
        </w:rPr>
        <w:tab/>
        <w:t>Description</w:t>
      </w:r>
    </w:p>
    <w:p w:rsidR="002029B6" w:rsidRPr="002F3561" w:rsidRDefault="002029B6" w:rsidP="002029B6">
      <w:pPr>
        <w:pStyle w:val="StandardWeb"/>
        <w:spacing w:before="2" w:after="2"/>
        <w:rPr>
          <w:rFonts w:asciiTheme="minorHAnsi" w:hAnsiTheme="minorHAnsi"/>
          <w:szCs w:val="24"/>
        </w:rPr>
      </w:pPr>
      <w:r w:rsidRPr="002F3561">
        <w:rPr>
          <w:rFonts w:asciiTheme="minorHAnsi" w:hAnsiTheme="minorHAnsi"/>
          <w:szCs w:val="24"/>
        </w:rPr>
        <w:t xml:space="preserve">The Adaptive Solar </w:t>
      </w:r>
      <w:proofErr w:type="spellStart"/>
      <w:r w:rsidRPr="002F3561">
        <w:rPr>
          <w:rFonts w:asciiTheme="minorHAnsi" w:hAnsiTheme="minorHAnsi"/>
          <w:szCs w:val="24"/>
        </w:rPr>
        <w:t>Façade</w:t>
      </w:r>
      <w:proofErr w:type="spellEnd"/>
      <w:r w:rsidRPr="002F3561">
        <w:rPr>
          <w:rFonts w:asciiTheme="minorHAnsi" w:hAnsiTheme="minorHAnsi"/>
          <w:szCs w:val="24"/>
        </w:rPr>
        <w:t xml:space="preserve"> (ASF) is an array of independently actuated thin film solar panels. The actuation allows for solar tracking and precise control of solar </w:t>
      </w:r>
      <w:proofErr w:type="spellStart"/>
      <w:r w:rsidRPr="002F3561">
        <w:rPr>
          <w:rFonts w:asciiTheme="minorHAnsi" w:hAnsiTheme="minorHAnsi"/>
          <w:szCs w:val="24"/>
        </w:rPr>
        <w:t>insolation</w:t>
      </w:r>
      <w:proofErr w:type="spellEnd"/>
      <w:r w:rsidRPr="002F3561">
        <w:rPr>
          <w:rFonts w:asciiTheme="minorHAnsi" w:hAnsiTheme="minorHAnsi"/>
          <w:szCs w:val="24"/>
        </w:rPr>
        <w:t xml:space="preserve"> into the building. This in turn can optimize solar harvesting, and reduce the building heating, lighting and cooling demands. </w:t>
      </w:r>
    </w:p>
    <w:p w:rsidR="002029B6" w:rsidRPr="002F3561" w:rsidRDefault="002029B6" w:rsidP="002029B6">
      <w:pPr>
        <w:pStyle w:val="StandardWeb"/>
        <w:spacing w:before="2" w:after="2"/>
        <w:rPr>
          <w:rFonts w:asciiTheme="minorHAnsi" w:hAnsiTheme="minorHAnsi"/>
          <w:szCs w:val="24"/>
        </w:rPr>
      </w:pPr>
      <w:r w:rsidRPr="002F3561">
        <w:rPr>
          <w:rFonts w:asciiTheme="minorHAnsi" w:hAnsiTheme="minorHAnsi"/>
          <w:szCs w:val="24"/>
        </w:rPr>
        <w:t xml:space="preserve">The ASF constructed at the </w:t>
      </w:r>
      <w:proofErr w:type="spellStart"/>
      <w:r w:rsidRPr="002F3561">
        <w:rPr>
          <w:rFonts w:asciiTheme="minorHAnsi" w:hAnsiTheme="minorHAnsi"/>
          <w:szCs w:val="24"/>
        </w:rPr>
        <w:t>HoNR</w:t>
      </w:r>
      <w:proofErr w:type="spellEnd"/>
      <w:r w:rsidRPr="002F3561">
        <w:rPr>
          <w:rFonts w:asciiTheme="minorHAnsi" w:hAnsiTheme="minorHAnsi"/>
          <w:szCs w:val="24"/>
        </w:rPr>
        <w:t xml:space="preserve"> Building consists of 50 panels, where each panel can be independently actuated to ±40°. Although the technology of the ASF has been demonstrated, the optimum angles to which the panels should be set for various different possible states have to be further evaluated. </w:t>
      </w:r>
    </w:p>
    <w:p w:rsidR="002029B6" w:rsidRPr="002F3561" w:rsidRDefault="002029B6" w:rsidP="002029B6">
      <w:pPr>
        <w:pStyle w:val="StandardWeb"/>
        <w:spacing w:before="2" w:after="2"/>
        <w:rPr>
          <w:rFonts w:asciiTheme="minorHAnsi" w:hAnsiTheme="minorHAnsi"/>
        </w:rPr>
      </w:pPr>
    </w:p>
    <w:p w:rsidR="007171EB" w:rsidRPr="002F3561" w:rsidRDefault="007171EB" w:rsidP="00076062">
      <w:pPr>
        <w:jc w:val="both"/>
        <w:rPr>
          <w:b/>
          <w:sz w:val="22"/>
          <w:szCs w:val="22"/>
          <w:lang w:val="en-US"/>
        </w:rPr>
      </w:pPr>
      <w:r w:rsidRPr="002F3561">
        <w:rPr>
          <w:b/>
          <w:sz w:val="22"/>
          <w:szCs w:val="22"/>
          <w:lang w:val="en-US"/>
        </w:rPr>
        <w:t>B</w:t>
      </w:r>
      <w:r w:rsidRPr="002F3561">
        <w:rPr>
          <w:b/>
          <w:sz w:val="22"/>
          <w:szCs w:val="22"/>
          <w:lang w:val="en-US"/>
        </w:rPr>
        <w:tab/>
        <w:t>Goals and Objectives</w:t>
      </w:r>
    </w:p>
    <w:p w:rsidR="00BD405A" w:rsidRPr="002F3561" w:rsidRDefault="002029B6" w:rsidP="00600E48">
      <w:pPr>
        <w:spacing w:after="240"/>
        <w:jc w:val="both"/>
        <w:rPr>
          <w:b/>
          <w:sz w:val="22"/>
          <w:szCs w:val="22"/>
          <w:lang w:val="en-US"/>
        </w:rPr>
      </w:pPr>
      <w:r w:rsidRPr="002F3561">
        <w:rPr>
          <w:sz w:val="20"/>
          <w:szCs w:val="20"/>
          <w:lang w:val="en-US"/>
        </w:rPr>
        <w:t xml:space="preserve">The Goal of this thesis is to </w:t>
      </w:r>
      <w:r w:rsidR="00656ADF" w:rsidRPr="002F3561">
        <w:rPr>
          <w:sz w:val="20"/>
          <w:szCs w:val="20"/>
          <w:lang w:val="en-US"/>
        </w:rPr>
        <w:t xml:space="preserve">numerically </w:t>
      </w:r>
      <w:r w:rsidRPr="002F3561">
        <w:rPr>
          <w:sz w:val="20"/>
          <w:szCs w:val="20"/>
          <w:lang w:val="en-US"/>
        </w:rPr>
        <w:t>evaluate the Adaptive Solar Façade</w:t>
      </w:r>
      <w:r w:rsidR="00656ADF" w:rsidRPr="002F3561">
        <w:rPr>
          <w:sz w:val="20"/>
          <w:szCs w:val="20"/>
          <w:lang w:val="en-US"/>
        </w:rPr>
        <w:t>. In order to achieve this goal, various aspects have to be evaluated, such as building energy usage optimization, electricity</w:t>
      </w:r>
      <w:r w:rsidR="00827801" w:rsidRPr="002F3561">
        <w:rPr>
          <w:sz w:val="20"/>
          <w:szCs w:val="20"/>
          <w:lang w:val="en-US"/>
        </w:rPr>
        <w:t xml:space="preserve"> production of the solar panels and</w:t>
      </w:r>
      <w:r w:rsidR="00656ADF" w:rsidRPr="002F3561">
        <w:rPr>
          <w:sz w:val="20"/>
          <w:szCs w:val="20"/>
          <w:lang w:val="en-US"/>
        </w:rPr>
        <w:t xml:space="preserve"> building </w:t>
      </w:r>
      <w:proofErr w:type="spellStart"/>
      <w:r w:rsidR="00656ADF" w:rsidRPr="002F3561">
        <w:rPr>
          <w:sz w:val="20"/>
          <w:szCs w:val="20"/>
          <w:lang w:val="en-US"/>
        </w:rPr>
        <w:t>modelling</w:t>
      </w:r>
      <w:proofErr w:type="spellEnd"/>
      <w:r w:rsidR="00827801" w:rsidRPr="002F3561">
        <w:rPr>
          <w:sz w:val="20"/>
          <w:szCs w:val="20"/>
          <w:lang w:val="en-US"/>
        </w:rPr>
        <w:t xml:space="preserve">. </w:t>
      </w:r>
    </w:p>
    <w:p w:rsidR="00CD4388" w:rsidRPr="002F3561" w:rsidRDefault="00662A47" w:rsidP="00510388">
      <w:pPr>
        <w:ind w:left="700" w:hanging="700"/>
        <w:jc w:val="both"/>
        <w:rPr>
          <w:b/>
          <w:sz w:val="20"/>
          <w:szCs w:val="20"/>
          <w:lang w:val="en-US"/>
        </w:rPr>
      </w:pPr>
      <w:r w:rsidRPr="002F3561">
        <w:rPr>
          <w:b/>
          <w:sz w:val="20"/>
          <w:szCs w:val="20"/>
          <w:lang w:val="en-US"/>
        </w:rPr>
        <w:t>B.1</w:t>
      </w:r>
      <w:r w:rsidRPr="002F3561">
        <w:rPr>
          <w:b/>
          <w:sz w:val="20"/>
          <w:szCs w:val="20"/>
          <w:lang w:val="en-US"/>
        </w:rPr>
        <w:tab/>
      </w:r>
      <w:r w:rsidR="00CD4388" w:rsidRPr="002F3561">
        <w:rPr>
          <w:b/>
          <w:sz w:val="20"/>
          <w:szCs w:val="20"/>
          <w:lang w:val="en-US"/>
        </w:rPr>
        <w:t xml:space="preserve">Literature review on </w:t>
      </w:r>
      <w:r w:rsidR="00827801" w:rsidRPr="002F3561">
        <w:rPr>
          <w:b/>
          <w:sz w:val="20"/>
          <w:szCs w:val="20"/>
          <w:lang w:val="en-US"/>
        </w:rPr>
        <w:t xml:space="preserve">building shell technology with </w:t>
      </w:r>
      <w:r w:rsidR="001336CA" w:rsidRPr="002F3561">
        <w:rPr>
          <w:b/>
          <w:sz w:val="20"/>
          <w:szCs w:val="20"/>
          <w:lang w:val="en-US"/>
        </w:rPr>
        <w:t>an emphasis</w:t>
      </w:r>
      <w:r w:rsidR="00827801" w:rsidRPr="002F3561">
        <w:rPr>
          <w:b/>
          <w:sz w:val="20"/>
          <w:szCs w:val="20"/>
          <w:lang w:val="en-US"/>
        </w:rPr>
        <w:t xml:space="preserve"> on numerical simulation. </w:t>
      </w:r>
    </w:p>
    <w:p w:rsidR="00852060" w:rsidRPr="002F3561" w:rsidRDefault="00CD4388" w:rsidP="00510388">
      <w:pPr>
        <w:ind w:left="700" w:hanging="700"/>
        <w:jc w:val="both"/>
        <w:rPr>
          <w:b/>
          <w:sz w:val="20"/>
          <w:szCs w:val="20"/>
          <w:lang w:val="en-US"/>
        </w:rPr>
      </w:pPr>
      <w:r w:rsidRPr="002F3561">
        <w:rPr>
          <w:b/>
          <w:sz w:val="20"/>
          <w:szCs w:val="20"/>
          <w:lang w:val="en-US"/>
        </w:rPr>
        <w:t>B.2</w:t>
      </w:r>
      <w:r w:rsidRPr="002F3561">
        <w:rPr>
          <w:b/>
          <w:sz w:val="20"/>
          <w:szCs w:val="20"/>
          <w:lang w:val="en-US"/>
        </w:rPr>
        <w:tab/>
      </w:r>
      <w:r w:rsidR="001336CA" w:rsidRPr="002F3561">
        <w:rPr>
          <w:b/>
          <w:sz w:val="20"/>
          <w:szCs w:val="20"/>
          <w:lang w:val="en-US"/>
        </w:rPr>
        <w:t>Reproduce previous numerical simulation of the ASF.</w:t>
      </w:r>
    </w:p>
    <w:p w:rsidR="00852060" w:rsidRPr="002F3561" w:rsidRDefault="00852060" w:rsidP="00510388">
      <w:pPr>
        <w:ind w:left="700" w:hanging="700"/>
        <w:jc w:val="both"/>
        <w:rPr>
          <w:b/>
          <w:sz w:val="20"/>
          <w:szCs w:val="20"/>
          <w:lang w:val="en-US"/>
        </w:rPr>
      </w:pPr>
      <w:r w:rsidRPr="002F3561">
        <w:rPr>
          <w:b/>
          <w:sz w:val="20"/>
          <w:szCs w:val="20"/>
          <w:lang w:val="en-US"/>
        </w:rPr>
        <w:t>B.3</w:t>
      </w:r>
      <w:r w:rsidRPr="002F3561">
        <w:rPr>
          <w:b/>
          <w:sz w:val="20"/>
          <w:szCs w:val="20"/>
          <w:lang w:val="en-US"/>
        </w:rPr>
        <w:tab/>
      </w:r>
      <w:r w:rsidR="001336CA" w:rsidRPr="002F3561">
        <w:rPr>
          <w:b/>
          <w:sz w:val="20"/>
          <w:szCs w:val="20"/>
          <w:lang w:val="en-US"/>
        </w:rPr>
        <w:t>More complex general numerical simulation, including larger range of angles as well as different layouts. Most promising direction will be evaluated in more detail with a supercomputer from ETH (Euler / Brutus).</w:t>
      </w:r>
    </w:p>
    <w:p w:rsidR="005C7528" w:rsidRDefault="00852060" w:rsidP="00510388">
      <w:pPr>
        <w:ind w:left="700" w:hanging="700"/>
        <w:jc w:val="both"/>
        <w:rPr>
          <w:rFonts w:cs="Helvetica"/>
          <w:b/>
          <w:sz w:val="20"/>
          <w:lang w:val="en-US"/>
        </w:rPr>
      </w:pPr>
      <w:r w:rsidRPr="002F3561">
        <w:rPr>
          <w:b/>
          <w:sz w:val="20"/>
          <w:szCs w:val="20"/>
          <w:lang w:val="en-US"/>
        </w:rPr>
        <w:t>B.4</w:t>
      </w:r>
      <w:r w:rsidRPr="002F3561">
        <w:rPr>
          <w:b/>
          <w:sz w:val="20"/>
          <w:szCs w:val="20"/>
          <w:lang w:val="en-US"/>
        </w:rPr>
        <w:tab/>
      </w:r>
      <w:r w:rsidR="001336CA" w:rsidRPr="002F3561">
        <w:rPr>
          <w:b/>
          <w:sz w:val="20"/>
          <w:szCs w:val="20"/>
          <w:lang w:val="en-US"/>
        </w:rPr>
        <w:t xml:space="preserve">Evaluate </w:t>
      </w:r>
      <w:proofErr w:type="spellStart"/>
      <w:r w:rsidR="001336CA" w:rsidRPr="002F3561">
        <w:rPr>
          <w:b/>
          <w:sz w:val="20"/>
          <w:szCs w:val="20"/>
          <w:lang w:val="en-US"/>
        </w:rPr>
        <w:t>possibilites</w:t>
      </w:r>
      <w:proofErr w:type="spellEnd"/>
      <w:r w:rsidR="001336CA" w:rsidRPr="002F3561">
        <w:rPr>
          <w:b/>
          <w:sz w:val="20"/>
          <w:szCs w:val="20"/>
          <w:lang w:val="en-US"/>
        </w:rPr>
        <w:t xml:space="preserve"> of </w:t>
      </w:r>
      <w:r w:rsidR="001336CA" w:rsidRPr="002F3561">
        <w:rPr>
          <w:rFonts w:cs="Helvetica"/>
          <w:b/>
          <w:sz w:val="20"/>
          <w:lang w:val="en-US"/>
        </w:rPr>
        <w:t xml:space="preserve">integrating photovoltaic energy production into the </w:t>
      </w:r>
      <w:proofErr w:type="spellStart"/>
      <w:r w:rsidR="001336CA" w:rsidRPr="002F3561">
        <w:rPr>
          <w:rFonts w:cs="Helvetica"/>
          <w:b/>
          <w:sz w:val="20"/>
          <w:lang w:val="en-US"/>
        </w:rPr>
        <w:t>optimisation</w:t>
      </w:r>
      <w:proofErr w:type="spellEnd"/>
      <w:r w:rsidR="001336CA" w:rsidRPr="002F3561">
        <w:rPr>
          <w:rFonts w:cs="Helvetica"/>
          <w:b/>
          <w:sz w:val="20"/>
          <w:lang w:val="en-US"/>
        </w:rPr>
        <w:t xml:space="preserve">. </w:t>
      </w:r>
    </w:p>
    <w:p w:rsidR="00662A47" w:rsidRPr="002F3561" w:rsidRDefault="00CD4388" w:rsidP="00ED0D22">
      <w:pPr>
        <w:ind w:left="700" w:hanging="700"/>
        <w:jc w:val="both"/>
        <w:rPr>
          <w:b/>
          <w:sz w:val="20"/>
          <w:szCs w:val="20"/>
          <w:lang w:val="en-US"/>
        </w:rPr>
      </w:pPr>
      <w:r w:rsidRPr="002F3561">
        <w:rPr>
          <w:b/>
          <w:sz w:val="20"/>
          <w:szCs w:val="20"/>
          <w:lang w:val="en-US"/>
        </w:rPr>
        <w:t>B.</w:t>
      </w:r>
      <w:r w:rsidR="00100DA4" w:rsidRPr="002F3561">
        <w:rPr>
          <w:b/>
          <w:sz w:val="20"/>
          <w:szCs w:val="20"/>
          <w:lang w:val="en-US"/>
        </w:rPr>
        <w:t>5</w:t>
      </w:r>
      <w:r w:rsidR="00510388" w:rsidRPr="002F3561">
        <w:rPr>
          <w:b/>
          <w:sz w:val="20"/>
          <w:szCs w:val="20"/>
          <w:lang w:val="en-US"/>
        </w:rPr>
        <w:tab/>
      </w:r>
      <w:r w:rsidR="001336CA" w:rsidRPr="002F3561">
        <w:rPr>
          <w:b/>
          <w:sz w:val="20"/>
          <w:szCs w:val="20"/>
          <w:lang w:val="en-US"/>
        </w:rPr>
        <w:t xml:space="preserve">Comparison </w:t>
      </w:r>
      <w:r w:rsidR="002F3561" w:rsidRPr="002F3561">
        <w:rPr>
          <w:b/>
          <w:sz w:val="20"/>
          <w:szCs w:val="20"/>
          <w:lang w:val="en-US"/>
        </w:rPr>
        <w:t xml:space="preserve">of ASF </w:t>
      </w:r>
      <w:r w:rsidR="001336CA" w:rsidRPr="002F3561">
        <w:rPr>
          <w:b/>
          <w:sz w:val="20"/>
          <w:szCs w:val="20"/>
          <w:lang w:val="en-US"/>
        </w:rPr>
        <w:t xml:space="preserve">to simpler solar façade types (e.g. one axis tracking or static façade). </w:t>
      </w:r>
    </w:p>
    <w:p w:rsidR="005C7528" w:rsidRPr="002F3561" w:rsidRDefault="005C7528" w:rsidP="005C7528">
      <w:pPr>
        <w:ind w:left="700" w:hanging="700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B.6</w:t>
      </w:r>
      <w:r>
        <w:rPr>
          <w:b/>
          <w:sz w:val="20"/>
          <w:szCs w:val="20"/>
          <w:lang w:val="en-US"/>
        </w:rPr>
        <w:tab/>
        <w:t>Evaluate influence of building type, when and where does it make sense to install an ASF?</w:t>
      </w:r>
    </w:p>
    <w:p w:rsidR="00600E48" w:rsidRPr="002F3561" w:rsidRDefault="004E3674" w:rsidP="002F3561">
      <w:pPr>
        <w:ind w:left="700" w:hanging="700"/>
        <w:jc w:val="both"/>
        <w:rPr>
          <w:b/>
          <w:sz w:val="22"/>
          <w:szCs w:val="22"/>
          <w:lang w:val="en-US"/>
        </w:rPr>
      </w:pPr>
      <w:r w:rsidRPr="002F3561">
        <w:rPr>
          <w:b/>
          <w:sz w:val="20"/>
          <w:szCs w:val="20"/>
          <w:lang w:val="en-US"/>
        </w:rPr>
        <w:t>B.</w:t>
      </w:r>
      <w:r w:rsidR="005C7528">
        <w:rPr>
          <w:b/>
          <w:sz w:val="20"/>
          <w:szCs w:val="20"/>
          <w:lang w:val="en-US"/>
        </w:rPr>
        <w:t>7</w:t>
      </w:r>
      <w:r w:rsidRPr="002F3561">
        <w:rPr>
          <w:b/>
          <w:sz w:val="20"/>
          <w:szCs w:val="20"/>
          <w:lang w:val="en-US"/>
        </w:rPr>
        <w:tab/>
      </w:r>
      <w:r w:rsidR="002F3561" w:rsidRPr="002F3561">
        <w:rPr>
          <w:b/>
          <w:sz w:val="20"/>
          <w:szCs w:val="20"/>
          <w:lang w:val="en-US"/>
        </w:rPr>
        <w:t>Formulate future design considerations based on results.</w:t>
      </w:r>
    </w:p>
    <w:p w:rsidR="007171EB" w:rsidRPr="002F3561" w:rsidRDefault="005C7528" w:rsidP="00076062">
      <w:pPr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br w:type="column"/>
      </w:r>
      <w:r w:rsidR="002F3561" w:rsidRPr="002F3561">
        <w:rPr>
          <w:b/>
          <w:sz w:val="22"/>
          <w:szCs w:val="22"/>
          <w:lang w:val="en-US"/>
        </w:rPr>
        <w:t>C</w:t>
      </w:r>
      <w:r w:rsidR="007171EB" w:rsidRPr="002F3561">
        <w:rPr>
          <w:b/>
          <w:sz w:val="22"/>
          <w:szCs w:val="22"/>
          <w:lang w:val="en-US"/>
        </w:rPr>
        <w:tab/>
        <w:t>Planned work procedures</w:t>
      </w:r>
    </w:p>
    <w:p w:rsidR="00BD405A" w:rsidRPr="002F3561" w:rsidRDefault="00BD405A" w:rsidP="00BD405A">
      <w:pPr>
        <w:jc w:val="both"/>
        <w:rPr>
          <w:sz w:val="20"/>
          <w:szCs w:val="20"/>
          <w:lang w:val="en-US"/>
        </w:rPr>
      </w:pPr>
      <w:r w:rsidRPr="002F3561">
        <w:rPr>
          <w:b/>
          <w:sz w:val="20"/>
          <w:szCs w:val="20"/>
          <w:lang w:val="en-US"/>
        </w:rPr>
        <w:t xml:space="preserve">Internal meetings staff: </w:t>
      </w:r>
      <w:r w:rsidRPr="002F3561">
        <w:rPr>
          <w:sz w:val="20"/>
          <w:szCs w:val="20"/>
          <w:lang w:val="en-US"/>
        </w:rPr>
        <w:t>meetings between student and staff will be scheduled according to the project needs.</w:t>
      </w:r>
    </w:p>
    <w:p w:rsidR="007171EB" w:rsidRPr="002F3561" w:rsidRDefault="00BD405A" w:rsidP="00BD405A">
      <w:pPr>
        <w:jc w:val="both"/>
        <w:rPr>
          <w:sz w:val="20"/>
          <w:szCs w:val="20"/>
          <w:lang w:val="en-US"/>
        </w:rPr>
      </w:pPr>
      <w:r w:rsidRPr="002F3561">
        <w:rPr>
          <w:b/>
          <w:sz w:val="20"/>
          <w:szCs w:val="20"/>
          <w:lang w:val="en-US"/>
        </w:rPr>
        <w:t>Internal meetings supervisors:</w:t>
      </w:r>
      <w:r w:rsidRPr="002F3561">
        <w:rPr>
          <w:sz w:val="20"/>
          <w:szCs w:val="20"/>
          <w:lang w:val="en-US"/>
        </w:rPr>
        <w:t xml:space="preserve"> regular meetings between the student and supervisors will take place </w:t>
      </w:r>
      <w:r w:rsidR="004E3674" w:rsidRPr="002F3561">
        <w:rPr>
          <w:sz w:val="20"/>
          <w:szCs w:val="20"/>
          <w:lang w:val="en-US"/>
        </w:rPr>
        <w:t>according to the project needs.</w:t>
      </w:r>
    </w:p>
    <w:p w:rsidR="004E3674" w:rsidRPr="002F3561" w:rsidRDefault="004E3674" w:rsidP="004E3674">
      <w:pPr>
        <w:widowControl w:val="0"/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b/>
          <w:sz w:val="20"/>
          <w:szCs w:val="20"/>
          <w:lang w:val="en-US"/>
        </w:rPr>
        <w:t>Mid-term presentation:</w:t>
      </w:r>
      <w:r w:rsidRPr="002F3561">
        <w:rPr>
          <w:rFonts w:ascii="Times New Roman" w:hAnsi="Times New Roman" w:cs="Times New Roman"/>
          <w:sz w:val="20"/>
          <w:szCs w:val="20"/>
          <w:lang w:val="en-US"/>
        </w:rPr>
        <w:t xml:space="preserve"> At the middle of the project (3 months), the student will present the work at the Institute of Technology in Architecture.</w:t>
      </w:r>
    </w:p>
    <w:p w:rsidR="004E3674" w:rsidRPr="002F3561" w:rsidRDefault="004E3674" w:rsidP="00BD405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D405A" w:rsidRPr="002F3561" w:rsidRDefault="00BD405A" w:rsidP="00BD405A">
      <w:pPr>
        <w:widowControl w:val="0"/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  <w:r w:rsidRPr="002F3561">
        <w:rPr>
          <w:rFonts w:ascii="Times New Roman" w:hAnsi="Times New Roman" w:cs="Times New Roman"/>
          <w:b/>
          <w:sz w:val="20"/>
          <w:szCs w:val="20"/>
          <w:lang w:val="en-US"/>
        </w:rPr>
        <w:t>Final presentation:</w:t>
      </w:r>
      <w:r w:rsidRPr="002F3561">
        <w:rPr>
          <w:rFonts w:ascii="Times New Roman" w:hAnsi="Times New Roman" w:cs="Times New Roman"/>
          <w:sz w:val="20"/>
          <w:szCs w:val="20"/>
          <w:lang w:val="en-US"/>
        </w:rPr>
        <w:t xml:space="preserve"> At the end of the project, the student will present the work at the Institute of Technology in Architecture.</w:t>
      </w:r>
    </w:p>
    <w:p w:rsidR="00BD405A" w:rsidRPr="002F3561" w:rsidRDefault="00BD405A" w:rsidP="00BD405A">
      <w:pPr>
        <w:widowControl w:val="0"/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p w:rsidR="00BD405A" w:rsidRPr="002F3561" w:rsidRDefault="00BD405A" w:rsidP="00600E48">
      <w:pPr>
        <w:widowControl w:val="0"/>
        <w:autoSpaceDE w:val="0"/>
        <w:autoSpaceDN w:val="0"/>
        <w:adjustRightInd w:val="0"/>
        <w:spacing w:after="240"/>
        <w:rPr>
          <w:sz w:val="20"/>
          <w:szCs w:val="20"/>
          <w:lang w:val="en-US"/>
        </w:rPr>
      </w:pPr>
      <w:r w:rsidRPr="002F3561">
        <w:rPr>
          <w:sz w:val="20"/>
          <w:szCs w:val="20"/>
          <w:lang w:val="en-US"/>
        </w:rPr>
        <w:t xml:space="preserve">Duration: </w:t>
      </w:r>
      <w:r w:rsidR="002F3561" w:rsidRPr="002F3561">
        <w:rPr>
          <w:sz w:val="20"/>
          <w:szCs w:val="20"/>
          <w:lang w:val="en-US"/>
        </w:rPr>
        <w:t>December 1</w:t>
      </w:r>
      <w:r w:rsidR="002F3561" w:rsidRPr="002F3561">
        <w:rPr>
          <w:sz w:val="20"/>
          <w:szCs w:val="20"/>
          <w:vertAlign w:val="superscript"/>
          <w:lang w:val="en-US"/>
        </w:rPr>
        <w:t>st</w:t>
      </w:r>
      <w:r w:rsidR="002F3561" w:rsidRPr="002F3561">
        <w:rPr>
          <w:sz w:val="20"/>
          <w:szCs w:val="20"/>
          <w:lang w:val="en-US"/>
        </w:rPr>
        <w:t>, 2015 until June</w:t>
      </w:r>
      <w:r w:rsidRPr="002F3561">
        <w:rPr>
          <w:sz w:val="20"/>
          <w:szCs w:val="20"/>
          <w:lang w:val="en-US"/>
        </w:rPr>
        <w:t xml:space="preserve"> </w:t>
      </w:r>
      <w:r w:rsidR="002F3561" w:rsidRPr="002F3561">
        <w:rPr>
          <w:sz w:val="20"/>
          <w:szCs w:val="20"/>
          <w:lang w:val="en-US"/>
        </w:rPr>
        <w:t>1</w:t>
      </w:r>
      <w:r w:rsidR="002F3561" w:rsidRPr="002F3561">
        <w:rPr>
          <w:sz w:val="20"/>
          <w:szCs w:val="20"/>
          <w:vertAlign w:val="superscript"/>
          <w:lang w:val="en-US"/>
        </w:rPr>
        <w:t>st</w:t>
      </w:r>
      <w:r w:rsidR="002F3561" w:rsidRPr="002F3561">
        <w:rPr>
          <w:sz w:val="20"/>
          <w:szCs w:val="20"/>
          <w:lang w:val="en-US"/>
        </w:rPr>
        <w:t xml:space="preserve">, 2016. </w:t>
      </w:r>
      <w:r w:rsidRPr="002F3561">
        <w:rPr>
          <w:sz w:val="20"/>
          <w:szCs w:val="20"/>
          <w:lang w:val="en-US"/>
        </w:rPr>
        <w:t xml:space="preserve"> </w:t>
      </w:r>
    </w:p>
    <w:sectPr w:rsidR="00BD405A" w:rsidRPr="002F3561" w:rsidSect="006B2492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561" w:rsidRDefault="002F3561" w:rsidP="007171EB">
      <w:pPr>
        <w:spacing w:after="0"/>
      </w:pPr>
      <w:r>
        <w:separator/>
      </w:r>
    </w:p>
  </w:endnote>
  <w:endnote w:type="continuationSeparator" w:id="0">
    <w:p w:rsidR="002F3561" w:rsidRDefault="002F3561" w:rsidP="007171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561" w:rsidRDefault="002F3561" w:rsidP="003C32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F3561" w:rsidRDefault="002F3561" w:rsidP="00807DD7">
    <w:pPr>
      <w:pStyle w:val="Fuzeile"/>
      <w:ind w:right="360"/>
    </w:pPr>
    <w:sdt>
      <w:sdtPr>
        <w:id w:val="969400743"/>
        <w:placeholder>
          <w:docPart w:val="B1E68488A80BA245B81AFB4DE28AA7FE"/>
        </w:placeholder>
        <w:temporary/>
        <w:showingPlcHdr/>
      </w:sdtPr>
      <w:sdtContent>
        <w:r>
          <w:rPr>
            <w:lang w:val="nl-NL"/>
          </w:rPr>
          <w:t>[Geef de tekst op]</w:t>
        </w:r>
      </w:sdtContent>
    </w:sdt>
    <w:r>
      <w:ptab w:relativeTo="margin" w:alignment="center" w:leader="none"/>
    </w:r>
    <w:sdt>
      <w:sdtPr>
        <w:id w:val="969400748"/>
        <w:placeholder>
          <w:docPart w:val="53105D1CB9DF744BAEEDFC3AA5BB1ED4"/>
        </w:placeholder>
        <w:temporary/>
        <w:showingPlcHdr/>
      </w:sdtPr>
      <w:sdtContent>
        <w:r>
          <w:rPr>
            <w:lang w:val="nl-NL"/>
          </w:rPr>
          <w:t>[Geef de tekst op]</w:t>
        </w:r>
      </w:sdtContent>
    </w:sdt>
    <w:r>
      <w:ptab w:relativeTo="margin" w:alignment="right" w:leader="none"/>
    </w:r>
    <w:sdt>
      <w:sdtPr>
        <w:id w:val="969400753"/>
        <w:placeholder>
          <w:docPart w:val="23D4757E3D9EF34B917E694F37EF5573"/>
        </w:placeholder>
        <w:temporary/>
        <w:showingPlcHdr/>
      </w:sdtPr>
      <w:sdtContent>
        <w:r>
          <w:rPr>
            <w:lang w:val="nl-NL"/>
          </w:rPr>
          <w:t>[Geef de tekst op]</w:t>
        </w:r>
      </w:sdtContent>
    </w:sdt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561" w:rsidRPr="00807DD7" w:rsidRDefault="002F3561" w:rsidP="003C32A7">
    <w:pPr>
      <w:pStyle w:val="Fuzeile"/>
      <w:framePr w:wrap="around" w:vAnchor="text" w:hAnchor="margin" w:xAlign="right" w:y="1"/>
      <w:rPr>
        <w:rStyle w:val="Seitenzahl"/>
      </w:rPr>
    </w:pPr>
    <w:r w:rsidRPr="00807DD7">
      <w:rPr>
        <w:rStyle w:val="Seitenzahl"/>
        <w:sz w:val="16"/>
        <w:szCs w:val="16"/>
      </w:rPr>
      <w:fldChar w:fldCharType="begin"/>
    </w:r>
    <w:r w:rsidRPr="00807DD7">
      <w:rPr>
        <w:rStyle w:val="Seitenzahl"/>
        <w:sz w:val="16"/>
        <w:szCs w:val="16"/>
      </w:rPr>
      <w:instrText xml:space="preserve">PAGE  </w:instrText>
    </w:r>
    <w:r w:rsidRPr="00807DD7">
      <w:rPr>
        <w:rStyle w:val="Seitenzahl"/>
        <w:sz w:val="16"/>
        <w:szCs w:val="16"/>
      </w:rPr>
      <w:fldChar w:fldCharType="separate"/>
    </w:r>
    <w:r w:rsidR="005C0D8F">
      <w:rPr>
        <w:rStyle w:val="Seitenzahl"/>
        <w:noProof/>
        <w:sz w:val="16"/>
        <w:szCs w:val="16"/>
      </w:rPr>
      <w:t>1</w:t>
    </w:r>
    <w:r w:rsidRPr="00807DD7">
      <w:rPr>
        <w:rStyle w:val="Seitenzahl"/>
        <w:sz w:val="16"/>
        <w:szCs w:val="16"/>
      </w:rPr>
      <w:fldChar w:fldCharType="end"/>
    </w:r>
  </w:p>
  <w:p w:rsidR="002F3561" w:rsidRPr="00807DD7" w:rsidRDefault="002F3561" w:rsidP="00807DD7">
    <w:pPr>
      <w:pStyle w:val="Fuzeile"/>
      <w:ind w:right="360"/>
      <w:rPr>
        <w:sz w:val="16"/>
        <w:szCs w:val="16"/>
      </w:rPr>
    </w:pPr>
    <w:r w:rsidRPr="00807DD7">
      <w:rPr>
        <w:sz w:val="16"/>
        <w:szCs w:val="16"/>
      </w:rPr>
      <w:t xml:space="preserve">Master thesis outline </w:t>
    </w:r>
    <w:proofErr w:type="spellStart"/>
    <w:r w:rsidR="005C7528">
      <w:rPr>
        <w:sz w:val="16"/>
        <w:szCs w:val="16"/>
      </w:rPr>
      <w:t>Jeremias</w:t>
    </w:r>
    <w:proofErr w:type="spellEnd"/>
    <w:r w:rsidR="005C7528">
      <w:rPr>
        <w:sz w:val="16"/>
        <w:szCs w:val="16"/>
      </w:rPr>
      <w:t xml:space="preserve"> </w:t>
    </w:r>
    <w:proofErr w:type="spellStart"/>
    <w:r w:rsidR="005C7528">
      <w:rPr>
        <w:sz w:val="16"/>
        <w:szCs w:val="16"/>
      </w:rPr>
      <w:t>Schmidli</w:t>
    </w:r>
    <w:proofErr w:type="spellEnd"/>
    <w:r w:rsidRPr="00807DD7">
      <w:rPr>
        <w:sz w:val="16"/>
        <w:szCs w:val="16"/>
      </w:rPr>
      <w:t xml:space="preserve"> </w:t>
    </w:r>
    <w:r>
      <w:rPr>
        <w:sz w:val="16"/>
        <w:szCs w:val="16"/>
      </w:rPr>
      <w:t>–</w:t>
    </w:r>
    <w:r w:rsidRPr="00807DD7">
      <w:rPr>
        <w:sz w:val="16"/>
        <w:szCs w:val="16"/>
      </w:rPr>
      <w:t xml:space="preserve"> </w:t>
    </w:r>
    <w:r w:rsidR="005C7528">
      <w:rPr>
        <w:sz w:val="16"/>
        <w:szCs w:val="16"/>
      </w:rPr>
      <w:t>Preliminary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561" w:rsidRDefault="002F3561" w:rsidP="007171EB">
      <w:pPr>
        <w:spacing w:after="0"/>
      </w:pPr>
      <w:r>
        <w:separator/>
      </w:r>
    </w:p>
  </w:footnote>
  <w:footnote w:type="continuationSeparator" w:id="0">
    <w:p w:rsidR="002F3561" w:rsidRDefault="002F3561" w:rsidP="007171E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7171EB"/>
    <w:rsid w:val="00042E35"/>
    <w:rsid w:val="00076062"/>
    <w:rsid w:val="00100DA4"/>
    <w:rsid w:val="001336CA"/>
    <w:rsid w:val="001D27E0"/>
    <w:rsid w:val="001E21DB"/>
    <w:rsid w:val="002029B6"/>
    <w:rsid w:val="00207730"/>
    <w:rsid w:val="00280FD3"/>
    <w:rsid w:val="002F3561"/>
    <w:rsid w:val="003145BF"/>
    <w:rsid w:val="003C32A7"/>
    <w:rsid w:val="00441601"/>
    <w:rsid w:val="004606FC"/>
    <w:rsid w:val="004C6986"/>
    <w:rsid w:val="004E3674"/>
    <w:rsid w:val="004F7D8E"/>
    <w:rsid w:val="00510388"/>
    <w:rsid w:val="005A147B"/>
    <w:rsid w:val="005C0D8F"/>
    <w:rsid w:val="005C7528"/>
    <w:rsid w:val="00600E48"/>
    <w:rsid w:val="00656ADF"/>
    <w:rsid w:val="00662A47"/>
    <w:rsid w:val="006669CE"/>
    <w:rsid w:val="0067033A"/>
    <w:rsid w:val="006A20AE"/>
    <w:rsid w:val="006B2492"/>
    <w:rsid w:val="00714B29"/>
    <w:rsid w:val="007171EB"/>
    <w:rsid w:val="00781706"/>
    <w:rsid w:val="00807DD7"/>
    <w:rsid w:val="00827801"/>
    <w:rsid w:val="00852060"/>
    <w:rsid w:val="00897866"/>
    <w:rsid w:val="008C20CB"/>
    <w:rsid w:val="008C447F"/>
    <w:rsid w:val="00926C4C"/>
    <w:rsid w:val="00A66E34"/>
    <w:rsid w:val="00B02E06"/>
    <w:rsid w:val="00B87F41"/>
    <w:rsid w:val="00BA20AF"/>
    <w:rsid w:val="00BD405A"/>
    <w:rsid w:val="00CD4388"/>
    <w:rsid w:val="00CF07EF"/>
    <w:rsid w:val="00CF5090"/>
    <w:rsid w:val="00CF7587"/>
    <w:rsid w:val="00D75F9F"/>
    <w:rsid w:val="00D96D96"/>
    <w:rsid w:val="00E766D8"/>
    <w:rsid w:val="00EB686E"/>
    <w:rsid w:val="00EC1B6B"/>
    <w:rsid w:val="00ED0D22"/>
    <w:rsid w:val="00F52A4C"/>
  </w:rsids>
  <m:mathPr>
    <m:mathFont m:val="Wingdings 2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1E21DB"/>
    <w:rPr>
      <w:lang w:val="en-GB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7171EB"/>
    <w:pPr>
      <w:tabs>
        <w:tab w:val="center" w:pos="4703"/>
        <w:tab w:val="right" w:pos="9406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171EB"/>
    <w:rPr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7171EB"/>
    <w:pPr>
      <w:tabs>
        <w:tab w:val="center" w:pos="4703"/>
        <w:tab w:val="right" w:pos="9406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7171EB"/>
    <w:rPr>
      <w:lang w:val="en-GB"/>
    </w:rPr>
  </w:style>
  <w:style w:type="character" w:styleId="Link">
    <w:name w:val="Hyperlink"/>
    <w:basedOn w:val="Absatzstandardschriftart"/>
    <w:uiPriority w:val="99"/>
    <w:unhideWhenUsed/>
    <w:rsid w:val="007171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B68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B686E"/>
    <w:rPr>
      <w:rFonts w:ascii="Lucida Grande" w:hAnsi="Lucida Grande" w:cs="Lucida Grande"/>
      <w:sz w:val="18"/>
      <w:szCs w:val="18"/>
      <w:lang w:val="en-GB"/>
    </w:rPr>
  </w:style>
  <w:style w:type="character" w:styleId="Seitenzahl">
    <w:name w:val="page number"/>
    <w:basedOn w:val="Absatzstandardschriftart"/>
    <w:uiPriority w:val="99"/>
    <w:semiHidden/>
    <w:unhideWhenUsed/>
    <w:rsid w:val="00807DD7"/>
  </w:style>
  <w:style w:type="paragraph" w:styleId="StandardWeb">
    <w:name w:val="Normal (Web)"/>
    <w:basedOn w:val="Standard"/>
    <w:uiPriority w:val="99"/>
    <w:rsid w:val="002029B6"/>
    <w:pPr>
      <w:spacing w:beforeLines="1" w:afterLines="1"/>
    </w:pPr>
    <w:rPr>
      <w:rFonts w:ascii="Times" w:hAnsi="Times" w:cs="Times New Roman"/>
      <w:sz w:val="20"/>
      <w:szCs w:val="20"/>
      <w:lang w:val="en-US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E68488A80BA245B81AFB4DE28AA7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8D407B-E67B-EA4D-889B-7BBA8FC1587D}"/>
      </w:docPartPr>
      <w:docPartBody>
        <w:p w:rsidR="00E9429E" w:rsidRDefault="00E9429E" w:rsidP="00E9429E">
          <w:pPr>
            <w:pStyle w:val="B1E68488A80BA245B81AFB4DE28AA7FE"/>
          </w:pPr>
          <w:r>
            <w:rPr>
              <w:lang w:val="nl-NL"/>
            </w:rPr>
            <w:t>[Geef de tekst op]</w:t>
          </w:r>
        </w:p>
      </w:docPartBody>
    </w:docPart>
    <w:docPart>
      <w:docPartPr>
        <w:name w:val="53105D1CB9DF744BAEEDFC3AA5BB1E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66C61D-5386-3445-8011-DE0AC26CC2BC}"/>
      </w:docPartPr>
      <w:docPartBody>
        <w:p w:rsidR="00E9429E" w:rsidRDefault="00E9429E" w:rsidP="00E9429E">
          <w:pPr>
            <w:pStyle w:val="53105D1CB9DF744BAEEDFC3AA5BB1ED4"/>
          </w:pPr>
          <w:r>
            <w:rPr>
              <w:lang w:val="nl-NL"/>
            </w:rPr>
            <w:t>[Geef de tekst op]</w:t>
          </w:r>
        </w:p>
      </w:docPartBody>
    </w:docPart>
    <w:docPart>
      <w:docPartPr>
        <w:name w:val="23D4757E3D9EF34B917E694F37EF55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AC081A-4A82-C644-95B1-058F97A88B20}"/>
      </w:docPartPr>
      <w:docPartBody>
        <w:p w:rsidR="00E9429E" w:rsidRDefault="00E9429E" w:rsidP="00E9429E">
          <w:pPr>
            <w:pStyle w:val="23D4757E3D9EF34B917E694F37EF5573"/>
          </w:pPr>
          <w:r>
            <w:rPr>
              <w:lang w:val="nl-NL"/>
            </w:rPr>
            <w:t>[Geef de tekst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08"/>
  <w:hyphenationZone w:val="425"/>
  <w:characterSpacingControl w:val="doNotCompress"/>
  <w:compat>
    <w:useFELayout/>
  </w:compat>
  <w:rsids>
    <w:rsidRoot w:val="00E9429E"/>
    <w:rsid w:val="00077E93"/>
    <w:rsid w:val="00C234FA"/>
    <w:rsid w:val="00C90BB9"/>
    <w:rsid w:val="00E9429E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7E93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customStyle="1" w:styleId="B1E68488A80BA245B81AFB4DE28AA7FE">
    <w:name w:val="B1E68488A80BA245B81AFB4DE28AA7FE"/>
    <w:rsid w:val="00E9429E"/>
  </w:style>
  <w:style w:type="paragraph" w:customStyle="1" w:styleId="53105D1CB9DF744BAEEDFC3AA5BB1ED4">
    <w:name w:val="53105D1CB9DF744BAEEDFC3AA5BB1ED4"/>
    <w:rsid w:val="00E9429E"/>
  </w:style>
  <w:style w:type="paragraph" w:customStyle="1" w:styleId="23D4757E3D9EF34B917E694F37EF5573">
    <w:name w:val="23D4757E3D9EF34B917E694F37EF5573"/>
    <w:rsid w:val="00E9429E"/>
  </w:style>
  <w:style w:type="paragraph" w:customStyle="1" w:styleId="7E05C436B8A7874F9B80C29A691FB6D8">
    <w:name w:val="7E05C436B8A7874F9B80C29A691FB6D8"/>
    <w:rsid w:val="00E9429E"/>
  </w:style>
  <w:style w:type="paragraph" w:customStyle="1" w:styleId="76D847AB43CE40449C31AC0B675390FD">
    <w:name w:val="76D847AB43CE40449C31AC0B675390FD"/>
    <w:rsid w:val="00E9429E"/>
  </w:style>
  <w:style w:type="paragraph" w:customStyle="1" w:styleId="9810EDD1BA48EC4C937A0BC530EA3F1A">
    <w:name w:val="9810EDD1BA48EC4C937A0BC530EA3F1A"/>
    <w:rsid w:val="00E942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F39E2B-A053-C842-A7DF-7265F3D2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3502</Characters>
  <Application>Microsoft Macintosh Word</Application>
  <DocSecurity>0</DocSecurity>
  <Lines>29</Lines>
  <Paragraphs>7</Paragraphs>
  <ScaleCrop>false</ScaleCrop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 Jansen</dc:creator>
  <cp:keywords/>
  <dc:description/>
  <cp:lastModifiedBy>Jeremias Schmidli</cp:lastModifiedBy>
  <cp:revision>2</cp:revision>
  <cp:lastPrinted>2015-06-29T17:02:00Z</cp:lastPrinted>
  <dcterms:created xsi:type="dcterms:W3CDTF">2015-12-14T13:18:00Z</dcterms:created>
  <dcterms:modified xsi:type="dcterms:W3CDTF">2015-12-14T13:18:00Z</dcterms:modified>
</cp:coreProperties>
</file>