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058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+中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E1508"/>
    <w:rsid w:val="FEFE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Songti SC" w:cstheme="minorBidi"/>
      <w:iCs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2026-02-11T12:06:00Z</dcterms:created>
  <dc:creator>世上没有真的感同身受</dc:creator>
  <cp:lastModifiedBy>世上没有真的感同身受</cp:lastModifiedBy>
  <dcterms:modified xsi:type="dcterms:W3CDTF">2026-02-11T12:08:06Z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97156346CEEF96855B008C69BD269B12_41</vt:lpwstr>
  </property>
</Properties>
</file>