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80" w:firstLineChars="200"/>
        <w:rPr>
          <w:rFonts w:hint="eastAsia" w:ascii="仿宋" w:hAnsi="仿宋" w:eastAsia="仿宋"/>
          <w:bCs/>
          <w:sz w:val="24"/>
          <w:szCs w:val="24"/>
        </w:rPr>
      </w:pPr>
      <w:r>
        <w:rPr>
          <w:rFonts w:hint="eastAsia" w:ascii="仿宋" w:hAnsi="仿宋" w:eastAsia="仿宋"/>
          <w:bCs/>
          <w:sz w:val="24"/>
          <w:szCs w:val="24"/>
        </w:rPr>
        <w:t>（2）转载地域的合理布设是问题的“瓶颈”之一。除已布设的6个转载地域外，可选择在道路节点J25、J34、J36、J42、J49附近临时增设2个转载地域（坐标就取相应节点的坐标）。应该如何布设临时转载地域，使得完成两个波次发射任务的整体暴露时间最短。</w:t>
      </w:r>
    </w:p>
    <w:p>
      <w:pPr>
        <w:rPr>
          <w:rFonts w:hint="eastAsia"/>
        </w:rPr>
      </w:pPr>
      <w:r>
        <w:rPr>
          <w:rFonts w:hint="eastAsia"/>
        </w:rPr>
        <w:t>问题2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ascii="TimesNewRomanPSMT" w:hAnsi="TimesNewRomanPSMT" w:eastAsia="TimesNewRomanPSMT" w:cs="TimesNewRomanPSMT"/>
          <w:b w:val="0"/>
          <w:i w:val="0"/>
          <w:color w:val="000000"/>
          <w:sz w:val="24"/>
          <w:szCs w:val="24"/>
        </w:rPr>
        <w:t>5.</w:t>
      </w:r>
      <w:r>
        <w:rPr>
          <w:rFonts w:hint="eastAsia" w:ascii="TimesNewRomanPSMT" w:hAnsi="TimesNewRomanPSMT" w:eastAsia="宋体" w:cs="TimesNewRomanPSMT"/>
          <w:b w:val="0"/>
          <w:i w:val="0"/>
          <w:color w:val="000000"/>
          <w:sz w:val="24"/>
          <w:szCs w:val="24"/>
          <w:lang w:val="en-US" w:eastAsia="zh-CN"/>
        </w:rPr>
        <w:t>2</w:t>
      </w:r>
      <w:r>
        <w:rPr>
          <w:rFonts w:ascii="TimesNewRomanPSMT" w:hAnsi="TimesNewRomanPSMT" w:eastAsia="TimesNewRomanPSMT" w:cs="TimesNewRomanPSMT"/>
          <w:b w:val="0"/>
          <w:i w:val="0"/>
          <w:color w:val="000000"/>
          <w:sz w:val="24"/>
          <w:szCs w:val="24"/>
        </w:rPr>
        <w:t>.1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问题分析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转载地域服务于第二波次，增设点位可以减少转载等待和转载爆仓情况。</w:t>
      </w:r>
    </w:p>
    <w:p>
      <w:pPr>
        <w:rPr>
          <w:rFonts w:hint="eastAsia"/>
        </w:rPr>
      </w:pPr>
      <w:r>
        <w:rPr>
          <w:rFonts w:hint="eastAsia"/>
        </w:rPr>
        <w:t>要求增设点位附近</w:t>
      </w:r>
      <w:r>
        <w:rPr>
          <w:rFonts w:hint="eastAsia"/>
          <w:lang w:eastAsia="zh-CN"/>
        </w:rPr>
        <w:t>节点流通度高</w:t>
      </w:r>
      <w:r>
        <w:rPr>
          <w:rFonts w:hint="eastAsia"/>
        </w:rPr>
        <w:t>，到各服务对象的距离短(以增设点位为中心，周围发射点位密度大)，区位稀缺(周围转载点少，即增设点位到其他转载地域的距离大)。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对路网节点进行密度聚类，得到其密度分布图，图中密度中心点</w:t>
      </w:r>
    </w:p>
    <w:p>
      <w:r>
        <w:rPr>
          <w:rFonts w:hint="eastAsia" w:eastAsiaTheme="minorEastAsia"/>
          <w:lang w:eastAsia="zh-CN"/>
        </w:rPr>
        <w:drawing>
          <wp:inline distT="0" distB="0" distL="114300" distR="114300">
            <wp:extent cx="2545715" cy="1908810"/>
            <wp:effectExtent l="0" t="0" r="6985" b="15240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5715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89530" cy="1942465"/>
            <wp:effectExtent l="0" t="0" r="1270" b="635"/>
            <wp:docPr id="2" name="图片 2" descr="wenti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enti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953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966085" cy="1934845"/>
            <wp:effectExtent l="0" t="0" r="0" b="0"/>
            <wp:docPr id="8" name="图片 8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6085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需图片(表示各J25、J34、J36、J42、J49，到其周围转载节点的直线距离)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ascii="TimesNewRomanPSMT" w:hAnsi="TimesNewRomanPSMT" w:eastAsia="TimesNewRomanPSMT" w:cs="TimesNewRomanPSMT"/>
          <w:b w:val="0"/>
          <w:i w:val="0"/>
          <w:color w:val="000000"/>
          <w:sz w:val="24"/>
          <w:szCs w:val="24"/>
        </w:rPr>
        <w:t>5.</w:t>
      </w:r>
      <w:r>
        <w:rPr>
          <w:rFonts w:hint="eastAsia" w:ascii="TimesNewRomanPSMT" w:hAnsi="TimesNewRomanPSMT" w:eastAsia="宋体" w:cs="TimesNewRomanPSMT"/>
          <w:b w:val="0"/>
          <w:i w:val="0"/>
          <w:color w:val="000000"/>
          <w:sz w:val="24"/>
          <w:szCs w:val="24"/>
          <w:lang w:val="en-US" w:eastAsia="zh-CN"/>
        </w:rPr>
        <w:t>2</w:t>
      </w:r>
      <w:r>
        <w:rPr>
          <w:rFonts w:ascii="TimesNewRomanPSMT" w:hAnsi="TimesNewRomanPSMT" w:eastAsia="TimesNewRomanPSMT" w:cs="TimesNewRomanPSMT"/>
          <w:b w:val="0"/>
          <w:i w:val="0"/>
          <w:color w:val="000000"/>
          <w:sz w:val="24"/>
          <w:szCs w:val="24"/>
        </w:rPr>
        <w:t>.2</w:t>
      </w:r>
      <w:r>
        <w:rPr>
          <w:rFonts w:hint="eastAsia" w:ascii="TimesNewRomanPSMT" w:hAnsi="TimesNewRomanPSMT" w:eastAsia="宋体" w:cs="TimesNewRomanPSMT"/>
          <w:b w:val="0"/>
          <w:i w:val="0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模型建立</w:t>
      </w:r>
      <w:r>
        <w:rPr>
          <w:rFonts w:hint="eastAsia"/>
        </w:rPr>
        <w:t>求解</w:t>
      </w:r>
    </w:p>
    <w:p>
      <w:pPr>
        <w:rPr>
          <w:rFonts w:hint="eastAsia"/>
        </w:rPr>
      </w:pPr>
      <w:r>
        <w:rPr>
          <w:rFonts w:hint="eastAsia"/>
        </w:rPr>
        <w:t>Max 度+BC+密度+到其他转载点距离之和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需表格(各J25、J34、J36、J42、J49，到其它转载点的直线距离)</w:t>
      </w:r>
    </w:p>
    <w:p>
      <w:pPr>
        <w:rPr>
          <w:rFonts w:hint="eastAsia"/>
        </w:rPr>
      </w:pPr>
      <w:r>
        <w:rPr>
          <w:rFonts w:hint="eastAsia"/>
        </w:rPr>
        <w:t>列名:增设节点|Z1|Z2|Z3….|Z6|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需表格</w:t>
      </w:r>
    </w:p>
    <w:p>
      <w:r>
        <w:rPr>
          <w:rFonts w:hint="eastAsia"/>
        </w:rPr>
        <w:t>列名：增</w:t>
      </w:r>
      <w:bookmarkStart w:id="0" w:name="_GoBack"/>
      <w:r>
        <w:rPr>
          <w:rFonts w:hint="eastAsia"/>
        </w:rPr>
        <w:t>设节点|度|BC值|密度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方正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MR10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MMI7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MMIB10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Y417 + ZGdDn3-417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Y1 + ZGdDnU-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Y11 + ZGdDnU-1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BX10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方正书宋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RomNo9L-ReguIt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E52E1"/>
    <w:rsid w:val="19EC4ACE"/>
    <w:rsid w:val="3DF37F7A"/>
    <w:rsid w:val="544051EC"/>
    <w:rsid w:val="56E93A9B"/>
    <w:rsid w:val="6CAF2246"/>
    <w:rsid w:val="71A12357"/>
    <w:rsid w:val="76256F27"/>
    <w:rsid w:val="7F9E52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2017-09-19T09:11:00Z</dcterms:created>
  <dc:creator>Administrator</dc:creator>
  <cp:lastModifiedBy>Administrator</cp:lastModifiedBy>
  <dcterms:modified xsi:type="dcterms:W3CDTF">2017-09-19T22:02:21Z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2052-10.1.0.6120</vt:lpwstr>
  </property>
</Properties>
</file>