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Betweeness Centrality值</w:t>
      </w:r>
    </w:p>
    <w:p>
      <w:pPr>
        <w:pStyle w:val="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含义：一个节点的</w:t>
      </w:r>
      <w:r>
        <w:rPr>
          <w:rFonts w:hint="eastAsia"/>
          <w:b w:val="0"/>
          <w:bCs/>
          <w:color w:val="FF0000"/>
          <w:sz w:val="24"/>
          <w:szCs w:val="24"/>
          <w:lang w:val="en-US" w:eastAsia="zh-CN"/>
        </w:rPr>
        <w:t>BC值</w:t>
      </w:r>
      <w:r>
        <w:rPr>
          <w:rFonts w:hint="eastAsia"/>
          <w:b w:val="0"/>
          <w:bCs/>
          <w:sz w:val="24"/>
          <w:szCs w:val="24"/>
          <w:lang w:val="en-US" w:eastAsia="zh-CN"/>
        </w:rPr>
        <w:t>表示所有节点对之间通过该节点的最短路径条数。</w:t>
      </w:r>
      <w:r>
        <w:rPr>
          <w:rFonts w:hint="eastAsia"/>
          <w:b w:val="0"/>
          <w:bCs/>
          <w:color w:val="FF0000"/>
          <w:sz w:val="24"/>
          <w:szCs w:val="24"/>
          <w:lang w:val="en-US" w:eastAsia="zh-CN"/>
        </w:rPr>
        <w:t>BC值</w:t>
      </w:r>
      <w:r>
        <w:rPr>
          <w:rFonts w:hint="eastAsia"/>
          <w:b w:val="0"/>
          <w:bCs/>
          <w:sz w:val="24"/>
          <w:szCs w:val="24"/>
          <w:lang w:val="en-US" w:eastAsia="zh-CN"/>
        </w:rPr>
        <w:t>很好地描述了一个网络中节点可能需要承载的流量。一个节点的</w:t>
      </w:r>
      <w:r>
        <w:rPr>
          <w:rFonts w:hint="eastAsia"/>
          <w:b w:val="0"/>
          <w:bCs/>
          <w:color w:val="FF0000"/>
          <w:sz w:val="24"/>
          <w:szCs w:val="24"/>
          <w:lang w:val="en-US" w:eastAsia="zh-CN"/>
        </w:rPr>
        <w:t>BC值</w:t>
      </w:r>
      <w:r>
        <w:rPr>
          <w:rFonts w:hint="eastAsia"/>
          <w:b w:val="0"/>
          <w:bCs/>
          <w:sz w:val="24"/>
          <w:szCs w:val="24"/>
          <w:lang w:val="en-US" w:eastAsia="zh-CN"/>
        </w:rPr>
        <w:t>越大，流经它的数据分组越多，意味着它更容易堵塞，成为网络的瓶颈。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</w:t>
      </w:r>
      <w:r>
        <w:rPr>
          <w:rFonts w:hint="eastAsia"/>
          <w:position w:val="-30"/>
          <w:lang w:val="en-US" w:eastAsia="zh-CN"/>
        </w:rPr>
        <w:object>
          <v:shape id="_x0000_i1025" o:spt="75" type="#_x0000_t75" style="height:34pt;width:1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26" o:spt="75" type="#_x0000_t75" style="height:20pt;width:2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：指的是S到t的最短距离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：指的是s通过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到t的最短路径的数目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由公式的定义可知Betweeness Centrality主要做的是一种比率，比率刻画了一种效率，一种性价比。主要考虑的是传播到更远更大更安全的网络的性价比最高的角色。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网路节点BC值：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{'D1': 0.010980138105864854,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'D2': 0.02141033728061342,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'F01':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'F02':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'F03':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'F04':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'F05':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'F06':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'F07':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'F08':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'F09':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'F10':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'F11':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'F12':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'F13':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'F14':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'F15':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'F16':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'F17':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'F18':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'F19':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'F20':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'F21':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'F22':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'F23':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'F24':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'F25':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'F26':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'F27':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'F28':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'F29':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'F30':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'F31':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'F32':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'F33':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'F34':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'F35':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'F36':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'F37':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'F38':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'F39':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'F40':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'F41':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'F42':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'F43':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'F44':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'F45':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'F46':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'F47':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'F48':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'F49':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'F50':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'F51':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'F52':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'F53':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'F54':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'F55':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'F56':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'F57':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'F58':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'F59':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'F60':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'J01':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'J02': 0.036552060262089334,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'J03': 0.10531649816661783,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'J04': 0.13650836905403999,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'J05': 0.12338239663589494,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'J06': 0.11540224732448567,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'J07': 0.16348247371594035,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'J08': 0.09848965994042304,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'J09': 0.10156579581089033,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'J10': 0.005222403296531201,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'J11': 0.004158591731266151,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'J12': 0.013075050756736798,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'J13': 0.13805676160220445,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'J14': 0.22694425603094528,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'J15': 0.29808445734465666,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'J16': 0.18192662401882792,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'J17': 0.05105425547831072,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'J18': 0.06888039599703841,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'J19': 0.06340198361909842,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'J20': 0.0,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'J21': 0.09648023249165374,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'J22': 0.07200539168323739,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'J23': 0.0562883950977815,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'J24': 0.05922344006901047,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'J25': 0.1605168725931167,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'J26': 0.07385911100179508,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'J27': 0.06643417144870632,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'J28': 0.1287785361125962,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'J29': 0.04918041993350861,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'J30': 0.04403277780821384,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'J31': 0.04365133881848998,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'J32': 0.1263645304241448,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'J33': 0.07042740803926967,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'J34': 0.11909025640963916,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'J35': 0.1093877758314318,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'J36': 0.04334388056226718,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'J37': 0.1280839422599961,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'J38': 0.04508625324395671,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'J39': 0.07597398876922856,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'J40': 0.0899943837489259,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'J41': 0.033079634678471886,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'J42': 0.11359305177437437,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'J43': 0.05452459926478821,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'J44': 0.11032655159653708,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'J45': 0.13539966732190567,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'J46': 0.02142665756401221,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'J47': 0.031330749354005163,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'J48': 0.055893981866002244,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'J49': 0.04849483244625457,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'J50': 0.13302784102202705,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'J51': 0.00951313907345884,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'J52': 0.08520144940929826,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'J53': 0.1356498927810701,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'J54': 0.036440147668345337,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'J55': 0.07899381078886894,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'J56': 0.06530531907530454,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'J57': 0.04363035454968593,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'J58': 0.07557060264182355,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'J59': 0.06756774294019935,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'J60': 0.039815199335548175,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'J61': 0.06457707180817641,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'J62': 0.048274415143964564,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'Z01': 0.02719522886674049,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'Z02': 0.03544726544363172,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'Z03': 0.12306312271791908,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'Z04': 0.11605949827697647,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'Z05': 0.023067291562931105,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'Z06': 0.16378573168652755}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18D6"/>
    <w:rsid w:val="0C1372C0"/>
    <w:rsid w:val="1F2036CE"/>
    <w:rsid w:val="4A1B4DEA"/>
    <w:rsid w:val="5C491417"/>
    <w:rsid w:val="7F45253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2017-09-19T05:33:34Z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