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Fonts w:asciiTheme="minorHAnsi" w:eastAsiaTheme="minorHAnsi" w:hAnsiTheme="minorHAnsi" w:cstheme="minorBidi"/>
          <w:noProof/>
        </w:rPr>
        <w:drawing>
          <wp:inline distT="0" distB="0" distL="0" distR="0">
            <wp:extent cx="1907540" cy="2616200"/>
            <wp:effectExtent l="0" t="0" r="0" b="0"/>
            <wp:docPr id="7" name="Picture 7" descr="/var/folders/4p/fdj6h8qx6mz3y02dqg11dsjw0000gp/T/com.microsoft.Word/Content.MSO/EBFDE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p/fdj6h8qx6mz3y02dqg11dsjw0000gp/T/com.microsoft.Word/Content.MSO/EBFDE5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7540" cy="2616200"/>
                    </a:xfrm>
                    <a:prstGeom prst="rect">
                      <a:avLst/>
                    </a:prstGeom>
                    <a:noFill/>
                    <a:ln>
                      <a:noFill/>
                    </a:ln>
                  </pic:spPr>
                </pic:pic>
              </a:graphicData>
            </a:graphic>
          </wp:inline>
        </w:drawing>
      </w:r>
      <w:r>
        <w:rPr>
          <w:rFonts w:asciiTheme="minorHAnsi" w:eastAsiaTheme="minorHAnsi" w:hAnsiTheme="minorHAnsi" w:cstheme="minorBidi"/>
          <w:noProof/>
        </w:rPr>
        <w:drawing>
          <wp:inline distT="0" distB="0" distL="0" distR="0">
            <wp:extent cx="2537460" cy="2858135"/>
            <wp:effectExtent l="0" t="0" r="2540" b="0"/>
            <wp:docPr id="6" name="Picture 6" descr="/var/folders/4p/fdj6h8qx6mz3y02dqg11dsjw0000gp/T/com.microsoft.Word/Content.MSO/6A5B87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4p/fdj6h8qx6mz3y02dqg11dsjw0000gp/T/com.microsoft.Word/Content.MSO/6A5B877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2858135"/>
                    </a:xfrm>
                    <a:prstGeom prst="rect">
                      <a:avLst/>
                    </a:prstGeom>
                    <a:noFill/>
                    <a:ln>
                      <a:noFill/>
                    </a:ln>
                  </pic:spPr>
                </pic:pic>
              </a:graphicData>
            </a:graphic>
          </wp:inline>
        </w:drawing>
      </w:r>
      <w:r>
        <w:rPr>
          <w:rStyle w:val="normaltextrun"/>
          <w:rFonts w:ascii="Arial Black" w:hAnsi="Arial Black" w:cs="Arial"/>
          <w:lang w:val="es-MX"/>
        </w:rPr>
        <w:t>   Universidad Nacional Autónoma de México</w:t>
      </w:r>
      <w:r w:rsidRPr="001E41BE">
        <w:rPr>
          <w:rStyle w:val="eop"/>
          <w:rFonts w:ascii="Arial Black" w:hAnsi="Arial Black"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Black" w:hAnsi="Arial Black" w:cs="Arial"/>
          <w:lang w:val="es-MX"/>
        </w:rPr>
        <w:t>Escuela Nacional Preparatoria </w:t>
      </w:r>
      <w:r w:rsidRPr="001E41BE">
        <w:rPr>
          <w:rStyle w:val="eop"/>
          <w:rFonts w:ascii="Arial Black" w:hAnsi="Arial Black"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Black" w:hAnsi="Arial Black" w:cs="Arial"/>
          <w:lang w:val="es-MX"/>
        </w:rPr>
        <w:t>Plantel 3 “Justo Sierra”</w:t>
      </w:r>
      <w:r w:rsidRPr="001E41BE">
        <w:rPr>
          <w:rStyle w:val="eop"/>
          <w:rFonts w:ascii="Arial Black" w:hAnsi="Arial Black"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sidRPr="001E41BE">
        <w:rPr>
          <w:rStyle w:val="eop"/>
          <w:rFonts w:ascii="Arial Black" w:hAnsi="Arial Black"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sidRPr="001E41BE">
        <w:rPr>
          <w:rStyle w:val="eop"/>
          <w:rFonts w:ascii="Arial Black" w:hAnsi="Arial Black"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sidRPr="001E41BE">
        <w:rPr>
          <w:rStyle w:val="eop"/>
          <w:rFonts w:ascii="Arial Black" w:hAnsi="Arial Black"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sz w:val="72"/>
          <w:szCs w:val="72"/>
          <w:lang w:val="es-MX"/>
        </w:rPr>
        <w:t>“Vida termodinámica”</w:t>
      </w:r>
      <w:r w:rsidRPr="001E41BE">
        <w:rPr>
          <w:rStyle w:val="eop"/>
          <w:rFonts w:ascii="Arial" w:hAnsi="Arial" w:cs="Arial"/>
          <w:sz w:val="72"/>
          <w:szCs w:val="72"/>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Fonts w:asciiTheme="minorHAnsi" w:eastAsiaTheme="minorHAnsi" w:hAnsiTheme="minorHAnsi" w:cstheme="minorBidi"/>
          <w:noProof/>
        </w:rPr>
        <w:lastRenderedPageBreak/>
        <w:drawing>
          <wp:inline distT="0" distB="0" distL="0" distR="0">
            <wp:extent cx="5943600" cy="3343910"/>
            <wp:effectExtent l="0" t="0" r="0" b="0"/>
            <wp:docPr id="5" name="Picture 5" descr="/var/folders/4p/fdj6h8qx6mz3y02dqg11dsjw0000gp/T/com.microsoft.Word/Content.MSO/8574F4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4p/fdj6h8qx6mz3y02dqg11dsjw0000gp/T/com.microsoft.Word/Content.MSO/8574F44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1E41BE">
        <w:rPr>
          <w:rStyle w:val="eop"/>
          <w:rFonts w:ascii="Arial" w:hAnsi="Arial" w:cs="Arial"/>
          <w:sz w:val="72"/>
          <w:szCs w:val="72"/>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lang w:val="es-MX"/>
        </w:rPr>
        <w:t>Escalante Ochoa Crisel</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lang w:val="es-MX"/>
        </w:rPr>
        <w:t>453</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lang w:val="es-MX"/>
        </w:rPr>
        <w:t>4to año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lang w:val="es-MX"/>
        </w:rPr>
        <w:t>Física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sidRPr="001E41BE">
        <w:rPr>
          <w:rStyle w:val="pagebreaktextspan"/>
          <w:rFonts w:ascii="Arial" w:hAnsi="Arial" w:cs="Arial"/>
          <w:color w:val="666666"/>
          <w:sz w:val="18"/>
          <w:szCs w:val="18"/>
          <w:shd w:val="clear" w:color="auto" w:fill="FFFFFF"/>
          <w:lang w:val="es-ES"/>
        </w:rPr>
        <w:t>Salto de página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La primera máquina de vapor para aprovechar la energía expansiva del vapor a fin de que un pistón entre y salga de un cilindro fue diseñada en 1712 por el inglés Thomas Newcomen (1663-1729), y se utilizó para extraer el agua de las minas mediante bombeo. La máquina era segura, pero desperdiciaba mucho calor. Cuando el cilindro está lleno de vapor, es sometido a un gran calentamiento y cuando se produce la condensación del vapor el cilindro se enfría muchísimo; al calentarse el cilindro de desperdicia gran parte del vapor suministrado. En 1776, James Watt (1736-1819), fabricante escocés de instrumentos, empezó a producir máquinas más eficientes que se convirtieron en el motor de la Revolución Industrial. Estas tenían ya dos cilindros integrados. Ya no era necesario enfriar el cilindro de vapor pues el otro cilindro era el encargado.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Fonts w:asciiTheme="minorHAnsi" w:eastAsiaTheme="minorHAnsi" w:hAnsiTheme="minorHAnsi" w:cstheme="minorBidi"/>
          <w:noProof/>
        </w:rPr>
        <w:lastRenderedPageBreak/>
        <w:drawing>
          <wp:inline distT="0" distB="0" distL="0" distR="0">
            <wp:extent cx="4063365" cy="3657600"/>
            <wp:effectExtent l="0" t="0" r="635" b="0"/>
            <wp:docPr id="4" name="Picture 4" descr="/var/folders/4p/fdj6h8qx6mz3y02dqg11dsjw0000gp/T/com.microsoft.Word/Content.MSO/DB67D0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4p/fdj6h8qx6mz3y02dqg11dsjw0000gp/T/com.microsoft.Word/Content.MSO/DB67D04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65" cy="3657600"/>
                    </a:xfrm>
                    <a:prstGeom prst="rect">
                      <a:avLst/>
                    </a:prstGeom>
                    <a:noFill/>
                    <a:ln>
                      <a:noFill/>
                    </a:ln>
                  </pic:spPr>
                </pic:pic>
              </a:graphicData>
            </a:graphic>
          </wp:inline>
        </w:drawing>
      </w:r>
      <w:r>
        <w:rPr>
          <w:rStyle w:val="normaltextrun"/>
          <w:rFonts w:ascii="Arial" w:hAnsi="Arial" w:cs="Arial"/>
          <w:lang w:val="es-MX"/>
        </w:rPr>
        <w:t>(1)</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La máquina de vapor transforma el calor en energía mecánica. Y ahora ¿qué es el calor?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Seguían surgiendo mejoras en estas máquinas asi como mejoras en las industrias y minas por las facilidades que las máquinas les brindaban. Pero su  teoría casi no avanzaba.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Calor (Q)= Suma de la Energía cinética de todas las moléculas del sistema. Es transmisión de energía. El calor, al ser una forma de energía, se mide en joules en el sistema internacional de unidades, aunque también es frecuente el empleo del otro tipo de unidades (caloría).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El calor específico de una sustancia es la cantidad de calor necesaria para que 1 kg de ésta aumente su temperatura 1º C.</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El calor latente es aquel que se libera o absorbe, sin cambios de temperatura, cuando una substancia modifica su estado físico, como sucede en los procesos de congelación, ebullición, evaporación y condensación.</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La unidad de medida de él calor es una caloría, que es la energía necesaria para elevar 1º C la temperatura de 1 g de agua. 1 caloría = 4.187 joule.</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Cito el libro utilizado para el ensayo: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i/>
          <w:iCs/>
          <w:color w:val="000000"/>
          <w:lang w:val="es-MX"/>
        </w:rPr>
        <w:t>Entonces, una caloría es igual a</w:t>
      </w:r>
      <w:r>
        <w:rPr>
          <w:rStyle w:val="normaltextrun"/>
          <w:rFonts w:ascii="Arial" w:hAnsi="Arial" w:cs="Arial"/>
          <w:i/>
          <w:iCs/>
          <w:color w:val="000000"/>
          <w:sz w:val="22"/>
          <w:szCs w:val="22"/>
          <w:lang w:val="es-MX"/>
        </w:rPr>
        <w:t xml:space="preserve"> </w:t>
      </w:r>
      <w:r>
        <w:rPr>
          <w:rStyle w:val="normaltextrun"/>
          <w:rFonts w:ascii="Arial" w:hAnsi="Arial" w:cs="Arial"/>
          <w:i/>
          <w:iCs/>
          <w:color w:val="000000"/>
          <w:lang w:val="es-MX"/>
        </w:rPr>
        <w:t>4.187 julios y al factor de conversión de unas unidades a otras se conoce como el equivalente mecánico del calor, a menudo representado por J. Así,</w:t>
      </w:r>
      <w:r w:rsidRPr="001E41BE">
        <w:rPr>
          <w:rStyle w:val="eop"/>
          <w:rFonts w:ascii="Arial" w:hAnsi="Arial" w:cs="Arial"/>
          <w:color w:val="000000"/>
          <w:lang w:val="es-ES"/>
        </w:rPr>
        <w:t> </w:t>
      </w:r>
    </w:p>
    <w:p w:rsidR="001E41BE" w:rsidRPr="001E41BE" w:rsidRDefault="001E41BE" w:rsidP="001E41BE">
      <w:pPr>
        <w:pStyle w:val="paragraph"/>
        <w:spacing w:before="0" w:beforeAutospacing="0" w:after="0" w:afterAutospacing="0"/>
        <w:ind w:left="705"/>
        <w:jc w:val="center"/>
        <w:textAlignment w:val="baseline"/>
        <w:rPr>
          <w:rFonts w:ascii="Arial" w:hAnsi="Arial" w:cs="Arial"/>
          <w:sz w:val="18"/>
          <w:szCs w:val="18"/>
          <w:lang w:val="es-ES"/>
        </w:rPr>
      </w:pPr>
      <w:r>
        <w:rPr>
          <w:rStyle w:val="normaltextrun"/>
          <w:rFonts w:ascii="Arial" w:hAnsi="Arial" w:cs="Arial"/>
          <w:i/>
          <w:iCs/>
          <w:color w:val="000000"/>
          <w:lang w:val="es-MX"/>
        </w:rPr>
        <w:t>J = 4,187 julios / caloría</w:t>
      </w:r>
      <w:r w:rsidRPr="001E41BE">
        <w:rPr>
          <w:rStyle w:val="eop"/>
          <w:rFonts w:ascii="Arial" w:hAnsi="Arial" w:cs="Arial"/>
          <w:color w:val="000000"/>
          <w:lang w:val="es-ES"/>
        </w:rPr>
        <w:t> </w:t>
      </w:r>
    </w:p>
    <w:p w:rsidR="001E41BE" w:rsidRPr="001E41BE" w:rsidRDefault="001E41BE" w:rsidP="001E41BE">
      <w:pPr>
        <w:pStyle w:val="paragraph"/>
        <w:spacing w:before="0" w:beforeAutospacing="0" w:after="0" w:afterAutospacing="0"/>
        <w:ind w:left="705"/>
        <w:jc w:val="center"/>
        <w:textAlignment w:val="baseline"/>
        <w:rPr>
          <w:rFonts w:ascii="Arial" w:hAnsi="Arial" w:cs="Arial"/>
          <w:sz w:val="18"/>
          <w:szCs w:val="18"/>
          <w:lang w:val="es-ES"/>
        </w:rPr>
      </w:pPr>
      <w:r>
        <w:rPr>
          <w:rStyle w:val="normaltextrun"/>
          <w:rFonts w:ascii="Arial" w:hAnsi="Arial" w:cs="Arial"/>
          <w:lang w:val="es-MX"/>
        </w:rPr>
        <w:t xml:space="preserve">Entonces la rama de la física que estudia la relación entre calor y otras formas de energía, entre ellas el trabajo mecánico se denomina como Termodinámica. Tiene muchas aplicaciones en la industria y la ingeniería, por el ejemplo, para </w:t>
      </w:r>
      <w:r>
        <w:rPr>
          <w:rStyle w:val="normaltextrun"/>
          <w:rFonts w:ascii="Arial" w:hAnsi="Arial" w:cs="Arial"/>
          <w:lang w:val="es-MX"/>
        </w:rPr>
        <w:lastRenderedPageBreak/>
        <w:t>determinar la eficiencia de los motores o para diseñar procesos de fabricación química.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Existen leyes fundamentalmente importantes en la termodinámica que son las siguientes: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1ra Ley - Conservación</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Citando el libro Física: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La primera ley de la termodinámica describe la relación entre el trabajo, el calor y la energía interna de un sistema Esta ley es otro planteamiento de la conservación  de la energía en términos de variables termodinámicas. Relaciona el cambio de energía interna (ΔU) de un sistema con el trabajo (W) efectuado por ese sistema y la energía calorífica</w:t>
      </w:r>
      <w:r w:rsidRPr="001E41BE">
        <w:rPr>
          <w:rStyle w:val="tabchar"/>
          <w:rFonts w:ascii="Calibri" w:hAnsi="Calibri" w:cs="Calibri"/>
          <w:lang w:val="es-ES"/>
        </w:rPr>
        <w:t xml:space="preserve"> </w:t>
      </w:r>
      <w:r>
        <w:rPr>
          <w:rStyle w:val="normaltextrun"/>
          <w:rFonts w:ascii="Arial" w:hAnsi="Arial" w:cs="Arial"/>
          <w:i/>
          <w:iCs/>
          <w:lang w:val="es-MX"/>
        </w:rPr>
        <w:t>(Q) transferida a o desde ese sistema. Dependiendo de las condiciones, la transferencia de calor Q puede producir un cambio en la energía interna del sistema, ΔU. Sin embargo, debido a la transferencia de calor, el sistema puede ir a dar a dos lugares: a un cambio en la energía interna del sistema o a trabajo efectuado por el sistema, o a ambas cosas. Por ello, la primera ley de la termodinámica suele escribirse así:</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center"/>
        <w:textAlignment w:val="baseline"/>
        <w:rPr>
          <w:rFonts w:ascii="Arial" w:hAnsi="Arial" w:cs="Arial"/>
          <w:sz w:val="18"/>
          <w:szCs w:val="18"/>
          <w:lang w:val="es-ES"/>
        </w:rPr>
      </w:pPr>
      <w:r>
        <w:rPr>
          <w:rStyle w:val="normaltextrun"/>
          <w:rFonts w:ascii="Arial" w:hAnsi="Arial" w:cs="Arial"/>
          <w:i/>
          <w:iCs/>
          <w:shd w:val="clear" w:color="auto" w:fill="00FFFF"/>
          <w:lang w:val="es-MX"/>
        </w:rPr>
        <w:t>Q = ΔU + W</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center"/>
        <w:textAlignment w:val="baseline"/>
        <w:rPr>
          <w:rFonts w:ascii="Arial" w:hAnsi="Arial" w:cs="Arial"/>
          <w:sz w:val="18"/>
          <w:szCs w:val="18"/>
          <w:lang w:val="es-ES"/>
        </w:rPr>
      </w:pPr>
      <w:r>
        <w:rPr>
          <w:rStyle w:val="normaltextrun"/>
          <w:rFonts w:ascii="Arial" w:hAnsi="Arial" w:cs="Arial"/>
          <w:lang w:val="es-MX"/>
        </w:rPr>
        <w:t>Esto también se puede interpretar como la variable de la energía interna del sistema es igual sustracción de él calor agregado (Q) menos el trabajo efectuado por el sistema.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shd w:val="clear" w:color="auto" w:fill="FFFF00"/>
          <w:lang w:val="es-MX"/>
        </w:rPr>
        <w:t>ΔU = Q – W</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2da Ley – Desorden (entropía)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Citando el libro Física: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Es evidente que debe haber otro principio que especifica la dirección en la que se puede efectuar un proceso. Este principio se encarna en la segunda ley de la termodinámica, que dice que ciertos procesos no suceden, o que nunca se ha observado que sucedan, aunque sean congruentes con la primera ley.</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Si se acerca un objeto caliente a uno frío, el calo pasa del caliente al frío y nunca al revés, se seguirá conservando la energía y se cumplirá la primera ley.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Para explicar esa falta de reversibilidad hay dos enunciados.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Enunciado de Kelvin-Plank – Es imposible construir una máquina térmica que, operando en un ciclo, no produzca otro efecto que la absorción de energía desde un depósito e igual trabajo.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Enunciado de Clausius – Es imposible construir una máquina cíclica cuyo único efecto sea la transferencia de energía continuamente de un objeto a otro de mayor temperatura y energía por el trabajo realizado.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Con esto tenemos que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-El calor no fluye espontáneamente de un cuerpo más frío a uno más caliente</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-En un ciclo térmico, la energía calorífica no puede transformarse totalmente en trabajo mecánico.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Citando el libro Física: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 xml:space="preserve">En general, la segunda ley dela termodinámica es válida para todas las formas de energía. Se le considera cierta porque nadie ha encontrado jamás una excepción. Si no fuera válida, sería posible construir una máquina de movimiento perpetuo. Una máquina así podría transformar primero totalmente el calor en trabajo y movimiento (energía mecánica), sin pérdida de energía. Luego, la energía </w:t>
      </w:r>
      <w:r>
        <w:rPr>
          <w:rStyle w:val="normaltextrun"/>
          <w:rFonts w:ascii="Arial" w:hAnsi="Arial" w:cs="Arial"/>
          <w:i/>
          <w:iCs/>
          <w:lang w:val="es-MX"/>
        </w:rPr>
        <w:lastRenderedPageBreak/>
        <w:t>mecánica podría transformarse otra vez en calor utilizable para calentar el dispositivo del cual se obtuvo originalmente el calor (también sin perdidas). Puesto que los procesos se podrían repetir indefinidamente, la máquina operaría perpetuamente, transformando la energía de una forma a otra. No se pierde ni se gana energía neta, así que esta situación no viola la primera ley. Sin embargo, es obvio que todas las máquinas reales tiene una eficiencia menor que el 100%, es decir, el trabajo producido siempre es menor que la energía aportada.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Entonces, otro planteamiento de la segunda ley de la termodinámica sería: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-Es imposible construir una máquina funcional de movimiento perpetuo.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Otra magnitud útil, sobre todo al tratar de las máquinas de calor, es la entropía.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Entropía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El primero en descubrir una propiedad que indica la dirección natural de un proceso fue Rudolf Clausius (1822-1888), un físico alemán. }Dicha propiedad es la entropía. La entropía es un concepto multifacético, con muchas interpretaciones físicas distintas:</w:t>
      </w:r>
      <w:r w:rsidRPr="001E41BE">
        <w:rPr>
          <w:rStyle w:val="eop"/>
          <w:rFonts w:ascii="Arial" w:hAnsi="Arial" w:cs="Arial"/>
          <w:lang w:val="es-ES"/>
        </w:rPr>
        <w:t> </w:t>
      </w:r>
    </w:p>
    <w:p w:rsidR="001E41BE" w:rsidRPr="001E41BE" w:rsidRDefault="001E41BE" w:rsidP="001E41BE">
      <w:pPr>
        <w:pStyle w:val="paragraph"/>
        <w:numPr>
          <w:ilvl w:val="0"/>
          <w:numId w:val="1"/>
        </w:numPr>
        <w:spacing w:before="0" w:beforeAutospacing="0" w:after="0" w:afterAutospacing="0"/>
        <w:ind w:left="360" w:firstLine="0"/>
        <w:jc w:val="both"/>
        <w:textAlignment w:val="baseline"/>
        <w:rPr>
          <w:rFonts w:ascii="Arial" w:hAnsi="Arial" w:cs="Arial"/>
          <w:lang w:val="es-ES"/>
        </w:rPr>
      </w:pPr>
      <w:r>
        <w:rPr>
          <w:rStyle w:val="normaltextrun"/>
          <w:rFonts w:ascii="Arial" w:hAnsi="Arial" w:cs="Arial"/>
          <w:lang w:val="es-MX"/>
        </w:rPr>
        <w:t>La entropía es una medida de a capacidad de un sistemas para efectuar trabajo útil. Cuando un sistema pierde capacidad para efectuar trabajo, su entropía aumenta.</w:t>
      </w:r>
      <w:r w:rsidRPr="001E41BE">
        <w:rPr>
          <w:rStyle w:val="eop"/>
          <w:rFonts w:ascii="Arial" w:hAnsi="Arial" w:cs="Arial"/>
          <w:lang w:val="es-ES"/>
        </w:rPr>
        <w:t> </w:t>
      </w:r>
    </w:p>
    <w:p w:rsidR="001E41BE" w:rsidRPr="001E41BE" w:rsidRDefault="001E41BE" w:rsidP="001E41BE">
      <w:pPr>
        <w:pStyle w:val="paragraph"/>
        <w:numPr>
          <w:ilvl w:val="0"/>
          <w:numId w:val="1"/>
        </w:numPr>
        <w:spacing w:before="0" w:beforeAutospacing="0" w:after="0" w:afterAutospacing="0"/>
        <w:ind w:left="360" w:firstLine="0"/>
        <w:jc w:val="both"/>
        <w:textAlignment w:val="baseline"/>
        <w:rPr>
          <w:rFonts w:ascii="Arial" w:hAnsi="Arial" w:cs="Arial"/>
          <w:lang w:val="es-ES"/>
        </w:rPr>
      </w:pPr>
      <w:r>
        <w:rPr>
          <w:rFonts w:asciiTheme="minorHAnsi" w:eastAsiaTheme="minorHAnsi" w:hAnsiTheme="minorHAnsi" w:cstheme="minorBidi"/>
          <w:noProof/>
        </w:rPr>
        <w:drawing>
          <wp:inline distT="0" distB="0" distL="0" distR="0">
            <wp:extent cx="2973070" cy="4632325"/>
            <wp:effectExtent l="0" t="0" r="0" b="3175"/>
            <wp:docPr id="3" name="Picture 3" descr="/var/folders/4p/fdj6h8qx6mz3y02dqg11dsjw0000gp/T/com.microsoft.Word/Content.MSO/D15A52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p/fdj6h8qx6mz3y02dqg11dsjw0000gp/T/com.microsoft.Word/Content.MSO/D15A52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070" cy="4632325"/>
                    </a:xfrm>
                    <a:prstGeom prst="rect">
                      <a:avLst/>
                    </a:prstGeom>
                    <a:noFill/>
                    <a:ln>
                      <a:noFill/>
                    </a:ln>
                  </pic:spPr>
                </pic:pic>
              </a:graphicData>
            </a:graphic>
          </wp:inline>
        </w:drawing>
      </w:r>
      <w:r>
        <w:rPr>
          <w:rStyle w:val="normaltextrun"/>
          <w:rFonts w:ascii="Arial" w:hAnsi="Arial" w:cs="Arial"/>
          <w:lang w:val="es-MX"/>
        </w:rPr>
        <w:t>La entropía determina la dirección del tiempo. Es la “flecha del tiempo” que indica el flujo hacia delante de los sucesos y distingue los sucesos pasados de los futuros.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2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lastRenderedPageBreak/>
        <w:t> </w:t>
      </w:r>
    </w:p>
    <w:p w:rsidR="001E41BE" w:rsidRPr="001E41BE" w:rsidRDefault="001E41BE" w:rsidP="001E41BE">
      <w:pPr>
        <w:pStyle w:val="paragraph"/>
        <w:spacing w:before="0" w:beforeAutospacing="0" w:after="0" w:afterAutospacing="0"/>
        <w:ind w:left="705"/>
        <w:jc w:val="center"/>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Default="001E41BE" w:rsidP="001E41BE">
      <w:pPr>
        <w:pStyle w:val="paragraph"/>
        <w:spacing w:before="0" w:beforeAutospacing="0" w:after="0" w:afterAutospacing="0"/>
        <w:ind w:firstLine="6900"/>
        <w:textAlignment w:val="baseline"/>
        <w:rPr>
          <w:rFonts w:ascii="Arial" w:hAnsi="Arial" w:cs="Arial"/>
          <w:sz w:val="18"/>
          <w:szCs w:val="18"/>
        </w:rPr>
      </w:pPr>
      <w:r>
        <w:rPr>
          <w:rStyle w:val="normaltextrun"/>
          <w:rFonts w:ascii="Arial" w:hAnsi="Arial" w:cs="Arial"/>
          <w:lang w:val="es-MX"/>
        </w:rPr>
        <w:t>(2)</w:t>
      </w:r>
      <w:r>
        <w:rPr>
          <w:rStyle w:val="eop"/>
          <w:rFonts w:ascii="Arial" w:hAnsi="Arial" w:cs="Arial"/>
        </w:rPr>
        <w:t> </w:t>
      </w:r>
    </w:p>
    <w:p w:rsidR="001E41BE" w:rsidRDefault="001E41BE" w:rsidP="001E41BE">
      <w:pPr>
        <w:pStyle w:val="paragraph"/>
        <w:spacing w:before="0" w:beforeAutospacing="0" w:after="0" w:afterAutospacing="0"/>
        <w:ind w:firstLine="7755"/>
        <w:textAlignment w:val="baseline"/>
        <w:rPr>
          <w:rFonts w:ascii="Arial" w:hAnsi="Arial" w:cs="Arial"/>
          <w:sz w:val="18"/>
          <w:szCs w:val="18"/>
        </w:rPr>
      </w:pPr>
      <w:r>
        <w:rPr>
          <w:rStyle w:val="eop"/>
          <w:rFonts w:ascii="Arial" w:hAnsi="Arial" w:cs="Arial"/>
        </w:rPr>
        <w:t> </w:t>
      </w:r>
    </w:p>
    <w:p w:rsidR="001E41BE" w:rsidRPr="001E41BE" w:rsidRDefault="001E41BE" w:rsidP="001E41BE">
      <w:pPr>
        <w:pStyle w:val="paragraph"/>
        <w:numPr>
          <w:ilvl w:val="0"/>
          <w:numId w:val="2"/>
        </w:numPr>
        <w:spacing w:before="0" w:beforeAutospacing="0" w:after="0" w:afterAutospacing="0"/>
        <w:ind w:left="360" w:firstLine="0"/>
        <w:jc w:val="both"/>
        <w:textAlignment w:val="baseline"/>
        <w:rPr>
          <w:rFonts w:ascii="Arial" w:hAnsi="Arial" w:cs="Arial"/>
          <w:lang w:val="es-ES"/>
        </w:rPr>
      </w:pPr>
      <w:r>
        <w:rPr>
          <w:rStyle w:val="normaltextrun"/>
          <w:rFonts w:ascii="Arial" w:hAnsi="Arial" w:cs="Arial"/>
          <w:lang w:val="es-MX"/>
        </w:rPr>
        <w:t>La entropía es una medida del desorden. Un sistema tiende naturalmente hacía un mayor desorden. Cuanto más orden hay, más baja es la entropía del sistema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El cambio de entropía de un sistema (Δ</w:t>
      </w:r>
      <w:r>
        <w:rPr>
          <w:rStyle w:val="normaltextrun"/>
          <w:rFonts w:ascii="Arial" w:hAnsi="Arial" w:cs="Arial"/>
          <w:i/>
          <w:iCs/>
          <w:lang w:val="es-MX"/>
        </w:rPr>
        <w:t>S</w:t>
      </w:r>
      <w:r>
        <w:rPr>
          <w:rStyle w:val="normaltextrun"/>
          <w:rFonts w:ascii="Arial" w:hAnsi="Arial" w:cs="Arial"/>
          <w:lang w:val="es-MX"/>
        </w:rPr>
        <w:t>) cuando un proceso reversible a temperatura constante le añade o quita una cantidad de calor (</w:t>
      </w:r>
      <w:r>
        <w:rPr>
          <w:rStyle w:val="normaltextrun"/>
          <w:rFonts w:ascii="Arial" w:hAnsi="Arial" w:cs="Arial"/>
          <w:i/>
          <w:iCs/>
          <w:lang w:val="es-MX"/>
        </w:rPr>
        <w:t>Q)</w:t>
      </w:r>
      <w:r>
        <w:rPr>
          <w:rStyle w:val="normaltextrun"/>
          <w:rFonts w:ascii="Arial" w:hAnsi="Arial" w:cs="Arial"/>
          <w:lang w:val="es-MX"/>
        </w:rPr>
        <w:t xml:space="preserve"> es: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center"/>
        <w:textAlignment w:val="baseline"/>
        <w:rPr>
          <w:rFonts w:ascii="Arial" w:hAnsi="Arial" w:cs="Arial"/>
          <w:sz w:val="18"/>
          <w:szCs w:val="18"/>
          <w:lang w:val="es-ES"/>
        </w:rPr>
      </w:pPr>
      <w:r>
        <w:rPr>
          <w:rStyle w:val="normaltextrun"/>
          <w:rFonts w:ascii="Arial" w:hAnsi="Arial" w:cs="Arial"/>
          <w:shd w:val="clear" w:color="auto" w:fill="FF00FF"/>
          <w:lang w:val="es-MX"/>
        </w:rPr>
        <w:t>ΔS =Q ÷ T</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Unida de SI de entropía: joule sobre kelvin (J/K).</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En un cristal, por ejemplo, los átomos dormán una estructura de patrones muy regulares y por tanto su entropía es menor que la de un gas cuyas moléculas se mueven libremente con rapidez. Uno de los principios básicos de la termodinámica establece que en todos los procesos espontáneos y en cualquier circunstancia en que se realiza trabajo, la entropía no puede disminuir, de modo que, con el transcurso del tiempo, la energía se convierte en formas menos utilizables, especialmente en calor.</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Citando a la banda británica Muse:</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 xml:space="preserve">Todos los procesos naturales y tecnológicos avanzan de tal forma que la disponibilidad de la energía restante disminuye. En todos los intercambios de energía, si ninguna energía entra o sale de un sistema asilado, la entropía de ese sistema aumente. La energía fluye continuamente de ser concentrada o volverse dispersa, se extiende, desaprovechada e inútil. </w:t>
      </w:r>
      <w:r>
        <w:rPr>
          <w:rStyle w:val="normaltextrun"/>
          <w:rFonts w:ascii="Arial" w:hAnsi="Arial" w:cs="Arial"/>
          <w:b/>
          <w:bCs/>
          <w:i/>
          <w:iCs/>
          <w:lang w:val="es-MX"/>
        </w:rPr>
        <w:t xml:space="preserve">No puede ser creada nueva energía y la energía de alta calidad está siendo destruida. </w:t>
      </w:r>
      <w:r>
        <w:rPr>
          <w:rStyle w:val="normaltextrun"/>
          <w:rFonts w:ascii="Arial" w:hAnsi="Arial" w:cs="Arial"/>
          <w:i/>
          <w:iCs/>
          <w:lang w:val="es-MX"/>
        </w:rPr>
        <w:t>Una economía basada en un crecimiento sin fin es insostenible.</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Saliendo del contexto; las leyes fundamentales de la termodinámica establecerán límites fijos en la innovación tecnológica y el avance humano. En un sistema aislado la entropía solo puede aumentar. Una especie basada en un crecimiento sin fin es insostenible.</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Se puede interpretar el meollo del callejon sin salida entrópico donde se ha metido nuestra especia que persigue el crecimiento continuo, ignorando visibemente a la creciente entropía y agitando energía. Hay leyes naturales que ponen límites a lo que puede hacer la tecnología. Entonces, no hay milagro ni tecnología que lo detenga.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Hay una imposibilidad de una economía basada en el crecimiento continuo de materiales y energía. La entropía en la economía hace que la tendencia al desorden cree la pobreza. No podemos seguir creciendo.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Continuando con Clausius: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textAlignment w:val="baseline"/>
        <w:rPr>
          <w:rFonts w:ascii="Arial" w:hAnsi="Arial" w:cs="Arial"/>
          <w:sz w:val="18"/>
          <w:szCs w:val="18"/>
          <w:lang w:val="es-ES"/>
        </w:rPr>
      </w:pPr>
      <w:r>
        <w:rPr>
          <w:rStyle w:val="normaltextrun"/>
          <w:rFonts w:ascii="Arial" w:hAnsi="Arial" w:cs="Arial"/>
          <w:i/>
          <w:iCs/>
          <w:lang w:val="es-MX"/>
        </w:rPr>
        <w:t>La entropía total del universo tiene a incrementarse con el tiempo.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Todo proceso natural provoca que la entropí del universo aumente. Debido a esto, algunos físcos opinan que en algún momento el universo se volverá tan desordenado que no habra ninguna forma de energía capaz de convertirse en trabajo (estado que ha sido llamado muerte térmica del universo), la idea ni es unpanimamente muy aceptada.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lastRenderedPageBreak/>
        <w:t>Comparando con la obra de Juan Villoro: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No se trata de preguntar si hay que fílosofar o no. Folisofamos porque es obligatorio. Es Fatal.</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Nuestra conciencia se plantea cuestiones y hay que itentar resolverlas. La filosofía es algo obligatorio.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G</w:t>
      </w:r>
      <w:r>
        <w:rPr>
          <w:rStyle w:val="normaltextrun"/>
          <w:rFonts w:ascii="Arial" w:hAnsi="Arial" w:cs="Arial"/>
          <w:i/>
          <w:iCs/>
          <w:sz w:val="16"/>
          <w:szCs w:val="16"/>
          <w:lang w:val="es-MX"/>
        </w:rPr>
        <w:t>OMBROWICZ</w:t>
      </w:r>
      <w:r w:rsidRPr="001E41BE">
        <w:rPr>
          <w:rStyle w:val="eop"/>
          <w:rFonts w:ascii="Arial" w:hAnsi="Arial" w:cs="Arial"/>
          <w:sz w:val="16"/>
          <w:szCs w:val="16"/>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Pienso que la entropía de igual manera es fatal.</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Fonts w:asciiTheme="minorHAnsi" w:eastAsiaTheme="minorHAnsi" w:hAnsiTheme="minorHAnsi" w:cstheme="minorBidi"/>
          <w:noProof/>
        </w:rPr>
        <w:drawing>
          <wp:inline distT="0" distB="0" distL="0" distR="0">
            <wp:extent cx="5943600" cy="4432935"/>
            <wp:effectExtent l="0" t="0" r="0" b="0"/>
            <wp:docPr id="2" name="Picture 2" descr="/var/folders/4p/fdj6h8qx6mz3y02dqg11dsjw0000gp/T/com.microsoft.Word/Content.MSO/8D791F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4p/fdj6h8qx6mz3y02dqg11dsjw0000gp/T/com.microsoft.Word/Content.MSO/8D791F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2935"/>
                    </a:xfrm>
                    <a:prstGeom prst="rect">
                      <a:avLst/>
                    </a:prstGeom>
                    <a:noFill/>
                    <a:ln>
                      <a:noFill/>
                    </a:ln>
                  </pic:spPr>
                </pic:pic>
              </a:graphicData>
            </a:graphic>
          </wp:inline>
        </w:drawing>
      </w:r>
      <w:r>
        <w:rPr>
          <w:rStyle w:val="normaltextrun"/>
          <w:rFonts w:ascii="Arial" w:hAnsi="Arial" w:cs="Arial"/>
          <w:lang w:val="es-MX"/>
        </w:rPr>
        <w:t>Terminando este punto con la frase del baterísta de la banda Muse:</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firstLine="8130"/>
        <w:textAlignment w:val="baseline"/>
        <w:rPr>
          <w:rFonts w:ascii="Arial" w:hAnsi="Arial" w:cs="Arial"/>
          <w:sz w:val="18"/>
          <w:szCs w:val="18"/>
          <w:lang w:val="es-ES"/>
        </w:rPr>
      </w:pPr>
      <w:r>
        <w:rPr>
          <w:rStyle w:val="normaltextrun"/>
          <w:rFonts w:ascii="Arial" w:hAnsi="Arial" w:cs="Arial"/>
          <w:lang w:val="es-MX"/>
        </w:rPr>
        <w:t>(3)</w:t>
      </w:r>
      <w:r w:rsidRPr="001E41BE">
        <w:rPr>
          <w:rStyle w:val="tabchar"/>
          <w:rFonts w:ascii="Calibri" w:hAnsi="Calibri" w:cs="Calibri"/>
          <w:lang w:val="es-ES"/>
        </w:rPr>
        <w:t xml:space="preserve">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(Traducción: “Nada en la vida es cierto, excepto la muerte, los impuestos y la segunda ley de la termodinámica.” –Dom Howard)</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lastRenderedPageBreak/>
        <w:t>3ra Ley - No se llega al 0 absoluto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Citando el libro Física: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Pr>
          <w:rStyle w:val="normaltextrun"/>
          <w:rFonts w:ascii="Arial" w:hAnsi="Arial" w:cs="Arial"/>
          <w:i/>
          <w:iCs/>
          <w:lang w:val="es-MX"/>
        </w:rPr>
        <w:t>Parece posible tener ɛc = 100% si Tᶠ es cero absoluto. Sin embargo, nuca se ha llegado al cero absoluto, aunque experimentos a ultra bajas-temperaturas (criogénicos) han llegado a 20nk (2 ˣ 10ˉ8k) de esa marca. Al parecer es imposible reducir la temperatura de un sistema que ya está cercano al cero absoluto en un número finito de pasos.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ind w:left="705"/>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lang w:val="es-MX"/>
        </w:rPr>
        <w:t> Un planteamiento sencillo de la tercera ley de la termodinámica es el siguiente:</w:t>
      </w:r>
      <w:r w:rsidRPr="001E41BE">
        <w:rPr>
          <w:rStyle w:val="eop"/>
          <w:rFonts w:ascii="Arial" w:hAnsi="Arial" w:cs="Arial"/>
          <w:lang w:val="es-ES"/>
        </w:rPr>
        <w:t> </w:t>
      </w:r>
    </w:p>
    <w:p w:rsidR="001E41BE" w:rsidRPr="001E41BE" w:rsidRDefault="001E41BE" w:rsidP="001E41BE">
      <w:pPr>
        <w:pStyle w:val="paragraph"/>
        <w:numPr>
          <w:ilvl w:val="0"/>
          <w:numId w:val="3"/>
        </w:numPr>
        <w:spacing w:before="0" w:beforeAutospacing="0" w:after="0" w:afterAutospacing="0"/>
        <w:ind w:left="360" w:firstLine="0"/>
        <w:textAlignment w:val="baseline"/>
        <w:rPr>
          <w:rFonts w:ascii="Arial" w:hAnsi="Arial" w:cs="Arial"/>
          <w:lang w:val="es-ES"/>
        </w:rPr>
      </w:pPr>
      <w:r>
        <w:rPr>
          <w:rStyle w:val="normaltextrun"/>
          <w:rFonts w:ascii="Arial" w:hAnsi="Arial" w:cs="Arial"/>
          <w:lang w:val="es-MX"/>
        </w:rPr>
        <w:t>Es imposible llegar al cero absoluto en un número finito de procesos térmicos.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Pr>
          <w:rFonts w:asciiTheme="minorHAnsi" w:eastAsiaTheme="minorHAnsi" w:hAnsiTheme="minorHAnsi" w:cstheme="minorBidi"/>
          <w:noProof/>
        </w:rPr>
        <w:drawing>
          <wp:inline distT="0" distB="0" distL="0" distR="0">
            <wp:extent cx="5943600" cy="3524250"/>
            <wp:effectExtent l="0" t="0" r="0" b="6350"/>
            <wp:docPr id="1" name="Picture 1" descr="/var/folders/4p/fdj6h8qx6mz3y02dqg11dsjw0000gp/T/com.microsoft.Word/Content.MSO/91FE26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4p/fdj6h8qx6mz3y02dqg11dsjw0000gp/T/com.microsoft.Word/Content.MSO/91FE265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r>
        <w:rPr>
          <w:rStyle w:val="normaltextrun"/>
          <w:rFonts w:ascii="Arial" w:hAnsi="Arial" w:cs="Arial"/>
          <w:lang w:val="es-MX"/>
        </w:rPr>
        <w:t>Tomando un gas ideal, para inferir su temperatura absoluta este se debe expandir, la línea recta que llega hasta el eje horizontal como en la imagen (4). Equivale esto a -273.15ºC, 0 K y (redondeando) a -460º F.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unsupportedobjecttext"/>
          <w:rFonts w:ascii="Calibri" w:hAnsi="Calibri" w:cs="Calibri"/>
          <w:color w:val="000000"/>
          <w:sz w:val="20"/>
          <w:szCs w:val="20"/>
          <w:shd w:val="clear" w:color="auto" w:fill="E1E3E6"/>
          <w:lang w:val="es-ES"/>
        </w:rPr>
        <w:t>[Salto de ajuste de texto]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right"/>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right"/>
        <w:textAlignment w:val="baseline"/>
        <w:rPr>
          <w:rFonts w:ascii="Arial" w:hAnsi="Arial" w:cs="Arial"/>
          <w:sz w:val="18"/>
          <w:szCs w:val="18"/>
          <w:lang w:val="es-ES"/>
        </w:rPr>
      </w:pPr>
      <w:r>
        <w:rPr>
          <w:rStyle w:val="normaltextrun"/>
          <w:rFonts w:ascii="Arial" w:hAnsi="Arial" w:cs="Arial"/>
          <w:lang w:val="es-MX"/>
        </w:rPr>
        <w:t>(4)</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Todas estas leyes no pueden ser sin un equilibrio que denominada así la que sería la primera ley que fundamenta todas las consiguientes.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Ley 0 – Equilibrio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lastRenderedPageBreak/>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Si un objeto A esta separado de un objeto B en equilibrio térmico con un objeto C, se dice que A y B están en equilibrio térmico entre sí. Ocurrirá un intercambio de energía hasta que ambos cuerpos tengas la misma temperatura, por esta razón  las cosas tarde o temprano se enfrían.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pagebreaktextspan"/>
          <w:rFonts w:ascii="Arial" w:hAnsi="Arial" w:cs="Arial"/>
          <w:color w:val="666666"/>
          <w:sz w:val="18"/>
          <w:szCs w:val="18"/>
          <w:shd w:val="clear" w:color="auto" w:fill="FFFFFF"/>
          <w:lang w:val="es-ES"/>
        </w:rPr>
        <w:t>Salto de página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La termodinámica es algo con lo que lidiamos todo el tiempo, incluso que influye en el mismo. Cuando salimos al parque en un día soleado, lo único que queremos en hallar un poco de sombra, ahí la temperatura es menos y más refréscate, en cambio caminando bajo el sol solo nos sometemos a una gran cantidad de energía que el éste nos transfiere directamente. Pero en realidad preferimos un helado. Luego recordamos que tenemos un trabajo guardado en el PC que tiene que ser entregado esa misma noche, encendemos el computador y el calor que éste genera es tan desordenado y termina lanzado al espacio perdiéndose energía que no podemos crear y así una serie de innumerables acontecimientos cotidianos.</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De igual manera podemos notar sus consecuencias en acontecimientos más grades como en asuntos bélicos, solo que se tienen que observar con más cuidado.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Todas estas son situaciones estudiadas, controladas y provocadas por la humanidad.  Aunque, hasta este punto, ya se tiene claro que por más estudios o avances en la ciencia que lleguen a ser conocidos, nada nos detendrá si esa no es nuestra intención. </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Con esto espero que cambiara solo un poco la idea que se tiene generalmente de este tema y se concientizara cualquier punto tratado.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textAlignment w:val="baseline"/>
        <w:rPr>
          <w:rFonts w:ascii="Arial" w:hAnsi="Arial" w:cs="Arial"/>
          <w:sz w:val="18"/>
          <w:szCs w:val="18"/>
          <w:lang w:val="es-ES"/>
        </w:rPr>
      </w:pPr>
      <w:r w:rsidRPr="001E41BE">
        <w:rPr>
          <w:rStyle w:val="pagebreaktextspan"/>
          <w:rFonts w:ascii="Arial" w:hAnsi="Arial" w:cs="Arial"/>
          <w:color w:val="666666"/>
          <w:sz w:val="18"/>
          <w:szCs w:val="18"/>
          <w:shd w:val="clear" w:color="auto" w:fill="FFFFFF"/>
          <w:lang w:val="es-ES"/>
        </w:rPr>
        <w:t>Salto de página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color w:val="00B0F0"/>
          <w:lang w:val="es-MX"/>
        </w:rPr>
        <w:t>Referencias bibliográficas.</w:t>
      </w:r>
      <w:r w:rsidRPr="001E41BE">
        <w:rPr>
          <w:rStyle w:val="eop"/>
          <w:rFonts w:ascii="Arial" w:hAnsi="Arial" w:cs="Arial"/>
          <w:color w:val="00B0F0"/>
          <w:lang w:val="es-ES"/>
        </w:rPr>
        <w:t> </w:t>
      </w:r>
    </w:p>
    <w:p w:rsidR="001E41BE" w:rsidRDefault="001E41BE" w:rsidP="001E41BE">
      <w:pPr>
        <w:pStyle w:val="paragraph"/>
        <w:spacing w:before="0" w:beforeAutospacing="0" w:after="0" w:afterAutospacing="0"/>
        <w:jc w:val="both"/>
        <w:textAlignment w:val="baseline"/>
        <w:rPr>
          <w:rFonts w:ascii="Arial" w:hAnsi="Arial" w:cs="Arial"/>
          <w:sz w:val="18"/>
          <w:szCs w:val="18"/>
        </w:rPr>
      </w:pPr>
      <w:r>
        <w:rPr>
          <w:rStyle w:val="normaltextrun"/>
          <w:rFonts w:ascii="Arial" w:hAnsi="Arial" w:cs="Arial"/>
        </w:rPr>
        <w:t>Wilson, JERRY D. y Buffa, ANTHONY J.</w:t>
      </w:r>
      <w:r>
        <w:rPr>
          <w:rStyle w:val="eop"/>
          <w:rFonts w:ascii="Arial" w:hAnsi="Arial" w:cs="Arial"/>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u w:val="single"/>
          <w:lang w:val="es-ES"/>
        </w:rPr>
        <w:t>FÍSICA 5ta edición</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lang w:val="es-ES"/>
        </w:rPr>
        <w:t>México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lang w:val="es-ES"/>
        </w:rPr>
        <w:t>PEARSON EDUCACIÓN</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lang w:val="es-ES"/>
        </w:rPr>
        <w:t>2003</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lang w:val="es-ES"/>
        </w:rPr>
        <w:t>Villoro, JUAN</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u w:val="single"/>
          <w:lang w:val="es-ES"/>
        </w:rPr>
        <w:t>El filósofo declara</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normaltextrun"/>
          <w:rFonts w:ascii="Arial" w:hAnsi="Arial" w:cs="Arial"/>
          <w:lang w:val="es-ES"/>
        </w:rPr>
        <w:t>México D.F.</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Universidad Nacional Autónoma de México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2013</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u w:val="single"/>
          <w:lang w:val="es-MX"/>
        </w:rPr>
        <w:t>Diccionario ilustrado de cultura esencial</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México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Reader’s Digest</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lang w:val="es-MX"/>
        </w:rPr>
        <w:t>García Colín, LEOPOLDO</w:t>
      </w:r>
      <w:r w:rsidRPr="001E41BE">
        <w:rPr>
          <w:rStyle w:val="eop"/>
          <w:rFonts w:ascii="Arial" w:hAnsi="Arial" w:cs="Arial"/>
          <w:lang w:val="es-ES"/>
        </w:rPr>
        <w:t> </w:t>
      </w:r>
    </w:p>
    <w:p w:rsidR="001E41BE" w:rsidRPr="001E41BE" w:rsidRDefault="001E41BE" w:rsidP="001E41BE">
      <w:pPr>
        <w:pStyle w:val="paragraph"/>
        <w:spacing w:before="0" w:beforeAutospacing="0" w:after="0" w:afterAutospacing="0"/>
        <w:jc w:val="both"/>
        <w:textAlignment w:val="baseline"/>
        <w:rPr>
          <w:rFonts w:ascii="Arial" w:hAnsi="Arial" w:cs="Arial"/>
          <w:sz w:val="18"/>
          <w:szCs w:val="18"/>
          <w:lang w:val="es-ES"/>
        </w:rPr>
      </w:pPr>
      <w:r>
        <w:rPr>
          <w:rStyle w:val="normaltextrun"/>
          <w:rFonts w:ascii="Arial" w:hAnsi="Arial" w:cs="Arial"/>
          <w:u w:val="single"/>
          <w:lang w:val="es-MX"/>
        </w:rPr>
        <w:t>De la máquina de vapor al cero absoluto</w:t>
      </w:r>
      <w:r w:rsidRPr="001E41BE">
        <w:rPr>
          <w:rStyle w:val="eop"/>
          <w:rFonts w:ascii="Arial" w:hAnsi="Arial" w:cs="Arial"/>
          <w:lang w:val="es-ES"/>
        </w:rPr>
        <w:t> </w:t>
      </w:r>
    </w:p>
    <w:p w:rsidR="001E41BE" w:rsidRDefault="001E41BE" w:rsidP="001E41BE">
      <w:pPr>
        <w:pStyle w:val="paragraph"/>
        <w:spacing w:before="0" w:beforeAutospacing="0" w:after="0" w:afterAutospacing="0"/>
        <w:jc w:val="both"/>
        <w:textAlignment w:val="baseline"/>
        <w:rPr>
          <w:rFonts w:ascii="Arial" w:hAnsi="Arial" w:cs="Arial"/>
          <w:sz w:val="18"/>
          <w:szCs w:val="18"/>
        </w:rPr>
      </w:pPr>
      <w:r>
        <w:rPr>
          <w:rStyle w:val="normaltextrun"/>
          <w:rFonts w:ascii="Arial" w:hAnsi="Arial" w:cs="Arial"/>
          <w:lang w:val="es-MX"/>
        </w:rPr>
        <w:t>La ciencia para todos</w:t>
      </w:r>
      <w:r>
        <w:rPr>
          <w:rStyle w:val="eop"/>
          <w:rFonts w:ascii="Arial" w:hAnsi="Arial" w:cs="Arial"/>
        </w:rPr>
        <w:t> </w:t>
      </w:r>
    </w:p>
    <w:p w:rsidR="00D748EF" w:rsidRDefault="001E41BE">
      <w:bookmarkStart w:id="0" w:name="_GoBack"/>
      <w:bookmarkEnd w:id="0"/>
    </w:p>
    <w:sectPr w:rsidR="00D748EF" w:rsidSect="00D81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0E0"/>
    <w:multiLevelType w:val="multilevel"/>
    <w:tmpl w:val="9AB6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24B23"/>
    <w:multiLevelType w:val="multilevel"/>
    <w:tmpl w:val="A54A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7386E"/>
    <w:multiLevelType w:val="multilevel"/>
    <w:tmpl w:val="1A5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BE"/>
    <w:rsid w:val="001E41BE"/>
    <w:rsid w:val="00862612"/>
    <w:rsid w:val="00D8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2536AE-02D8-174B-BE66-2FD879DE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41B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E41BE"/>
  </w:style>
  <w:style w:type="character" w:customStyle="1" w:styleId="eop">
    <w:name w:val="eop"/>
    <w:basedOn w:val="DefaultParagraphFont"/>
    <w:rsid w:val="001E41BE"/>
  </w:style>
  <w:style w:type="character" w:customStyle="1" w:styleId="pagebreaktextspan">
    <w:name w:val="pagebreaktextspan"/>
    <w:basedOn w:val="DefaultParagraphFont"/>
    <w:rsid w:val="001E41BE"/>
  </w:style>
  <w:style w:type="character" w:customStyle="1" w:styleId="tabchar">
    <w:name w:val="tabchar"/>
    <w:basedOn w:val="DefaultParagraphFont"/>
    <w:rsid w:val="001E41BE"/>
  </w:style>
  <w:style w:type="character" w:customStyle="1" w:styleId="unsupportedobjecttext">
    <w:name w:val="unsupportedobjecttext"/>
    <w:basedOn w:val="DefaultParagraphFont"/>
    <w:rsid w:val="001E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557">
      <w:bodyDiv w:val="1"/>
      <w:marLeft w:val="0"/>
      <w:marRight w:val="0"/>
      <w:marTop w:val="0"/>
      <w:marBottom w:val="0"/>
      <w:divBdr>
        <w:top w:val="none" w:sz="0" w:space="0" w:color="auto"/>
        <w:left w:val="none" w:sz="0" w:space="0" w:color="auto"/>
        <w:bottom w:val="none" w:sz="0" w:space="0" w:color="auto"/>
        <w:right w:val="none" w:sz="0" w:space="0" w:color="auto"/>
      </w:divBdr>
      <w:divsChild>
        <w:div w:id="653684901">
          <w:marLeft w:val="0"/>
          <w:marRight w:val="0"/>
          <w:marTop w:val="0"/>
          <w:marBottom w:val="0"/>
          <w:divBdr>
            <w:top w:val="none" w:sz="0" w:space="0" w:color="auto"/>
            <w:left w:val="none" w:sz="0" w:space="0" w:color="auto"/>
            <w:bottom w:val="none" w:sz="0" w:space="0" w:color="auto"/>
            <w:right w:val="none" w:sz="0" w:space="0" w:color="auto"/>
          </w:divBdr>
        </w:div>
        <w:div w:id="337849845">
          <w:marLeft w:val="0"/>
          <w:marRight w:val="0"/>
          <w:marTop w:val="0"/>
          <w:marBottom w:val="0"/>
          <w:divBdr>
            <w:top w:val="none" w:sz="0" w:space="0" w:color="auto"/>
            <w:left w:val="none" w:sz="0" w:space="0" w:color="auto"/>
            <w:bottom w:val="none" w:sz="0" w:space="0" w:color="auto"/>
            <w:right w:val="none" w:sz="0" w:space="0" w:color="auto"/>
          </w:divBdr>
        </w:div>
        <w:div w:id="932202760">
          <w:marLeft w:val="0"/>
          <w:marRight w:val="0"/>
          <w:marTop w:val="0"/>
          <w:marBottom w:val="0"/>
          <w:divBdr>
            <w:top w:val="none" w:sz="0" w:space="0" w:color="auto"/>
            <w:left w:val="none" w:sz="0" w:space="0" w:color="auto"/>
            <w:bottom w:val="none" w:sz="0" w:space="0" w:color="auto"/>
            <w:right w:val="none" w:sz="0" w:space="0" w:color="auto"/>
          </w:divBdr>
        </w:div>
        <w:div w:id="1534032411">
          <w:marLeft w:val="0"/>
          <w:marRight w:val="0"/>
          <w:marTop w:val="0"/>
          <w:marBottom w:val="0"/>
          <w:divBdr>
            <w:top w:val="none" w:sz="0" w:space="0" w:color="auto"/>
            <w:left w:val="none" w:sz="0" w:space="0" w:color="auto"/>
            <w:bottom w:val="none" w:sz="0" w:space="0" w:color="auto"/>
            <w:right w:val="none" w:sz="0" w:space="0" w:color="auto"/>
          </w:divBdr>
        </w:div>
        <w:div w:id="215169941">
          <w:marLeft w:val="0"/>
          <w:marRight w:val="0"/>
          <w:marTop w:val="0"/>
          <w:marBottom w:val="0"/>
          <w:divBdr>
            <w:top w:val="none" w:sz="0" w:space="0" w:color="auto"/>
            <w:left w:val="none" w:sz="0" w:space="0" w:color="auto"/>
            <w:bottom w:val="none" w:sz="0" w:space="0" w:color="auto"/>
            <w:right w:val="none" w:sz="0" w:space="0" w:color="auto"/>
          </w:divBdr>
        </w:div>
        <w:div w:id="1240335838">
          <w:marLeft w:val="0"/>
          <w:marRight w:val="0"/>
          <w:marTop w:val="0"/>
          <w:marBottom w:val="0"/>
          <w:divBdr>
            <w:top w:val="none" w:sz="0" w:space="0" w:color="auto"/>
            <w:left w:val="none" w:sz="0" w:space="0" w:color="auto"/>
            <w:bottom w:val="none" w:sz="0" w:space="0" w:color="auto"/>
            <w:right w:val="none" w:sz="0" w:space="0" w:color="auto"/>
          </w:divBdr>
        </w:div>
        <w:div w:id="255328410">
          <w:marLeft w:val="0"/>
          <w:marRight w:val="0"/>
          <w:marTop w:val="0"/>
          <w:marBottom w:val="0"/>
          <w:divBdr>
            <w:top w:val="none" w:sz="0" w:space="0" w:color="auto"/>
            <w:left w:val="none" w:sz="0" w:space="0" w:color="auto"/>
            <w:bottom w:val="none" w:sz="0" w:space="0" w:color="auto"/>
            <w:right w:val="none" w:sz="0" w:space="0" w:color="auto"/>
          </w:divBdr>
        </w:div>
        <w:div w:id="694814160">
          <w:marLeft w:val="0"/>
          <w:marRight w:val="0"/>
          <w:marTop w:val="0"/>
          <w:marBottom w:val="0"/>
          <w:divBdr>
            <w:top w:val="none" w:sz="0" w:space="0" w:color="auto"/>
            <w:left w:val="none" w:sz="0" w:space="0" w:color="auto"/>
            <w:bottom w:val="none" w:sz="0" w:space="0" w:color="auto"/>
            <w:right w:val="none" w:sz="0" w:space="0" w:color="auto"/>
          </w:divBdr>
        </w:div>
        <w:div w:id="138154937">
          <w:marLeft w:val="0"/>
          <w:marRight w:val="0"/>
          <w:marTop w:val="0"/>
          <w:marBottom w:val="0"/>
          <w:divBdr>
            <w:top w:val="none" w:sz="0" w:space="0" w:color="auto"/>
            <w:left w:val="none" w:sz="0" w:space="0" w:color="auto"/>
            <w:bottom w:val="none" w:sz="0" w:space="0" w:color="auto"/>
            <w:right w:val="none" w:sz="0" w:space="0" w:color="auto"/>
          </w:divBdr>
        </w:div>
        <w:div w:id="475923891">
          <w:marLeft w:val="0"/>
          <w:marRight w:val="0"/>
          <w:marTop w:val="0"/>
          <w:marBottom w:val="0"/>
          <w:divBdr>
            <w:top w:val="none" w:sz="0" w:space="0" w:color="auto"/>
            <w:left w:val="none" w:sz="0" w:space="0" w:color="auto"/>
            <w:bottom w:val="none" w:sz="0" w:space="0" w:color="auto"/>
            <w:right w:val="none" w:sz="0" w:space="0" w:color="auto"/>
          </w:divBdr>
        </w:div>
        <w:div w:id="671643209">
          <w:marLeft w:val="0"/>
          <w:marRight w:val="0"/>
          <w:marTop w:val="0"/>
          <w:marBottom w:val="0"/>
          <w:divBdr>
            <w:top w:val="none" w:sz="0" w:space="0" w:color="auto"/>
            <w:left w:val="none" w:sz="0" w:space="0" w:color="auto"/>
            <w:bottom w:val="none" w:sz="0" w:space="0" w:color="auto"/>
            <w:right w:val="none" w:sz="0" w:space="0" w:color="auto"/>
          </w:divBdr>
        </w:div>
        <w:div w:id="1911576398">
          <w:marLeft w:val="0"/>
          <w:marRight w:val="0"/>
          <w:marTop w:val="0"/>
          <w:marBottom w:val="0"/>
          <w:divBdr>
            <w:top w:val="none" w:sz="0" w:space="0" w:color="auto"/>
            <w:left w:val="none" w:sz="0" w:space="0" w:color="auto"/>
            <w:bottom w:val="none" w:sz="0" w:space="0" w:color="auto"/>
            <w:right w:val="none" w:sz="0" w:space="0" w:color="auto"/>
          </w:divBdr>
        </w:div>
        <w:div w:id="1682976531">
          <w:marLeft w:val="0"/>
          <w:marRight w:val="0"/>
          <w:marTop w:val="0"/>
          <w:marBottom w:val="0"/>
          <w:divBdr>
            <w:top w:val="none" w:sz="0" w:space="0" w:color="auto"/>
            <w:left w:val="none" w:sz="0" w:space="0" w:color="auto"/>
            <w:bottom w:val="none" w:sz="0" w:space="0" w:color="auto"/>
            <w:right w:val="none" w:sz="0" w:space="0" w:color="auto"/>
          </w:divBdr>
        </w:div>
        <w:div w:id="22556873">
          <w:marLeft w:val="0"/>
          <w:marRight w:val="0"/>
          <w:marTop w:val="0"/>
          <w:marBottom w:val="0"/>
          <w:divBdr>
            <w:top w:val="none" w:sz="0" w:space="0" w:color="auto"/>
            <w:left w:val="none" w:sz="0" w:space="0" w:color="auto"/>
            <w:bottom w:val="none" w:sz="0" w:space="0" w:color="auto"/>
            <w:right w:val="none" w:sz="0" w:space="0" w:color="auto"/>
          </w:divBdr>
        </w:div>
        <w:div w:id="865218620">
          <w:marLeft w:val="0"/>
          <w:marRight w:val="0"/>
          <w:marTop w:val="0"/>
          <w:marBottom w:val="0"/>
          <w:divBdr>
            <w:top w:val="none" w:sz="0" w:space="0" w:color="auto"/>
            <w:left w:val="none" w:sz="0" w:space="0" w:color="auto"/>
            <w:bottom w:val="none" w:sz="0" w:space="0" w:color="auto"/>
            <w:right w:val="none" w:sz="0" w:space="0" w:color="auto"/>
          </w:divBdr>
        </w:div>
        <w:div w:id="313224372">
          <w:marLeft w:val="0"/>
          <w:marRight w:val="0"/>
          <w:marTop w:val="0"/>
          <w:marBottom w:val="0"/>
          <w:divBdr>
            <w:top w:val="none" w:sz="0" w:space="0" w:color="auto"/>
            <w:left w:val="none" w:sz="0" w:space="0" w:color="auto"/>
            <w:bottom w:val="none" w:sz="0" w:space="0" w:color="auto"/>
            <w:right w:val="none" w:sz="0" w:space="0" w:color="auto"/>
          </w:divBdr>
        </w:div>
        <w:div w:id="1828671137">
          <w:marLeft w:val="0"/>
          <w:marRight w:val="0"/>
          <w:marTop w:val="0"/>
          <w:marBottom w:val="0"/>
          <w:divBdr>
            <w:top w:val="none" w:sz="0" w:space="0" w:color="auto"/>
            <w:left w:val="none" w:sz="0" w:space="0" w:color="auto"/>
            <w:bottom w:val="none" w:sz="0" w:space="0" w:color="auto"/>
            <w:right w:val="none" w:sz="0" w:space="0" w:color="auto"/>
          </w:divBdr>
        </w:div>
        <w:div w:id="280234491">
          <w:marLeft w:val="0"/>
          <w:marRight w:val="0"/>
          <w:marTop w:val="0"/>
          <w:marBottom w:val="0"/>
          <w:divBdr>
            <w:top w:val="none" w:sz="0" w:space="0" w:color="auto"/>
            <w:left w:val="none" w:sz="0" w:space="0" w:color="auto"/>
            <w:bottom w:val="none" w:sz="0" w:space="0" w:color="auto"/>
            <w:right w:val="none" w:sz="0" w:space="0" w:color="auto"/>
          </w:divBdr>
        </w:div>
        <w:div w:id="1963920643">
          <w:marLeft w:val="0"/>
          <w:marRight w:val="0"/>
          <w:marTop w:val="0"/>
          <w:marBottom w:val="0"/>
          <w:divBdr>
            <w:top w:val="none" w:sz="0" w:space="0" w:color="auto"/>
            <w:left w:val="none" w:sz="0" w:space="0" w:color="auto"/>
            <w:bottom w:val="none" w:sz="0" w:space="0" w:color="auto"/>
            <w:right w:val="none" w:sz="0" w:space="0" w:color="auto"/>
          </w:divBdr>
        </w:div>
        <w:div w:id="642350844">
          <w:marLeft w:val="0"/>
          <w:marRight w:val="0"/>
          <w:marTop w:val="0"/>
          <w:marBottom w:val="0"/>
          <w:divBdr>
            <w:top w:val="none" w:sz="0" w:space="0" w:color="auto"/>
            <w:left w:val="none" w:sz="0" w:space="0" w:color="auto"/>
            <w:bottom w:val="none" w:sz="0" w:space="0" w:color="auto"/>
            <w:right w:val="none" w:sz="0" w:space="0" w:color="auto"/>
          </w:divBdr>
        </w:div>
        <w:div w:id="791678128">
          <w:marLeft w:val="0"/>
          <w:marRight w:val="0"/>
          <w:marTop w:val="0"/>
          <w:marBottom w:val="0"/>
          <w:divBdr>
            <w:top w:val="none" w:sz="0" w:space="0" w:color="auto"/>
            <w:left w:val="none" w:sz="0" w:space="0" w:color="auto"/>
            <w:bottom w:val="none" w:sz="0" w:space="0" w:color="auto"/>
            <w:right w:val="none" w:sz="0" w:space="0" w:color="auto"/>
          </w:divBdr>
        </w:div>
        <w:div w:id="916476647">
          <w:marLeft w:val="0"/>
          <w:marRight w:val="0"/>
          <w:marTop w:val="0"/>
          <w:marBottom w:val="0"/>
          <w:divBdr>
            <w:top w:val="none" w:sz="0" w:space="0" w:color="auto"/>
            <w:left w:val="none" w:sz="0" w:space="0" w:color="auto"/>
            <w:bottom w:val="none" w:sz="0" w:space="0" w:color="auto"/>
            <w:right w:val="none" w:sz="0" w:space="0" w:color="auto"/>
          </w:divBdr>
        </w:div>
        <w:div w:id="5863663">
          <w:marLeft w:val="0"/>
          <w:marRight w:val="0"/>
          <w:marTop w:val="0"/>
          <w:marBottom w:val="0"/>
          <w:divBdr>
            <w:top w:val="none" w:sz="0" w:space="0" w:color="auto"/>
            <w:left w:val="none" w:sz="0" w:space="0" w:color="auto"/>
            <w:bottom w:val="none" w:sz="0" w:space="0" w:color="auto"/>
            <w:right w:val="none" w:sz="0" w:space="0" w:color="auto"/>
          </w:divBdr>
        </w:div>
        <w:div w:id="91366822">
          <w:marLeft w:val="0"/>
          <w:marRight w:val="0"/>
          <w:marTop w:val="0"/>
          <w:marBottom w:val="0"/>
          <w:divBdr>
            <w:top w:val="none" w:sz="0" w:space="0" w:color="auto"/>
            <w:left w:val="none" w:sz="0" w:space="0" w:color="auto"/>
            <w:bottom w:val="none" w:sz="0" w:space="0" w:color="auto"/>
            <w:right w:val="none" w:sz="0" w:space="0" w:color="auto"/>
          </w:divBdr>
        </w:div>
        <w:div w:id="1538617064">
          <w:marLeft w:val="0"/>
          <w:marRight w:val="0"/>
          <w:marTop w:val="0"/>
          <w:marBottom w:val="0"/>
          <w:divBdr>
            <w:top w:val="none" w:sz="0" w:space="0" w:color="auto"/>
            <w:left w:val="none" w:sz="0" w:space="0" w:color="auto"/>
            <w:bottom w:val="none" w:sz="0" w:space="0" w:color="auto"/>
            <w:right w:val="none" w:sz="0" w:space="0" w:color="auto"/>
          </w:divBdr>
        </w:div>
        <w:div w:id="1599362933">
          <w:marLeft w:val="0"/>
          <w:marRight w:val="0"/>
          <w:marTop w:val="0"/>
          <w:marBottom w:val="0"/>
          <w:divBdr>
            <w:top w:val="none" w:sz="0" w:space="0" w:color="auto"/>
            <w:left w:val="none" w:sz="0" w:space="0" w:color="auto"/>
            <w:bottom w:val="none" w:sz="0" w:space="0" w:color="auto"/>
            <w:right w:val="none" w:sz="0" w:space="0" w:color="auto"/>
          </w:divBdr>
        </w:div>
        <w:div w:id="1111317013">
          <w:marLeft w:val="0"/>
          <w:marRight w:val="0"/>
          <w:marTop w:val="0"/>
          <w:marBottom w:val="0"/>
          <w:divBdr>
            <w:top w:val="none" w:sz="0" w:space="0" w:color="auto"/>
            <w:left w:val="none" w:sz="0" w:space="0" w:color="auto"/>
            <w:bottom w:val="none" w:sz="0" w:space="0" w:color="auto"/>
            <w:right w:val="none" w:sz="0" w:space="0" w:color="auto"/>
          </w:divBdr>
        </w:div>
        <w:div w:id="2017464758">
          <w:marLeft w:val="0"/>
          <w:marRight w:val="0"/>
          <w:marTop w:val="0"/>
          <w:marBottom w:val="0"/>
          <w:divBdr>
            <w:top w:val="none" w:sz="0" w:space="0" w:color="auto"/>
            <w:left w:val="none" w:sz="0" w:space="0" w:color="auto"/>
            <w:bottom w:val="none" w:sz="0" w:space="0" w:color="auto"/>
            <w:right w:val="none" w:sz="0" w:space="0" w:color="auto"/>
          </w:divBdr>
        </w:div>
        <w:div w:id="2067096428">
          <w:marLeft w:val="0"/>
          <w:marRight w:val="0"/>
          <w:marTop w:val="0"/>
          <w:marBottom w:val="0"/>
          <w:divBdr>
            <w:top w:val="none" w:sz="0" w:space="0" w:color="auto"/>
            <w:left w:val="none" w:sz="0" w:space="0" w:color="auto"/>
            <w:bottom w:val="none" w:sz="0" w:space="0" w:color="auto"/>
            <w:right w:val="none" w:sz="0" w:space="0" w:color="auto"/>
          </w:divBdr>
        </w:div>
        <w:div w:id="959646914">
          <w:marLeft w:val="0"/>
          <w:marRight w:val="0"/>
          <w:marTop w:val="0"/>
          <w:marBottom w:val="0"/>
          <w:divBdr>
            <w:top w:val="none" w:sz="0" w:space="0" w:color="auto"/>
            <w:left w:val="none" w:sz="0" w:space="0" w:color="auto"/>
            <w:bottom w:val="none" w:sz="0" w:space="0" w:color="auto"/>
            <w:right w:val="none" w:sz="0" w:space="0" w:color="auto"/>
          </w:divBdr>
        </w:div>
        <w:div w:id="53890541">
          <w:marLeft w:val="0"/>
          <w:marRight w:val="0"/>
          <w:marTop w:val="0"/>
          <w:marBottom w:val="0"/>
          <w:divBdr>
            <w:top w:val="none" w:sz="0" w:space="0" w:color="auto"/>
            <w:left w:val="none" w:sz="0" w:space="0" w:color="auto"/>
            <w:bottom w:val="none" w:sz="0" w:space="0" w:color="auto"/>
            <w:right w:val="none" w:sz="0" w:space="0" w:color="auto"/>
          </w:divBdr>
        </w:div>
        <w:div w:id="794911176">
          <w:marLeft w:val="0"/>
          <w:marRight w:val="0"/>
          <w:marTop w:val="0"/>
          <w:marBottom w:val="0"/>
          <w:divBdr>
            <w:top w:val="none" w:sz="0" w:space="0" w:color="auto"/>
            <w:left w:val="none" w:sz="0" w:space="0" w:color="auto"/>
            <w:bottom w:val="none" w:sz="0" w:space="0" w:color="auto"/>
            <w:right w:val="none" w:sz="0" w:space="0" w:color="auto"/>
          </w:divBdr>
        </w:div>
        <w:div w:id="1545019074">
          <w:marLeft w:val="0"/>
          <w:marRight w:val="0"/>
          <w:marTop w:val="0"/>
          <w:marBottom w:val="0"/>
          <w:divBdr>
            <w:top w:val="none" w:sz="0" w:space="0" w:color="auto"/>
            <w:left w:val="none" w:sz="0" w:space="0" w:color="auto"/>
            <w:bottom w:val="none" w:sz="0" w:space="0" w:color="auto"/>
            <w:right w:val="none" w:sz="0" w:space="0" w:color="auto"/>
          </w:divBdr>
        </w:div>
        <w:div w:id="1996883504">
          <w:marLeft w:val="0"/>
          <w:marRight w:val="0"/>
          <w:marTop w:val="0"/>
          <w:marBottom w:val="0"/>
          <w:divBdr>
            <w:top w:val="none" w:sz="0" w:space="0" w:color="auto"/>
            <w:left w:val="none" w:sz="0" w:space="0" w:color="auto"/>
            <w:bottom w:val="none" w:sz="0" w:space="0" w:color="auto"/>
            <w:right w:val="none" w:sz="0" w:space="0" w:color="auto"/>
          </w:divBdr>
        </w:div>
        <w:div w:id="1732146531">
          <w:marLeft w:val="0"/>
          <w:marRight w:val="0"/>
          <w:marTop w:val="0"/>
          <w:marBottom w:val="0"/>
          <w:divBdr>
            <w:top w:val="none" w:sz="0" w:space="0" w:color="auto"/>
            <w:left w:val="none" w:sz="0" w:space="0" w:color="auto"/>
            <w:bottom w:val="none" w:sz="0" w:space="0" w:color="auto"/>
            <w:right w:val="none" w:sz="0" w:space="0" w:color="auto"/>
          </w:divBdr>
        </w:div>
        <w:div w:id="2032219975">
          <w:marLeft w:val="0"/>
          <w:marRight w:val="0"/>
          <w:marTop w:val="0"/>
          <w:marBottom w:val="0"/>
          <w:divBdr>
            <w:top w:val="none" w:sz="0" w:space="0" w:color="auto"/>
            <w:left w:val="none" w:sz="0" w:space="0" w:color="auto"/>
            <w:bottom w:val="none" w:sz="0" w:space="0" w:color="auto"/>
            <w:right w:val="none" w:sz="0" w:space="0" w:color="auto"/>
          </w:divBdr>
        </w:div>
        <w:div w:id="1086538335">
          <w:marLeft w:val="0"/>
          <w:marRight w:val="0"/>
          <w:marTop w:val="0"/>
          <w:marBottom w:val="0"/>
          <w:divBdr>
            <w:top w:val="none" w:sz="0" w:space="0" w:color="auto"/>
            <w:left w:val="none" w:sz="0" w:space="0" w:color="auto"/>
            <w:bottom w:val="none" w:sz="0" w:space="0" w:color="auto"/>
            <w:right w:val="none" w:sz="0" w:space="0" w:color="auto"/>
          </w:divBdr>
        </w:div>
        <w:div w:id="1229341581">
          <w:marLeft w:val="0"/>
          <w:marRight w:val="0"/>
          <w:marTop w:val="0"/>
          <w:marBottom w:val="0"/>
          <w:divBdr>
            <w:top w:val="none" w:sz="0" w:space="0" w:color="auto"/>
            <w:left w:val="none" w:sz="0" w:space="0" w:color="auto"/>
            <w:bottom w:val="none" w:sz="0" w:space="0" w:color="auto"/>
            <w:right w:val="none" w:sz="0" w:space="0" w:color="auto"/>
          </w:divBdr>
        </w:div>
        <w:div w:id="459811056">
          <w:marLeft w:val="0"/>
          <w:marRight w:val="0"/>
          <w:marTop w:val="0"/>
          <w:marBottom w:val="0"/>
          <w:divBdr>
            <w:top w:val="none" w:sz="0" w:space="0" w:color="auto"/>
            <w:left w:val="none" w:sz="0" w:space="0" w:color="auto"/>
            <w:bottom w:val="none" w:sz="0" w:space="0" w:color="auto"/>
            <w:right w:val="none" w:sz="0" w:space="0" w:color="auto"/>
          </w:divBdr>
        </w:div>
        <w:div w:id="273710249">
          <w:marLeft w:val="0"/>
          <w:marRight w:val="0"/>
          <w:marTop w:val="0"/>
          <w:marBottom w:val="0"/>
          <w:divBdr>
            <w:top w:val="none" w:sz="0" w:space="0" w:color="auto"/>
            <w:left w:val="none" w:sz="0" w:space="0" w:color="auto"/>
            <w:bottom w:val="none" w:sz="0" w:space="0" w:color="auto"/>
            <w:right w:val="none" w:sz="0" w:space="0" w:color="auto"/>
          </w:divBdr>
        </w:div>
        <w:div w:id="352460329">
          <w:marLeft w:val="0"/>
          <w:marRight w:val="0"/>
          <w:marTop w:val="0"/>
          <w:marBottom w:val="0"/>
          <w:divBdr>
            <w:top w:val="none" w:sz="0" w:space="0" w:color="auto"/>
            <w:left w:val="none" w:sz="0" w:space="0" w:color="auto"/>
            <w:bottom w:val="none" w:sz="0" w:space="0" w:color="auto"/>
            <w:right w:val="none" w:sz="0" w:space="0" w:color="auto"/>
          </w:divBdr>
        </w:div>
        <w:div w:id="561260764">
          <w:marLeft w:val="0"/>
          <w:marRight w:val="0"/>
          <w:marTop w:val="0"/>
          <w:marBottom w:val="0"/>
          <w:divBdr>
            <w:top w:val="none" w:sz="0" w:space="0" w:color="auto"/>
            <w:left w:val="none" w:sz="0" w:space="0" w:color="auto"/>
            <w:bottom w:val="none" w:sz="0" w:space="0" w:color="auto"/>
            <w:right w:val="none" w:sz="0" w:space="0" w:color="auto"/>
          </w:divBdr>
        </w:div>
        <w:div w:id="151912685">
          <w:marLeft w:val="0"/>
          <w:marRight w:val="0"/>
          <w:marTop w:val="0"/>
          <w:marBottom w:val="0"/>
          <w:divBdr>
            <w:top w:val="none" w:sz="0" w:space="0" w:color="auto"/>
            <w:left w:val="none" w:sz="0" w:space="0" w:color="auto"/>
            <w:bottom w:val="none" w:sz="0" w:space="0" w:color="auto"/>
            <w:right w:val="none" w:sz="0" w:space="0" w:color="auto"/>
          </w:divBdr>
        </w:div>
        <w:div w:id="57941195">
          <w:marLeft w:val="0"/>
          <w:marRight w:val="0"/>
          <w:marTop w:val="0"/>
          <w:marBottom w:val="0"/>
          <w:divBdr>
            <w:top w:val="none" w:sz="0" w:space="0" w:color="auto"/>
            <w:left w:val="none" w:sz="0" w:space="0" w:color="auto"/>
            <w:bottom w:val="none" w:sz="0" w:space="0" w:color="auto"/>
            <w:right w:val="none" w:sz="0" w:space="0" w:color="auto"/>
          </w:divBdr>
        </w:div>
        <w:div w:id="953705592">
          <w:marLeft w:val="0"/>
          <w:marRight w:val="0"/>
          <w:marTop w:val="0"/>
          <w:marBottom w:val="0"/>
          <w:divBdr>
            <w:top w:val="none" w:sz="0" w:space="0" w:color="auto"/>
            <w:left w:val="none" w:sz="0" w:space="0" w:color="auto"/>
            <w:bottom w:val="none" w:sz="0" w:space="0" w:color="auto"/>
            <w:right w:val="none" w:sz="0" w:space="0" w:color="auto"/>
          </w:divBdr>
        </w:div>
        <w:div w:id="2064134677">
          <w:marLeft w:val="0"/>
          <w:marRight w:val="0"/>
          <w:marTop w:val="0"/>
          <w:marBottom w:val="0"/>
          <w:divBdr>
            <w:top w:val="none" w:sz="0" w:space="0" w:color="auto"/>
            <w:left w:val="none" w:sz="0" w:space="0" w:color="auto"/>
            <w:bottom w:val="none" w:sz="0" w:space="0" w:color="auto"/>
            <w:right w:val="none" w:sz="0" w:space="0" w:color="auto"/>
          </w:divBdr>
        </w:div>
        <w:div w:id="1659310921">
          <w:marLeft w:val="0"/>
          <w:marRight w:val="0"/>
          <w:marTop w:val="0"/>
          <w:marBottom w:val="0"/>
          <w:divBdr>
            <w:top w:val="none" w:sz="0" w:space="0" w:color="auto"/>
            <w:left w:val="none" w:sz="0" w:space="0" w:color="auto"/>
            <w:bottom w:val="none" w:sz="0" w:space="0" w:color="auto"/>
            <w:right w:val="none" w:sz="0" w:space="0" w:color="auto"/>
          </w:divBdr>
        </w:div>
        <w:div w:id="1874420927">
          <w:marLeft w:val="0"/>
          <w:marRight w:val="0"/>
          <w:marTop w:val="0"/>
          <w:marBottom w:val="0"/>
          <w:divBdr>
            <w:top w:val="none" w:sz="0" w:space="0" w:color="auto"/>
            <w:left w:val="none" w:sz="0" w:space="0" w:color="auto"/>
            <w:bottom w:val="none" w:sz="0" w:space="0" w:color="auto"/>
            <w:right w:val="none" w:sz="0" w:space="0" w:color="auto"/>
          </w:divBdr>
        </w:div>
        <w:div w:id="626396824">
          <w:marLeft w:val="0"/>
          <w:marRight w:val="0"/>
          <w:marTop w:val="0"/>
          <w:marBottom w:val="0"/>
          <w:divBdr>
            <w:top w:val="none" w:sz="0" w:space="0" w:color="auto"/>
            <w:left w:val="none" w:sz="0" w:space="0" w:color="auto"/>
            <w:bottom w:val="none" w:sz="0" w:space="0" w:color="auto"/>
            <w:right w:val="none" w:sz="0" w:space="0" w:color="auto"/>
          </w:divBdr>
        </w:div>
        <w:div w:id="1644575586">
          <w:marLeft w:val="0"/>
          <w:marRight w:val="0"/>
          <w:marTop w:val="0"/>
          <w:marBottom w:val="0"/>
          <w:divBdr>
            <w:top w:val="none" w:sz="0" w:space="0" w:color="auto"/>
            <w:left w:val="none" w:sz="0" w:space="0" w:color="auto"/>
            <w:bottom w:val="none" w:sz="0" w:space="0" w:color="auto"/>
            <w:right w:val="none" w:sz="0" w:space="0" w:color="auto"/>
          </w:divBdr>
        </w:div>
        <w:div w:id="921257343">
          <w:marLeft w:val="0"/>
          <w:marRight w:val="0"/>
          <w:marTop w:val="0"/>
          <w:marBottom w:val="0"/>
          <w:divBdr>
            <w:top w:val="none" w:sz="0" w:space="0" w:color="auto"/>
            <w:left w:val="none" w:sz="0" w:space="0" w:color="auto"/>
            <w:bottom w:val="none" w:sz="0" w:space="0" w:color="auto"/>
            <w:right w:val="none" w:sz="0" w:space="0" w:color="auto"/>
          </w:divBdr>
          <w:divsChild>
            <w:div w:id="1225484048">
              <w:marLeft w:val="0"/>
              <w:marRight w:val="0"/>
              <w:marTop w:val="0"/>
              <w:marBottom w:val="0"/>
              <w:divBdr>
                <w:top w:val="none" w:sz="0" w:space="0" w:color="auto"/>
                <w:left w:val="none" w:sz="0" w:space="0" w:color="auto"/>
                <w:bottom w:val="none" w:sz="0" w:space="0" w:color="auto"/>
                <w:right w:val="none" w:sz="0" w:space="0" w:color="auto"/>
              </w:divBdr>
            </w:div>
            <w:div w:id="2049837717">
              <w:marLeft w:val="0"/>
              <w:marRight w:val="0"/>
              <w:marTop w:val="0"/>
              <w:marBottom w:val="0"/>
              <w:divBdr>
                <w:top w:val="none" w:sz="0" w:space="0" w:color="auto"/>
                <w:left w:val="none" w:sz="0" w:space="0" w:color="auto"/>
                <w:bottom w:val="none" w:sz="0" w:space="0" w:color="auto"/>
                <w:right w:val="none" w:sz="0" w:space="0" w:color="auto"/>
              </w:divBdr>
            </w:div>
            <w:div w:id="309868477">
              <w:marLeft w:val="0"/>
              <w:marRight w:val="0"/>
              <w:marTop w:val="0"/>
              <w:marBottom w:val="0"/>
              <w:divBdr>
                <w:top w:val="none" w:sz="0" w:space="0" w:color="auto"/>
                <w:left w:val="none" w:sz="0" w:space="0" w:color="auto"/>
                <w:bottom w:val="none" w:sz="0" w:space="0" w:color="auto"/>
                <w:right w:val="none" w:sz="0" w:space="0" w:color="auto"/>
              </w:divBdr>
            </w:div>
            <w:div w:id="1431974713">
              <w:marLeft w:val="0"/>
              <w:marRight w:val="0"/>
              <w:marTop w:val="0"/>
              <w:marBottom w:val="0"/>
              <w:divBdr>
                <w:top w:val="none" w:sz="0" w:space="0" w:color="auto"/>
                <w:left w:val="none" w:sz="0" w:space="0" w:color="auto"/>
                <w:bottom w:val="none" w:sz="0" w:space="0" w:color="auto"/>
                <w:right w:val="none" w:sz="0" w:space="0" w:color="auto"/>
              </w:divBdr>
            </w:div>
          </w:divsChild>
        </w:div>
        <w:div w:id="1023746732">
          <w:marLeft w:val="0"/>
          <w:marRight w:val="0"/>
          <w:marTop w:val="0"/>
          <w:marBottom w:val="0"/>
          <w:divBdr>
            <w:top w:val="none" w:sz="0" w:space="0" w:color="auto"/>
            <w:left w:val="none" w:sz="0" w:space="0" w:color="auto"/>
            <w:bottom w:val="none" w:sz="0" w:space="0" w:color="auto"/>
            <w:right w:val="none" w:sz="0" w:space="0" w:color="auto"/>
          </w:divBdr>
        </w:div>
        <w:div w:id="678043253">
          <w:marLeft w:val="0"/>
          <w:marRight w:val="0"/>
          <w:marTop w:val="0"/>
          <w:marBottom w:val="0"/>
          <w:divBdr>
            <w:top w:val="none" w:sz="0" w:space="0" w:color="auto"/>
            <w:left w:val="none" w:sz="0" w:space="0" w:color="auto"/>
            <w:bottom w:val="none" w:sz="0" w:space="0" w:color="auto"/>
            <w:right w:val="none" w:sz="0" w:space="0" w:color="auto"/>
          </w:divBdr>
        </w:div>
        <w:div w:id="2140223915">
          <w:marLeft w:val="0"/>
          <w:marRight w:val="0"/>
          <w:marTop w:val="0"/>
          <w:marBottom w:val="0"/>
          <w:divBdr>
            <w:top w:val="none" w:sz="0" w:space="0" w:color="auto"/>
            <w:left w:val="none" w:sz="0" w:space="0" w:color="auto"/>
            <w:bottom w:val="none" w:sz="0" w:space="0" w:color="auto"/>
            <w:right w:val="none" w:sz="0" w:space="0" w:color="auto"/>
          </w:divBdr>
        </w:div>
        <w:div w:id="2082094478">
          <w:marLeft w:val="0"/>
          <w:marRight w:val="0"/>
          <w:marTop w:val="0"/>
          <w:marBottom w:val="0"/>
          <w:divBdr>
            <w:top w:val="none" w:sz="0" w:space="0" w:color="auto"/>
            <w:left w:val="none" w:sz="0" w:space="0" w:color="auto"/>
            <w:bottom w:val="none" w:sz="0" w:space="0" w:color="auto"/>
            <w:right w:val="none" w:sz="0" w:space="0" w:color="auto"/>
          </w:divBdr>
        </w:div>
        <w:div w:id="334193474">
          <w:marLeft w:val="0"/>
          <w:marRight w:val="0"/>
          <w:marTop w:val="0"/>
          <w:marBottom w:val="0"/>
          <w:divBdr>
            <w:top w:val="none" w:sz="0" w:space="0" w:color="auto"/>
            <w:left w:val="none" w:sz="0" w:space="0" w:color="auto"/>
            <w:bottom w:val="none" w:sz="0" w:space="0" w:color="auto"/>
            <w:right w:val="none" w:sz="0" w:space="0" w:color="auto"/>
          </w:divBdr>
        </w:div>
        <w:div w:id="661545818">
          <w:marLeft w:val="0"/>
          <w:marRight w:val="0"/>
          <w:marTop w:val="0"/>
          <w:marBottom w:val="0"/>
          <w:divBdr>
            <w:top w:val="none" w:sz="0" w:space="0" w:color="auto"/>
            <w:left w:val="none" w:sz="0" w:space="0" w:color="auto"/>
            <w:bottom w:val="none" w:sz="0" w:space="0" w:color="auto"/>
            <w:right w:val="none" w:sz="0" w:space="0" w:color="auto"/>
          </w:divBdr>
          <w:divsChild>
            <w:div w:id="2057730130">
              <w:marLeft w:val="0"/>
              <w:marRight w:val="0"/>
              <w:marTop w:val="0"/>
              <w:marBottom w:val="0"/>
              <w:divBdr>
                <w:top w:val="none" w:sz="0" w:space="0" w:color="auto"/>
                <w:left w:val="none" w:sz="0" w:space="0" w:color="auto"/>
                <w:bottom w:val="none" w:sz="0" w:space="0" w:color="auto"/>
                <w:right w:val="none" w:sz="0" w:space="0" w:color="auto"/>
              </w:divBdr>
            </w:div>
            <w:div w:id="2144225359">
              <w:marLeft w:val="0"/>
              <w:marRight w:val="0"/>
              <w:marTop w:val="0"/>
              <w:marBottom w:val="0"/>
              <w:divBdr>
                <w:top w:val="none" w:sz="0" w:space="0" w:color="auto"/>
                <w:left w:val="none" w:sz="0" w:space="0" w:color="auto"/>
                <w:bottom w:val="none" w:sz="0" w:space="0" w:color="auto"/>
                <w:right w:val="none" w:sz="0" w:space="0" w:color="auto"/>
              </w:divBdr>
            </w:div>
            <w:div w:id="193348950">
              <w:marLeft w:val="0"/>
              <w:marRight w:val="0"/>
              <w:marTop w:val="0"/>
              <w:marBottom w:val="0"/>
              <w:divBdr>
                <w:top w:val="none" w:sz="0" w:space="0" w:color="auto"/>
                <w:left w:val="none" w:sz="0" w:space="0" w:color="auto"/>
                <w:bottom w:val="none" w:sz="0" w:space="0" w:color="auto"/>
                <w:right w:val="none" w:sz="0" w:space="0" w:color="auto"/>
              </w:divBdr>
            </w:div>
            <w:div w:id="459879520">
              <w:marLeft w:val="0"/>
              <w:marRight w:val="0"/>
              <w:marTop w:val="0"/>
              <w:marBottom w:val="0"/>
              <w:divBdr>
                <w:top w:val="none" w:sz="0" w:space="0" w:color="auto"/>
                <w:left w:val="none" w:sz="0" w:space="0" w:color="auto"/>
                <w:bottom w:val="none" w:sz="0" w:space="0" w:color="auto"/>
                <w:right w:val="none" w:sz="0" w:space="0" w:color="auto"/>
              </w:divBdr>
            </w:div>
            <w:div w:id="1755010292">
              <w:marLeft w:val="0"/>
              <w:marRight w:val="0"/>
              <w:marTop w:val="0"/>
              <w:marBottom w:val="0"/>
              <w:divBdr>
                <w:top w:val="none" w:sz="0" w:space="0" w:color="auto"/>
                <w:left w:val="none" w:sz="0" w:space="0" w:color="auto"/>
                <w:bottom w:val="none" w:sz="0" w:space="0" w:color="auto"/>
                <w:right w:val="none" w:sz="0" w:space="0" w:color="auto"/>
              </w:divBdr>
            </w:div>
          </w:divsChild>
        </w:div>
        <w:div w:id="548567145">
          <w:marLeft w:val="0"/>
          <w:marRight w:val="0"/>
          <w:marTop w:val="0"/>
          <w:marBottom w:val="0"/>
          <w:divBdr>
            <w:top w:val="none" w:sz="0" w:space="0" w:color="auto"/>
            <w:left w:val="none" w:sz="0" w:space="0" w:color="auto"/>
            <w:bottom w:val="none" w:sz="0" w:space="0" w:color="auto"/>
            <w:right w:val="none" w:sz="0" w:space="0" w:color="auto"/>
          </w:divBdr>
        </w:div>
        <w:div w:id="64454269">
          <w:marLeft w:val="0"/>
          <w:marRight w:val="0"/>
          <w:marTop w:val="0"/>
          <w:marBottom w:val="0"/>
          <w:divBdr>
            <w:top w:val="none" w:sz="0" w:space="0" w:color="auto"/>
            <w:left w:val="none" w:sz="0" w:space="0" w:color="auto"/>
            <w:bottom w:val="none" w:sz="0" w:space="0" w:color="auto"/>
            <w:right w:val="none" w:sz="0" w:space="0" w:color="auto"/>
          </w:divBdr>
        </w:div>
        <w:div w:id="598372741">
          <w:marLeft w:val="0"/>
          <w:marRight w:val="0"/>
          <w:marTop w:val="0"/>
          <w:marBottom w:val="0"/>
          <w:divBdr>
            <w:top w:val="none" w:sz="0" w:space="0" w:color="auto"/>
            <w:left w:val="none" w:sz="0" w:space="0" w:color="auto"/>
            <w:bottom w:val="none" w:sz="0" w:space="0" w:color="auto"/>
            <w:right w:val="none" w:sz="0" w:space="0" w:color="auto"/>
          </w:divBdr>
        </w:div>
        <w:div w:id="572466890">
          <w:marLeft w:val="0"/>
          <w:marRight w:val="0"/>
          <w:marTop w:val="0"/>
          <w:marBottom w:val="0"/>
          <w:divBdr>
            <w:top w:val="none" w:sz="0" w:space="0" w:color="auto"/>
            <w:left w:val="none" w:sz="0" w:space="0" w:color="auto"/>
            <w:bottom w:val="none" w:sz="0" w:space="0" w:color="auto"/>
            <w:right w:val="none" w:sz="0" w:space="0" w:color="auto"/>
          </w:divBdr>
        </w:div>
        <w:div w:id="880170179">
          <w:marLeft w:val="0"/>
          <w:marRight w:val="0"/>
          <w:marTop w:val="0"/>
          <w:marBottom w:val="0"/>
          <w:divBdr>
            <w:top w:val="none" w:sz="0" w:space="0" w:color="auto"/>
            <w:left w:val="none" w:sz="0" w:space="0" w:color="auto"/>
            <w:bottom w:val="none" w:sz="0" w:space="0" w:color="auto"/>
            <w:right w:val="none" w:sz="0" w:space="0" w:color="auto"/>
          </w:divBdr>
        </w:div>
        <w:div w:id="1332637261">
          <w:marLeft w:val="0"/>
          <w:marRight w:val="0"/>
          <w:marTop w:val="0"/>
          <w:marBottom w:val="0"/>
          <w:divBdr>
            <w:top w:val="none" w:sz="0" w:space="0" w:color="auto"/>
            <w:left w:val="none" w:sz="0" w:space="0" w:color="auto"/>
            <w:bottom w:val="none" w:sz="0" w:space="0" w:color="auto"/>
            <w:right w:val="none" w:sz="0" w:space="0" w:color="auto"/>
          </w:divBdr>
        </w:div>
        <w:div w:id="685711613">
          <w:marLeft w:val="0"/>
          <w:marRight w:val="0"/>
          <w:marTop w:val="0"/>
          <w:marBottom w:val="0"/>
          <w:divBdr>
            <w:top w:val="none" w:sz="0" w:space="0" w:color="auto"/>
            <w:left w:val="none" w:sz="0" w:space="0" w:color="auto"/>
            <w:bottom w:val="none" w:sz="0" w:space="0" w:color="auto"/>
            <w:right w:val="none" w:sz="0" w:space="0" w:color="auto"/>
          </w:divBdr>
        </w:div>
        <w:div w:id="448596706">
          <w:marLeft w:val="0"/>
          <w:marRight w:val="0"/>
          <w:marTop w:val="0"/>
          <w:marBottom w:val="0"/>
          <w:divBdr>
            <w:top w:val="none" w:sz="0" w:space="0" w:color="auto"/>
            <w:left w:val="none" w:sz="0" w:space="0" w:color="auto"/>
            <w:bottom w:val="none" w:sz="0" w:space="0" w:color="auto"/>
            <w:right w:val="none" w:sz="0" w:space="0" w:color="auto"/>
          </w:divBdr>
        </w:div>
        <w:div w:id="278727300">
          <w:marLeft w:val="0"/>
          <w:marRight w:val="0"/>
          <w:marTop w:val="0"/>
          <w:marBottom w:val="0"/>
          <w:divBdr>
            <w:top w:val="none" w:sz="0" w:space="0" w:color="auto"/>
            <w:left w:val="none" w:sz="0" w:space="0" w:color="auto"/>
            <w:bottom w:val="none" w:sz="0" w:space="0" w:color="auto"/>
            <w:right w:val="none" w:sz="0" w:space="0" w:color="auto"/>
          </w:divBdr>
        </w:div>
        <w:div w:id="1667712151">
          <w:marLeft w:val="0"/>
          <w:marRight w:val="0"/>
          <w:marTop w:val="0"/>
          <w:marBottom w:val="0"/>
          <w:divBdr>
            <w:top w:val="none" w:sz="0" w:space="0" w:color="auto"/>
            <w:left w:val="none" w:sz="0" w:space="0" w:color="auto"/>
            <w:bottom w:val="none" w:sz="0" w:space="0" w:color="auto"/>
            <w:right w:val="none" w:sz="0" w:space="0" w:color="auto"/>
          </w:divBdr>
        </w:div>
        <w:div w:id="2025278756">
          <w:marLeft w:val="0"/>
          <w:marRight w:val="0"/>
          <w:marTop w:val="0"/>
          <w:marBottom w:val="0"/>
          <w:divBdr>
            <w:top w:val="none" w:sz="0" w:space="0" w:color="auto"/>
            <w:left w:val="none" w:sz="0" w:space="0" w:color="auto"/>
            <w:bottom w:val="none" w:sz="0" w:space="0" w:color="auto"/>
            <w:right w:val="none" w:sz="0" w:space="0" w:color="auto"/>
          </w:divBdr>
        </w:div>
        <w:div w:id="1914006586">
          <w:marLeft w:val="0"/>
          <w:marRight w:val="0"/>
          <w:marTop w:val="0"/>
          <w:marBottom w:val="0"/>
          <w:divBdr>
            <w:top w:val="none" w:sz="0" w:space="0" w:color="auto"/>
            <w:left w:val="none" w:sz="0" w:space="0" w:color="auto"/>
            <w:bottom w:val="none" w:sz="0" w:space="0" w:color="auto"/>
            <w:right w:val="none" w:sz="0" w:space="0" w:color="auto"/>
          </w:divBdr>
        </w:div>
        <w:div w:id="367530067">
          <w:marLeft w:val="0"/>
          <w:marRight w:val="0"/>
          <w:marTop w:val="0"/>
          <w:marBottom w:val="0"/>
          <w:divBdr>
            <w:top w:val="none" w:sz="0" w:space="0" w:color="auto"/>
            <w:left w:val="none" w:sz="0" w:space="0" w:color="auto"/>
            <w:bottom w:val="none" w:sz="0" w:space="0" w:color="auto"/>
            <w:right w:val="none" w:sz="0" w:space="0" w:color="auto"/>
          </w:divBdr>
        </w:div>
        <w:div w:id="1115759468">
          <w:marLeft w:val="0"/>
          <w:marRight w:val="0"/>
          <w:marTop w:val="0"/>
          <w:marBottom w:val="0"/>
          <w:divBdr>
            <w:top w:val="none" w:sz="0" w:space="0" w:color="auto"/>
            <w:left w:val="none" w:sz="0" w:space="0" w:color="auto"/>
            <w:bottom w:val="none" w:sz="0" w:space="0" w:color="auto"/>
            <w:right w:val="none" w:sz="0" w:space="0" w:color="auto"/>
          </w:divBdr>
        </w:div>
        <w:div w:id="98136826">
          <w:marLeft w:val="0"/>
          <w:marRight w:val="0"/>
          <w:marTop w:val="0"/>
          <w:marBottom w:val="0"/>
          <w:divBdr>
            <w:top w:val="none" w:sz="0" w:space="0" w:color="auto"/>
            <w:left w:val="none" w:sz="0" w:space="0" w:color="auto"/>
            <w:bottom w:val="none" w:sz="0" w:space="0" w:color="auto"/>
            <w:right w:val="none" w:sz="0" w:space="0" w:color="auto"/>
          </w:divBdr>
        </w:div>
        <w:div w:id="2033871680">
          <w:marLeft w:val="0"/>
          <w:marRight w:val="0"/>
          <w:marTop w:val="0"/>
          <w:marBottom w:val="0"/>
          <w:divBdr>
            <w:top w:val="none" w:sz="0" w:space="0" w:color="auto"/>
            <w:left w:val="none" w:sz="0" w:space="0" w:color="auto"/>
            <w:bottom w:val="none" w:sz="0" w:space="0" w:color="auto"/>
            <w:right w:val="none" w:sz="0" w:space="0" w:color="auto"/>
          </w:divBdr>
        </w:div>
        <w:div w:id="510224854">
          <w:marLeft w:val="0"/>
          <w:marRight w:val="0"/>
          <w:marTop w:val="0"/>
          <w:marBottom w:val="0"/>
          <w:divBdr>
            <w:top w:val="none" w:sz="0" w:space="0" w:color="auto"/>
            <w:left w:val="none" w:sz="0" w:space="0" w:color="auto"/>
            <w:bottom w:val="none" w:sz="0" w:space="0" w:color="auto"/>
            <w:right w:val="none" w:sz="0" w:space="0" w:color="auto"/>
          </w:divBdr>
        </w:div>
        <w:div w:id="1799765048">
          <w:marLeft w:val="0"/>
          <w:marRight w:val="0"/>
          <w:marTop w:val="0"/>
          <w:marBottom w:val="0"/>
          <w:divBdr>
            <w:top w:val="none" w:sz="0" w:space="0" w:color="auto"/>
            <w:left w:val="none" w:sz="0" w:space="0" w:color="auto"/>
            <w:bottom w:val="none" w:sz="0" w:space="0" w:color="auto"/>
            <w:right w:val="none" w:sz="0" w:space="0" w:color="auto"/>
          </w:divBdr>
        </w:div>
        <w:div w:id="928852303">
          <w:marLeft w:val="0"/>
          <w:marRight w:val="0"/>
          <w:marTop w:val="0"/>
          <w:marBottom w:val="0"/>
          <w:divBdr>
            <w:top w:val="none" w:sz="0" w:space="0" w:color="auto"/>
            <w:left w:val="none" w:sz="0" w:space="0" w:color="auto"/>
            <w:bottom w:val="none" w:sz="0" w:space="0" w:color="auto"/>
            <w:right w:val="none" w:sz="0" w:space="0" w:color="auto"/>
          </w:divBdr>
        </w:div>
        <w:div w:id="1565336797">
          <w:marLeft w:val="0"/>
          <w:marRight w:val="0"/>
          <w:marTop w:val="0"/>
          <w:marBottom w:val="0"/>
          <w:divBdr>
            <w:top w:val="none" w:sz="0" w:space="0" w:color="auto"/>
            <w:left w:val="none" w:sz="0" w:space="0" w:color="auto"/>
            <w:bottom w:val="none" w:sz="0" w:space="0" w:color="auto"/>
            <w:right w:val="none" w:sz="0" w:space="0" w:color="auto"/>
          </w:divBdr>
        </w:div>
        <w:div w:id="1073158262">
          <w:marLeft w:val="0"/>
          <w:marRight w:val="0"/>
          <w:marTop w:val="0"/>
          <w:marBottom w:val="0"/>
          <w:divBdr>
            <w:top w:val="none" w:sz="0" w:space="0" w:color="auto"/>
            <w:left w:val="none" w:sz="0" w:space="0" w:color="auto"/>
            <w:bottom w:val="none" w:sz="0" w:space="0" w:color="auto"/>
            <w:right w:val="none" w:sz="0" w:space="0" w:color="auto"/>
          </w:divBdr>
        </w:div>
        <w:div w:id="1809273562">
          <w:marLeft w:val="0"/>
          <w:marRight w:val="0"/>
          <w:marTop w:val="0"/>
          <w:marBottom w:val="0"/>
          <w:divBdr>
            <w:top w:val="none" w:sz="0" w:space="0" w:color="auto"/>
            <w:left w:val="none" w:sz="0" w:space="0" w:color="auto"/>
            <w:bottom w:val="none" w:sz="0" w:space="0" w:color="auto"/>
            <w:right w:val="none" w:sz="0" w:space="0" w:color="auto"/>
          </w:divBdr>
        </w:div>
        <w:div w:id="251621348">
          <w:marLeft w:val="0"/>
          <w:marRight w:val="0"/>
          <w:marTop w:val="0"/>
          <w:marBottom w:val="0"/>
          <w:divBdr>
            <w:top w:val="none" w:sz="0" w:space="0" w:color="auto"/>
            <w:left w:val="none" w:sz="0" w:space="0" w:color="auto"/>
            <w:bottom w:val="none" w:sz="0" w:space="0" w:color="auto"/>
            <w:right w:val="none" w:sz="0" w:space="0" w:color="auto"/>
          </w:divBdr>
        </w:div>
        <w:div w:id="779223155">
          <w:marLeft w:val="0"/>
          <w:marRight w:val="0"/>
          <w:marTop w:val="0"/>
          <w:marBottom w:val="0"/>
          <w:divBdr>
            <w:top w:val="none" w:sz="0" w:space="0" w:color="auto"/>
            <w:left w:val="none" w:sz="0" w:space="0" w:color="auto"/>
            <w:bottom w:val="none" w:sz="0" w:space="0" w:color="auto"/>
            <w:right w:val="none" w:sz="0" w:space="0" w:color="auto"/>
          </w:divBdr>
        </w:div>
        <w:div w:id="1439913877">
          <w:marLeft w:val="0"/>
          <w:marRight w:val="0"/>
          <w:marTop w:val="0"/>
          <w:marBottom w:val="0"/>
          <w:divBdr>
            <w:top w:val="none" w:sz="0" w:space="0" w:color="auto"/>
            <w:left w:val="none" w:sz="0" w:space="0" w:color="auto"/>
            <w:bottom w:val="none" w:sz="0" w:space="0" w:color="auto"/>
            <w:right w:val="none" w:sz="0" w:space="0" w:color="auto"/>
          </w:divBdr>
        </w:div>
        <w:div w:id="382945544">
          <w:marLeft w:val="0"/>
          <w:marRight w:val="0"/>
          <w:marTop w:val="0"/>
          <w:marBottom w:val="0"/>
          <w:divBdr>
            <w:top w:val="none" w:sz="0" w:space="0" w:color="auto"/>
            <w:left w:val="none" w:sz="0" w:space="0" w:color="auto"/>
            <w:bottom w:val="none" w:sz="0" w:space="0" w:color="auto"/>
            <w:right w:val="none" w:sz="0" w:space="0" w:color="auto"/>
          </w:divBdr>
        </w:div>
        <w:div w:id="1576017291">
          <w:marLeft w:val="0"/>
          <w:marRight w:val="0"/>
          <w:marTop w:val="0"/>
          <w:marBottom w:val="0"/>
          <w:divBdr>
            <w:top w:val="none" w:sz="0" w:space="0" w:color="auto"/>
            <w:left w:val="none" w:sz="0" w:space="0" w:color="auto"/>
            <w:bottom w:val="none" w:sz="0" w:space="0" w:color="auto"/>
            <w:right w:val="none" w:sz="0" w:space="0" w:color="auto"/>
          </w:divBdr>
        </w:div>
        <w:div w:id="2091192649">
          <w:marLeft w:val="0"/>
          <w:marRight w:val="0"/>
          <w:marTop w:val="0"/>
          <w:marBottom w:val="0"/>
          <w:divBdr>
            <w:top w:val="none" w:sz="0" w:space="0" w:color="auto"/>
            <w:left w:val="none" w:sz="0" w:space="0" w:color="auto"/>
            <w:bottom w:val="none" w:sz="0" w:space="0" w:color="auto"/>
            <w:right w:val="none" w:sz="0" w:space="0" w:color="auto"/>
          </w:divBdr>
        </w:div>
        <w:div w:id="866065266">
          <w:marLeft w:val="0"/>
          <w:marRight w:val="0"/>
          <w:marTop w:val="0"/>
          <w:marBottom w:val="0"/>
          <w:divBdr>
            <w:top w:val="none" w:sz="0" w:space="0" w:color="auto"/>
            <w:left w:val="none" w:sz="0" w:space="0" w:color="auto"/>
            <w:bottom w:val="none" w:sz="0" w:space="0" w:color="auto"/>
            <w:right w:val="none" w:sz="0" w:space="0" w:color="auto"/>
          </w:divBdr>
        </w:div>
        <w:div w:id="1659570809">
          <w:marLeft w:val="0"/>
          <w:marRight w:val="0"/>
          <w:marTop w:val="0"/>
          <w:marBottom w:val="0"/>
          <w:divBdr>
            <w:top w:val="none" w:sz="0" w:space="0" w:color="auto"/>
            <w:left w:val="none" w:sz="0" w:space="0" w:color="auto"/>
            <w:bottom w:val="none" w:sz="0" w:space="0" w:color="auto"/>
            <w:right w:val="none" w:sz="0" w:space="0" w:color="auto"/>
          </w:divBdr>
        </w:div>
        <w:div w:id="1004863757">
          <w:marLeft w:val="0"/>
          <w:marRight w:val="0"/>
          <w:marTop w:val="0"/>
          <w:marBottom w:val="0"/>
          <w:divBdr>
            <w:top w:val="none" w:sz="0" w:space="0" w:color="auto"/>
            <w:left w:val="none" w:sz="0" w:space="0" w:color="auto"/>
            <w:bottom w:val="none" w:sz="0" w:space="0" w:color="auto"/>
            <w:right w:val="none" w:sz="0" w:space="0" w:color="auto"/>
          </w:divBdr>
        </w:div>
        <w:div w:id="1716468337">
          <w:marLeft w:val="0"/>
          <w:marRight w:val="0"/>
          <w:marTop w:val="0"/>
          <w:marBottom w:val="0"/>
          <w:divBdr>
            <w:top w:val="none" w:sz="0" w:space="0" w:color="auto"/>
            <w:left w:val="none" w:sz="0" w:space="0" w:color="auto"/>
            <w:bottom w:val="none" w:sz="0" w:space="0" w:color="auto"/>
            <w:right w:val="none" w:sz="0" w:space="0" w:color="auto"/>
          </w:divBdr>
        </w:div>
        <w:div w:id="172188768">
          <w:marLeft w:val="0"/>
          <w:marRight w:val="0"/>
          <w:marTop w:val="0"/>
          <w:marBottom w:val="0"/>
          <w:divBdr>
            <w:top w:val="none" w:sz="0" w:space="0" w:color="auto"/>
            <w:left w:val="none" w:sz="0" w:space="0" w:color="auto"/>
            <w:bottom w:val="none" w:sz="0" w:space="0" w:color="auto"/>
            <w:right w:val="none" w:sz="0" w:space="0" w:color="auto"/>
          </w:divBdr>
        </w:div>
        <w:div w:id="1570312944">
          <w:marLeft w:val="0"/>
          <w:marRight w:val="0"/>
          <w:marTop w:val="0"/>
          <w:marBottom w:val="0"/>
          <w:divBdr>
            <w:top w:val="none" w:sz="0" w:space="0" w:color="auto"/>
            <w:left w:val="none" w:sz="0" w:space="0" w:color="auto"/>
            <w:bottom w:val="none" w:sz="0" w:space="0" w:color="auto"/>
            <w:right w:val="none" w:sz="0" w:space="0" w:color="auto"/>
          </w:divBdr>
        </w:div>
        <w:div w:id="168565829">
          <w:marLeft w:val="0"/>
          <w:marRight w:val="0"/>
          <w:marTop w:val="0"/>
          <w:marBottom w:val="0"/>
          <w:divBdr>
            <w:top w:val="none" w:sz="0" w:space="0" w:color="auto"/>
            <w:left w:val="none" w:sz="0" w:space="0" w:color="auto"/>
            <w:bottom w:val="none" w:sz="0" w:space="0" w:color="auto"/>
            <w:right w:val="none" w:sz="0" w:space="0" w:color="auto"/>
          </w:divBdr>
        </w:div>
        <w:div w:id="1368480623">
          <w:marLeft w:val="0"/>
          <w:marRight w:val="0"/>
          <w:marTop w:val="0"/>
          <w:marBottom w:val="0"/>
          <w:divBdr>
            <w:top w:val="none" w:sz="0" w:space="0" w:color="auto"/>
            <w:left w:val="none" w:sz="0" w:space="0" w:color="auto"/>
            <w:bottom w:val="none" w:sz="0" w:space="0" w:color="auto"/>
            <w:right w:val="none" w:sz="0" w:space="0" w:color="auto"/>
          </w:divBdr>
          <w:divsChild>
            <w:div w:id="948007732">
              <w:marLeft w:val="0"/>
              <w:marRight w:val="0"/>
              <w:marTop w:val="0"/>
              <w:marBottom w:val="0"/>
              <w:divBdr>
                <w:top w:val="none" w:sz="0" w:space="0" w:color="auto"/>
                <w:left w:val="none" w:sz="0" w:space="0" w:color="auto"/>
                <w:bottom w:val="none" w:sz="0" w:space="0" w:color="auto"/>
                <w:right w:val="none" w:sz="0" w:space="0" w:color="auto"/>
              </w:divBdr>
            </w:div>
            <w:div w:id="695885064">
              <w:marLeft w:val="0"/>
              <w:marRight w:val="0"/>
              <w:marTop w:val="0"/>
              <w:marBottom w:val="0"/>
              <w:divBdr>
                <w:top w:val="none" w:sz="0" w:space="0" w:color="auto"/>
                <w:left w:val="none" w:sz="0" w:space="0" w:color="auto"/>
                <w:bottom w:val="none" w:sz="0" w:space="0" w:color="auto"/>
                <w:right w:val="none" w:sz="0" w:space="0" w:color="auto"/>
              </w:divBdr>
            </w:div>
            <w:div w:id="717319411">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2099135528">
              <w:marLeft w:val="0"/>
              <w:marRight w:val="0"/>
              <w:marTop w:val="0"/>
              <w:marBottom w:val="0"/>
              <w:divBdr>
                <w:top w:val="none" w:sz="0" w:space="0" w:color="auto"/>
                <w:left w:val="none" w:sz="0" w:space="0" w:color="auto"/>
                <w:bottom w:val="none" w:sz="0" w:space="0" w:color="auto"/>
                <w:right w:val="none" w:sz="0" w:space="0" w:color="auto"/>
              </w:divBdr>
            </w:div>
          </w:divsChild>
        </w:div>
        <w:div w:id="1111507037">
          <w:marLeft w:val="0"/>
          <w:marRight w:val="0"/>
          <w:marTop w:val="0"/>
          <w:marBottom w:val="0"/>
          <w:divBdr>
            <w:top w:val="none" w:sz="0" w:space="0" w:color="auto"/>
            <w:left w:val="none" w:sz="0" w:space="0" w:color="auto"/>
            <w:bottom w:val="none" w:sz="0" w:space="0" w:color="auto"/>
            <w:right w:val="none" w:sz="0" w:space="0" w:color="auto"/>
          </w:divBdr>
        </w:div>
        <w:div w:id="1249118005">
          <w:marLeft w:val="0"/>
          <w:marRight w:val="0"/>
          <w:marTop w:val="0"/>
          <w:marBottom w:val="0"/>
          <w:divBdr>
            <w:top w:val="none" w:sz="0" w:space="0" w:color="auto"/>
            <w:left w:val="none" w:sz="0" w:space="0" w:color="auto"/>
            <w:bottom w:val="none" w:sz="0" w:space="0" w:color="auto"/>
            <w:right w:val="none" w:sz="0" w:space="0" w:color="auto"/>
          </w:divBdr>
        </w:div>
        <w:div w:id="2030064481">
          <w:marLeft w:val="0"/>
          <w:marRight w:val="0"/>
          <w:marTop w:val="0"/>
          <w:marBottom w:val="0"/>
          <w:divBdr>
            <w:top w:val="none" w:sz="0" w:space="0" w:color="auto"/>
            <w:left w:val="none" w:sz="0" w:space="0" w:color="auto"/>
            <w:bottom w:val="none" w:sz="0" w:space="0" w:color="auto"/>
            <w:right w:val="none" w:sz="0" w:space="0" w:color="auto"/>
          </w:divBdr>
        </w:div>
        <w:div w:id="1170025985">
          <w:marLeft w:val="0"/>
          <w:marRight w:val="0"/>
          <w:marTop w:val="0"/>
          <w:marBottom w:val="0"/>
          <w:divBdr>
            <w:top w:val="none" w:sz="0" w:space="0" w:color="auto"/>
            <w:left w:val="none" w:sz="0" w:space="0" w:color="auto"/>
            <w:bottom w:val="none" w:sz="0" w:space="0" w:color="auto"/>
            <w:right w:val="none" w:sz="0" w:space="0" w:color="auto"/>
          </w:divBdr>
        </w:div>
        <w:div w:id="1761683957">
          <w:marLeft w:val="0"/>
          <w:marRight w:val="0"/>
          <w:marTop w:val="0"/>
          <w:marBottom w:val="0"/>
          <w:divBdr>
            <w:top w:val="none" w:sz="0" w:space="0" w:color="auto"/>
            <w:left w:val="none" w:sz="0" w:space="0" w:color="auto"/>
            <w:bottom w:val="none" w:sz="0" w:space="0" w:color="auto"/>
            <w:right w:val="none" w:sz="0" w:space="0" w:color="auto"/>
          </w:divBdr>
        </w:div>
        <w:div w:id="936987517">
          <w:marLeft w:val="0"/>
          <w:marRight w:val="0"/>
          <w:marTop w:val="0"/>
          <w:marBottom w:val="0"/>
          <w:divBdr>
            <w:top w:val="none" w:sz="0" w:space="0" w:color="auto"/>
            <w:left w:val="none" w:sz="0" w:space="0" w:color="auto"/>
            <w:bottom w:val="none" w:sz="0" w:space="0" w:color="auto"/>
            <w:right w:val="none" w:sz="0" w:space="0" w:color="auto"/>
          </w:divBdr>
        </w:div>
        <w:div w:id="391583341">
          <w:marLeft w:val="0"/>
          <w:marRight w:val="0"/>
          <w:marTop w:val="0"/>
          <w:marBottom w:val="0"/>
          <w:divBdr>
            <w:top w:val="none" w:sz="0" w:space="0" w:color="auto"/>
            <w:left w:val="none" w:sz="0" w:space="0" w:color="auto"/>
            <w:bottom w:val="none" w:sz="0" w:space="0" w:color="auto"/>
            <w:right w:val="none" w:sz="0" w:space="0" w:color="auto"/>
          </w:divBdr>
        </w:div>
        <w:div w:id="1943023934">
          <w:marLeft w:val="0"/>
          <w:marRight w:val="0"/>
          <w:marTop w:val="0"/>
          <w:marBottom w:val="0"/>
          <w:divBdr>
            <w:top w:val="none" w:sz="0" w:space="0" w:color="auto"/>
            <w:left w:val="none" w:sz="0" w:space="0" w:color="auto"/>
            <w:bottom w:val="none" w:sz="0" w:space="0" w:color="auto"/>
            <w:right w:val="none" w:sz="0" w:space="0" w:color="auto"/>
          </w:divBdr>
        </w:div>
        <w:div w:id="683820027">
          <w:marLeft w:val="0"/>
          <w:marRight w:val="0"/>
          <w:marTop w:val="0"/>
          <w:marBottom w:val="0"/>
          <w:divBdr>
            <w:top w:val="none" w:sz="0" w:space="0" w:color="auto"/>
            <w:left w:val="none" w:sz="0" w:space="0" w:color="auto"/>
            <w:bottom w:val="none" w:sz="0" w:space="0" w:color="auto"/>
            <w:right w:val="none" w:sz="0" w:space="0" w:color="auto"/>
          </w:divBdr>
        </w:div>
        <w:div w:id="505823640">
          <w:marLeft w:val="0"/>
          <w:marRight w:val="0"/>
          <w:marTop w:val="0"/>
          <w:marBottom w:val="0"/>
          <w:divBdr>
            <w:top w:val="none" w:sz="0" w:space="0" w:color="auto"/>
            <w:left w:val="none" w:sz="0" w:space="0" w:color="auto"/>
            <w:bottom w:val="none" w:sz="0" w:space="0" w:color="auto"/>
            <w:right w:val="none" w:sz="0" w:space="0" w:color="auto"/>
          </w:divBdr>
        </w:div>
        <w:div w:id="2038458235">
          <w:marLeft w:val="0"/>
          <w:marRight w:val="0"/>
          <w:marTop w:val="0"/>
          <w:marBottom w:val="0"/>
          <w:divBdr>
            <w:top w:val="none" w:sz="0" w:space="0" w:color="auto"/>
            <w:left w:val="none" w:sz="0" w:space="0" w:color="auto"/>
            <w:bottom w:val="none" w:sz="0" w:space="0" w:color="auto"/>
            <w:right w:val="none" w:sz="0" w:space="0" w:color="auto"/>
          </w:divBdr>
        </w:div>
        <w:div w:id="175507947">
          <w:marLeft w:val="0"/>
          <w:marRight w:val="0"/>
          <w:marTop w:val="0"/>
          <w:marBottom w:val="0"/>
          <w:divBdr>
            <w:top w:val="none" w:sz="0" w:space="0" w:color="auto"/>
            <w:left w:val="none" w:sz="0" w:space="0" w:color="auto"/>
            <w:bottom w:val="none" w:sz="0" w:space="0" w:color="auto"/>
            <w:right w:val="none" w:sz="0" w:space="0" w:color="auto"/>
          </w:divBdr>
        </w:div>
        <w:div w:id="2075203324">
          <w:marLeft w:val="0"/>
          <w:marRight w:val="0"/>
          <w:marTop w:val="0"/>
          <w:marBottom w:val="0"/>
          <w:divBdr>
            <w:top w:val="none" w:sz="0" w:space="0" w:color="auto"/>
            <w:left w:val="none" w:sz="0" w:space="0" w:color="auto"/>
            <w:bottom w:val="none" w:sz="0" w:space="0" w:color="auto"/>
            <w:right w:val="none" w:sz="0" w:space="0" w:color="auto"/>
          </w:divBdr>
        </w:div>
        <w:div w:id="1570075026">
          <w:marLeft w:val="0"/>
          <w:marRight w:val="0"/>
          <w:marTop w:val="0"/>
          <w:marBottom w:val="0"/>
          <w:divBdr>
            <w:top w:val="none" w:sz="0" w:space="0" w:color="auto"/>
            <w:left w:val="none" w:sz="0" w:space="0" w:color="auto"/>
            <w:bottom w:val="none" w:sz="0" w:space="0" w:color="auto"/>
            <w:right w:val="none" w:sz="0" w:space="0" w:color="auto"/>
          </w:divBdr>
        </w:div>
        <w:div w:id="525750570">
          <w:marLeft w:val="0"/>
          <w:marRight w:val="0"/>
          <w:marTop w:val="0"/>
          <w:marBottom w:val="0"/>
          <w:divBdr>
            <w:top w:val="none" w:sz="0" w:space="0" w:color="auto"/>
            <w:left w:val="none" w:sz="0" w:space="0" w:color="auto"/>
            <w:bottom w:val="none" w:sz="0" w:space="0" w:color="auto"/>
            <w:right w:val="none" w:sz="0" w:space="0" w:color="auto"/>
          </w:divBdr>
        </w:div>
        <w:div w:id="1787431042">
          <w:marLeft w:val="0"/>
          <w:marRight w:val="0"/>
          <w:marTop w:val="0"/>
          <w:marBottom w:val="0"/>
          <w:divBdr>
            <w:top w:val="none" w:sz="0" w:space="0" w:color="auto"/>
            <w:left w:val="none" w:sz="0" w:space="0" w:color="auto"/>
            <w:bottom w:val="none" w:sz="0" w:space="0" w:color="auto"/>
            <w:right w:val="none" w:sz="0" w:space="0" w:color="auto"/>
          </w:divBdr>
        </w:div>
        <w:div w:id="1947806471">
          <w:marLeft w:val="0"/>
          <w:marRight w:val="0"/>
          <w:marTop w:val="0"/>
          <w:marBottom w:val="0"/>
          <w:divBdr>
            <w:top w:val="none" w:sz="0" w:space="0" w:color="auto"/>
            <w:left w:val="none" w:sz="0" w:space="0" w:color="auto"/>
            <w:bottom w:val="none" w:sz="0" w:space="0" w:color="auto"/>
            <w:right w:val="none" w:sz="0" w:space="0" w:color="auto"/>
          </w:divBdr>
        </w:div>
        <w:div w:id="966736425">
          <w:marLeft w:val="0"/>
          <w:marRight w:val="0"/>
          <w:marTop w:val="0"/>
          <w:marBottom w:val="0"/>
          <w:divBdr>
            <w:top w:val="none" w:sz="0" w:space="0" w:color="auto"/>
            <w:left w:val="none" w:sz="0" w:space="0" w:color="auto"/>
            <w:bottom w:val="none" w:sz="0" w:space="0" w:color="auto"/>
            <w:right w:val="none" w:sz="0" w:space="0" w:color="auto"/>
          </w:divBdr>
        </w:div>
        <w:div w:id="1624380887">
          <w:marLeft w:val="0"/>
          <w:marRight w:val="0"/>
          <w:marTop w:val="0"/>
          <w:marBottom w:val="0"/>
          <w:divBdr>
            <w:top w:val="none" w:sz="0" w:space="0" w:color="auto"/>
            <w:left w:val="none" w:sz="0" w:space="0" w:color="auto"/>
            <w:bottom w:val="none" w:sz="0" w:space="0" w:color="auto"/>
            <w:right w:val="none" w:sz="0" w:space="0" w:color="auto"/>
          </w:divBdr>
        </w:div>
        <w:div w:id="1929733849">
          <w:marLeft w:val="0"/>
          <w:marRight w:val="0"/>
          <w:marTop w:val="0"/>
          <w:marBottom w:val="0"/>
          <w:divBdr>
            <w:top w:val="none" w:sz="0" w:space="0" w:color="auto"/>
            <w:left w:val="none" w:sz="0" w:space="0" w:color="auto"/>
            <w:bottom w:val="none" w:sz="0" w:space="0" w:color="auto"/>
            <w:right w:val="none" w:sz="0" w:space="0" w:color="auto"/>
          </w:divBdr>
        </w:div>
        <w:div w:id="785200009">
          <w:marLeft w:val="0"/>
          <w:marRight w:val="0"/>
          <w:marTop w:val="0"/>
          <w:marBottom w:val="0"/>
          <w:divBdr>
            <w:top w:val="none" w:sz="0" w:space="0" w:color="auto"/>
            <w:left w:val="none" w:sz="0" w:space="0" w:color="auto"/>
            <w:bottom w:val="none" w:sz="0" w:space="0" w:color="auto"/>
            <w:right w:val="none" w:sz="0" w:space="0" w:color="auto"/>
          </w:divBdr>
        </w:div>
        <w:div w:id="774832390">
          <w:marLeft w:val="0"/>
          <w:marRight w:val="0"/>
          <w:marTop w:val="0"/>
          <w:marBottom w:val="0"/>
          <w:divBdr>
            <w:top w:val="none" w:sz="0" w:space="0" w:color="auto"/>
            <w:left w:val="none" w:sz="0" w:space="0" w:color="auto"/>
            <w:bottom w:val="none" w:sz="0" w:space="0" w:color="auto"/>
            <w:right w:val="none" w:sz="0" w:space="0" w:color="auto"/>
          </w:divBdr>
        </w:div>
        <w:div w:id="1430278710">
          <w:marLeft w:val="0"/>
          <w:marRight w:val="0"/>
          <w:marTop w:val="0"/>
          <w:marBottom w:val="0"/>
          <w:divBdr>
            <w:top w:val="none" w:sz="0" w:space="0" w:color="auto"/>
            <w:left w:val="none" w:sz="0" w:space="0" w:color="auto"/>
            <w:bottom w:val="none" w:sz="0" w:space="0" w:color="auto"/>
            <w:right w:val="none" w:sz="0" w:space="0" w:color="auto"/>
          </w:divBdr>
        </w:div>
        <w:div w:id="166529976">
          <w:marLeft w:val="0"/>
          <w:marRight w:val="0"/>
          <w:marTop w:val="0"/>
          <w:marBottom w:val="0"/>
          <w:divBdr>
            <w:top w:val="none" w:sz="0" w:space="0" w:color="auto"/>
            <w:left w:val="none" w:sz="0" w:space="0" w:color="auto"/>
            <w:bottom w:val="none" w:sz="0" w:space="0" w:color="auto"/>
            <w:right w:val="none" w:sz="0" w:space="0" w:color="auto"/>
          </w:divBdr>
        </w:div>
        <w:div w:id="707798913">
          <w:marLeft w:val="0"/>
          <w:marRight w:val="0"/>
          <w:marTop w:val="0"/>
          <w:marBottom w:val="0"/>
          <w:divBdr>
            <w:top w:val="none" w:sz="0" w:space="0" w:color="auto"/>
            <w:left w:val="none" w:sz="0" w:space="0" w:color="auto"/>
            <w:bottom w:val="none" w:sz="0" w:space="0" w:color="auto"/>
            <w:right w:val="none" w:sz="0" w:space="0" w:color="auto"/>
          </w:divBdr>
        </w:div>
        <w:div w:id="115100217">
          <w:marLeft w:val="0"/>
          <w:marRight w:val="0"/>
          <w:marTop w:val="0"/>
          <w:marBottom w:val="0"/>
          <w:divBdr>
            <w:top w:val="none" w:sz="0" w:space="0" w:color="auto"/>
            <w:left w:val="none" w:sz="0" w:space="0" w:color="auto"/>
            <w:bottom w:val="none" w:sz="0" w:space="0" w:color="auto"/>
            <w:right w:val="none" w:sz="0" w:space="0" w:color="auto"/>
          </w:divBdr>
        </w:div>
        <w:div w:id="182676063">
          <w:marLeft w:val="0"/>
          <w:marRight w:val="0"/>
          <w:marTop w:val="0"/>
          <w:marBottom w:val="0"/>
          <w:divBdr>
            <w:top w:val="none" w:sz="0" w:space="0" w:color="auto"/>
            <w:left w:val="none" w:sz="0" w:space="0" w:color="auto"/>
            <w:bottom w:val="none" w:sz="0" w:space="0" w:color="auto"/>
            <w:right w:val="none" w:sz="0" w:space="0" w:color="auto"/>
          </w:divBdr>
        </w:div>
        <w:div w:id="1906338036">
          <w:marLeft w:val="0"/>
          <w:marRight w:val="0"/>
          <w:marTop w:val="0"/>
          <w:marBottom w:val="0"/>
          <w:divBdr>
            <w:top w:val="none" w:sz="0" w:space="0" w:color="auto"/>
            <w:left w:val="none" w:sz="0" w:space="0" w:color="auto"/>
            <w:bottom w:val="none" w:sz="0" w:space="0" w:color="auto"/>
            <w:right w:val="none" w:sz="0" w:space="0" w:color="auto"/>
          </w:divBdr>
        </w:div>
        <w:div w:id="65305736">
          <w:marLeft w:val="0"/>
          <w:marRight w:val="0"/>
          <w:marTop w:val="0"/>
          <w:marBottom w:val="0"/>
          <w:divBdr>
            <w:top w:val="none" w:sz="0" w:space="0" w:color="auto"/>
            <w:left w:val="none" w:sz="0" w:space="0" w:color="auto"/>
            <w:bottom w:val="none" w:sz="0" w:space="0" w:color="auto"/>
            <w:right w:val="none" w:sz="0" w:space="0" w:color="auto"/>
          </w:divBdr>
        </w:div>
        <w:div w:id="293875772">
          <w:marLeft w:val="0"/>
          <w:marRight w:val="0"/>
          <w:marTop w:val="0"/>
          <w:marBottom w:val="0"/>
          <w:divBdr>
            <w:top w:val="none" w:sz="0" w:space="0" w:color="auto"/>
            <w:left w:val="none" w:sz="0" w:space="0" w:color="auto"/>
            <w:bottom w:val="none" w:sz="0" w:space="0" w:color="auto"/>
            <w:right w:val="none" w:sz="0" w:space="0" w:color="auto"/>
          </w:divBdr>
        </w:div>
        <w:div w:id="199898647">
          <w:marLeft w:val="0"/>
          <w:marRight w:val="0"/>
          <w:marTop w:val="0"/>
          <w:marBottom w:val="0"/>
          <w:divBdr>
            <w:top w:val="none" w:sz="0" w:space="0" w:color="auto"/>
            <w:left w:val="none" w:sz="0" w:space="0" w:color="auto"/>
            <w:bottom w:val="none" w:sz="0" w:space="0" w:color="auto"/>
            <w:right w:val="none" w:sz="0" w:space="0" w:color="auto"/>
          </w:divBdr>
        </w:div>
        <w:div w:id="622225609">
          <w:marLeft w:val="0"/>
          <w:marRight w:val="0"/>
          <w:marTop w:val="0"/>
          <w:marBottom w:val="0"/>
          <w:divBdr>
            <w:top w:val="none" w:sz="0" w:space="0" w:color="auto"/>
            <w:left w:val="none" w:sz="0" w:space="0" w:color="auto"/>
            <w:bottom w:val="none" w:sz="0" w:space="0" w:color="auto"/>
            <w:right w:val="none" w:sz="0" w:space="0" w:color="auto"/>
          </w:divBdr>
        </w:div>
        <w:div w:id="2114593039">
          <w:marLeft w:val="0"/>
          <w:marRight w:val="0"/>
          <w:marTop w:val="0"/>
          <w:marBottom w:val="0"/>
          <w:divBdr>
            <w:top w:val="none" w:sz="0" w:space="0" w:color="auto"/>
            <w:left w:val="none" w:sz="0" w:space="0" w:color="auto"/>
            <w:bottom w:val="none" w:sz="0" w:space="0" w:color="auto"/>
            <w:right w:val="none" w:sz="0" w:space="0" w:color="auto"/>
          </w:divBdr>
        </w:div>
        <w:div w:id="1512184032">
          <w:marLeft w:val="0"/>
          <w:marRight w:val="0"/>
          <w:marTop w:val="0"/>
          <w:marBottom w:val="0"/>
          <w:divBdr>
            <w:top w:val="none" w:sz="0" w:space="0" w:color="auto"/>
            <w:left w:val="none" w:sz="0" w:space="0" w:color="auto"/>
            <w:bottom w:val="none" w:sz="0" w:space="0" w:color="auto"/>
            <w:right w:val="none" w:sz="0" w:space="0" w:color="auto"/>
          </w:divBdr>
        </w:div>
        <w:div w:id="1508668650">
          <w:marLeft w:val="0"/>
          <w:marRight w:val="0"/>
          <w:marTop w:val="0"/>
          <w:marBottom w:val="0"/>
          <w:divBdr>
            <w:top w:val="none" w:sz="0" w:space="0" w:color="auto"/>
            <w:left w:val="none" w:sz="0" w:space="0" w:color="auto"/>
            <w:bottom w:val="none" w:sz="0" w:space="0" w:color="auto"/>
            <w:right w:val="none" w:sz="0" w:space="0" w:color="auto"/>
          </w:divBdr>
        </w:div>
        <w:div w:id="169950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Crisel Escalante Ochoa</dc:creator>
  <cp:keywords/>
  <dc:description/>
  <cp:lastModifiedBy>Crisel Escalante Ochoa</cp:lastModifiedBy>
  <cp:revision>1</cp:revision>
  <dcterms:created xsi:type="dcterms:W3CDTF">2022-11-19T05:06:00Z</dcterms:created>
  <dcterms:modified xsi:type="dcterms:W3CDTF">2022-11-19T05:08:00Z</dcterms:modified>
</cp:coreProperties>
</file>