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7ACA5" w14:textId="4E1C6F7C" w:rsidR="006B5C4D" w:rsidRPr="006B5C4D" w:rsidRDefault="006B5C4D" w:rsidP="006B5C4D">
      <w:pPr>
        <w:pStyle w:val="Ttulo"/>
        <w:rPr>
          <w:rFonts w:ascii="Bahnschrift" w:hAnsi="Bahnschrift"/>
        </w:rPr>
      </w:pPr>
      <w:r w:rsidRPr="006B5C4D">
        <w:rPr>
          <w:rFonts w:ascii="Bahnschrift" w:hAnsi="Bahnschrift"/>
        </w:rPr>
        <w:t>S.O.S cosméticos (documentación)</w:t>
      </w:r>
    </w:p>
    <w:p w14:paraId="245D8E3B" w14:textId="77777777" w:rsidR="006B5C4D" w:rsidRDefault="006B5C4D">
      <w:pPr>
        <w:rPr>
          <w:rFonts w:ascii="Bahnschrift" w:hAnsi="Bahnschrift"/>
        </w:rPr>
      </w:pPr>
    </w:p>
    <w:p w14:paraId="795403A8" w14:textId="41D3BA7B" w:rsidR="006B5C4D" w:rsidRPr="006B5C4D" w:rsidRDefault="006B5C4D" w:rsidP="006B5C4D">
      <w:pPr>
        <w:pStyle w:val="Ttulo1"/>
        <w:rPr>
          <w:rFonts w:ascii="Bahnschrift" w:eastAsia="Yu Gothic Medium" w:hAnsi="Bahnschrift"/>
        </w:rPr>
      </w:pPr>
      <w:r w:rsidRPr="006B5C4D">
        <w:rPr>
          <w:rFonts w:ascii="Bahnschrift" w:eastAsia="Yu Gothic Medium" w:hAnsi="Bahnschrift"/>
        </w:rPr>
        <w:t>Documentación del proyecto SOS Cosméticos</w:t>
      </w:r>
    </w:p>
    <w:p w14:paraId="271D3AA5" w14:textId="77777777" w:rsidR="006B5C4D" w:rsidRPr="006B5C4D" w:rsidRDefault="006B5C4D" w:rsidP="006B5C4D">
      <w:pPr>
        <w:rPr>
          <w:rFonts w:ascii="Bahnschrift" w:hAnsi="Bahnschrift"/>
        </w:rPr>
      </w:pPr>
    </w:p>
    <w:p w14:paraId="275F9419" w14:textId="77777777" w:rsidR="006B5C4D" w:rsidRPr="006B5C4D" w:rsidRDefault="006B5C4D" w:rsidP="006B5C4D">
      <w:pPr>
        <w:rPr>
          <w:rFonts w:ascii="Cambria Math" w:hAnsi="Cambria Math"/>
        </w:rPr>
      </w:pPr>
      <w:r w:rsidRPr="006B5C4D">
        <w:rPr>
          <w:rFonts w:ascii="Cambria Math" w:hAnsi="Cambria Math"/>
        </w:rPr>
        <w:t xml:space="preserve">Este directorio reúne la documentación </w:t>
      </w:r>
      <w:proofErr w:type="spellStart"/>
      <w:r w:rsidRPr="006B5C4D">
        <w:rPr>
          <w:rFonts w:ascii="Cambria Math" w:hAnsi="Cambria Math"/>
        </w:rPr>
        <w:t>Markdown</w:t>
      </w:r>
      <w:proofErr w:type="spellEnd"/>
      <w:r w:rsidRPr="006B5C4D">
        <w:rPr>
          <w:rFonts w:ascii="Cambria Math" w:hAnsi="Cambria Math"/>
        </w:rPr>
        <w:t xml:space="preserve"> de la aplicación ubicada en `tp_final1`. Este archivo es el punto de entrada y describe su propósito, módulos, datos, informes, actividad y puesta en marcha. La carpeta `documentación/` existente conserva los documentos y capturas en otros formatos.</w:t>
      </w:r>
    </w:p>
    <w:p w14:paraId="18C159DA" w14:textId="77777777" w:rsidR="006B5C4D" w:rsidRPr="006B5C4D" w:rsidRDefault="006B5C4D" w:rsidP="006B5C4D">
      <w:pPr>
        <w:rPr>
          <w:rFonts w:ascii="Bahnschrift" w:hAnsi="Bahnschrift"/>
        </w:rPr>
      </w:pPr>
    </w:p>
    <w:p w14:paraId="4CA0C0B5" w14:textId="77777777" w:rsidR="006B5C4D" w:rsidRPr="00B03989" w:rsidRDefault="006B5C4D" w:rsidP="00B03989">
      <w:pPr>
        <w:pStyle w:val="Subttulo"/>
        <w:rPr>
          <w:rFonts w:ascii="Bahnschrift" w:hAnsi="Bahnschrift"/>
          <w:color w:val="153D63" w:themeColor="text2" w:themeTint="E6"/>
          <w:sz w:val="40"/>
          <w:szCs w:val="40"/>
        </w:rPr>
      </w:pPr>
      <w:r w:rsidRPr="00B03989">
        <w:rPr>
          <w:rFonts w:ascii="Bahnschrift" w:hAnsi="Bahnschrift"/>
          <w:color w:val="153D63" w:themeColor="text2" w:themeTint="E6"/>
          <w:sz w:val="40"/>
          <w:szCs w:val="40"/>
        </w:rPr>
        <w:t>## Guías</w:t>
      </w:r>
    </w:p>
    <w:p w14:paraId="4E0DC8A7" w14:textId="77777777" w:rsidR="006B5C4D" w:rsidRPr="006B5C4D" w:rsidRDefault="006B5C4D" w:rsidP="006B5C4D">
      <w:pPr>
        <w:rPr>
          <w:rFonts w:ascii="Bahnschrift" w:hAnsi="Bahnschrift"/>
        </w:rPr>
      </w:pPr>
    </w:p>
    <w:p w14:paraId="5EF425AF" w14:textId="319FEE72" w:rsidR="00B03989" w:rsidRPr="00B03989" w:rsidRDefault="006B5C4D" w:rsidP="006B5C4D">
      <w:pPr>
        <w:rPr>
          <w:rFonts w:ascii="Cambria Math" w:hAnsi="Cambria Math"/>
        </w:rPr>
      </w:pPr>
      <w:r w:rsidRPr="00B03989">
        <w:rPr>
          <w:rFonts w:ascii="Cambria Math" w:hAnsi="Cambria Math"/>
        </w:rPr>
        <w:t>- Funcionamiento del código</w:t>
      </w:r>
    </w:p>
    <w:p w14:paraId="3BA8DC97" w14:textId="427C4E53" w:rsidR="00B03989" w:rsidRPr="00B03989" w:rsidRDefault="00B03989" w:rsidP="006B5C4D">
      <w:pPr>
        <w:rPr>
          <w:rFonts w:ascii="Cambria Math" w:hAnsi="Cambria Math"/>
        </w:rPr>
      </w:pPr>
      <w:r w:rsidRPr="00B03989">
        <w:rPr>
          <w:rFonts w:ascii="Cambria Math" w:hAnsi="Cambria Math"/>
        </w:rPr>
        <w:t xml:space="preserve">- </w:t>
      </w:r>
      <w:r w:rsidR="006B5C4D" w:rsidRPr="00B03989">
        <w:rPr>
          <w:rFonts w:ascii="Cambria Math" w:hAnsi="Cambria Math"/>
          <w:u w:val="single"/>
        </w:rPr>
        <w:t>FUNCIONAMIENTO_CODIGO</w:t>
      </w:r>
      <w:r w:rsidR="006B5C4D" w:rsidRPr="00B03989">
        <w:rPr>
          <w:rFonts w:ascii="Cambria Math" w:hAnsi="Cambria Math"/>
        </w:rPr>
        <w:t>: flujo y responsabilidades de los archivos principales de la raíz</w:t>
      </w:r>
      <w:r w:rsidRPr="00B03989">
        <w:rPr>
          <w:rFonts w:ascii="Cambria Math" w:hAnsi="Cambria Math"/>
        </w:rPr>
        <w:t>:</w:t>
      </w:r>
    </w:p>
    <w:p w14:paraId="01D793E6" w14:textId="78038F99" w:rsidR="006B5C4D" w:rsidRPr="00B03989" w:rsidRDefault="006B5C4D" w:rsidP="006B5C4D">
      <w:pPr>
        <w:rPr>
          <w:rFonts w:ascii="Cambria Math" w:hAnsi="Cambria Math"/>
        </w:rPr>
      </w:pPr>
      <w:r w:rsidRPr="00B03989">
        <w:rPr>
          <w:rFonts w:ascii="Cambria Math" w:hAnsi="Cambria Math"/>
        </w:rPr>
        <w:t>`api/`, `</w:t>
      </w:r>
      <w:proofErr w:type="spellStart"/>
      <w:r w:rsidRPr="00B03989">
        <w:rPr>
          <w:rFonts w:ascii="Cambria Math" w:hAnsi="Cambria Math"/>
        </w:rPr>
        <w:t>scrits</w:t>
      </w:r>
      <w:proofErr w:type="spellEnd"/>
      <w:r w:rsidRPr="00B03989">
        <w:rPr>
          <w:rFonts w:ascii="Cambria Math" w:hAnsi="Cambria Math"/>
        </w:rPr>
        <w:t>/` e `</w:t>
      </w:r>
      <w:proofErr w:type="spellStart"/>
      <w:r w:rsidRPr="00B03989">
        <w:rPr>
          <w:rFonts w:ascii="Cambria Math" w:hAnsi="Cambria Math"/>
        </w:rPr>
        <w:t>includes</w:t>
      </w:r>
      <w:proofErr w:type="spellEnd"/>
      <w:r w:rsidRPr="00B03989">
        <w:rPr>
          <w:rFonts w:ascii="Cambria Math" w:hAnsi="Cambria Math"/>
        </w:rPr>
        <w:t>/`. Excluye `</w:t>
      </w:r>
      <w:proofErr w:type="spellStart"/>
      <w:r w:rsidRPr="00B03989">
        <w:rPr>
          <w:rFonts w:ascii="Cambria Math" w:hAnsi="Cambria Math"/>
        </w:rPr>
        <w:t>database</w:t>
      </w:r>
      <w:proofErr w:type="spellEnd"/>
      <w:r w:rsidRPr="00B03989">
        <w:rPr>
          <w:rFonts w:ascii="Cambria Math" w:hAnsi="Cambria Math"/>
        </w:rPr>
        <w:t>/` y `</w:t>
      </w:r>
      <w:proofErr w:type="spellStart"/>
      <w:r w:rsidRPr="00B03989">
        <w:rPr>
          <w:rFonts w:ascii="Cambria Math" w:hAnsi="Cambria Math"/>
        </w:rPr>
        <w:t>node_modules</w:t>
      </w:r>
      <w:proofErr w:type="spellEnd"/>
      <w:r w:rsidRPr="00B03989">
        <w:rPr>
          <w:rFonts w:ascii="Cambria Math" w:hAnsi="Cambria Math"/>
        </w:rPr>
        <w:t>/`.</w:t>
      </w:r>
    </w:p>
    <w:p w14:paraId="4651A13E" w14:textId="77777777" w:rsidR="006B5C4D" w:rsidRPr="006B5C4D" w:rsidRDefault="006B5C4D" w:rsidP="006B5C4D">
      <w:pPr>
        <w:rPr>
          <w:rFonts w:ascii="Bahnschrift" w:hAnsi="Bahnschrift"/>
        </w:rPr>
      </w:pPr>
    </w:p>
    <w:p w14:paraId="44A39454" w14:textId="45C3AB39" w:rsidR="006B5C4D" w:rsidRPr="00B03989" w:rsidRDefault="006B5C4D" w:rsidP="00B03989">
      <w:pPr>
        <w:pStyle w:val="Ttulo1"/>
        <w:rPr>
          <w:rFonts w:ascii="Bahnschrift" w:hAnsi="Bahnschrift"/>
        </w:rPr>
      </w:pPr>
      <w:r w:rsidRPr="00B03989">
        <w:rPr>
          <w:rFonts w:ascii="Bahnschrift" w:hAnsi="Bahnschrift"/>
        </w:rPr>
        <w:t>1. Descripción general</w:t>
      </w:r>
    </w:p>
    <w:p w14:paraId="527E2BF6" w14:textId="77777777" w:rsidR="006B5C4D" w:rsidRPr="006B5C4D" w:rsidRDefault="006B5C4D" w:rsidP="006B5C4D">
      <w:pPr>
        <w:rPr>
          <w:rFonts w:ascii="Bahnschrift" w:hAnsi="Bahnschrift"/>
        </w:rPr>
      </w:pPr>
    </w:p>
    <w:p w14:paraId="4D696737" w14:textId="77777777" w:rsidR="006B5C4D" w:rsidRPr="00B03989" w:rsidRDefault="006B5C4D" w:rsidP="006B5C4D">
      <w:pPr>
        <w:rPr>
          <w:rFonts w:ascii="Cambria Math" w:hAnsi="Cambria Math"/>
        </w:rPr>
      </w:pPr>
      <w:r w:rsidRPr="00B03989">
        <w:rPr>
          <w:rFonts w:ascii="Cambria Math" w:hAnsi="Cambria Math"/>
        </w:rPr>
        <w:t>SOS Cosméticos es una aplicación web para gestionar el inventario y las ventas de un comercio de cosméticos. Permite iniciar sesión con distintos roles, administrar productos y usuarios, registrar ventas y consultar informes y actividad del sistema.</w:t>
      </w:r>
    </w:p>
    <w:p w14:paraId="5FA98391" w14:textId="77777777" w:rsidR="006B5C4D" w:rsidRPr="00B03989" w:rsidRDefault="006B5C4D" w:rsidP="006B5C4D">
      <w:pPr>
        <w:rPr>
          <w:rFonts w:ascii="Cambria Math" w:hAnsi="Cambria Math"/>
        </w:rPr>
      </w:pPr>
    </w:p>
    <w:p w14:paraId="052942AC" w14:textId="77777777" w:rsidR="006B5C4D" w:rsidRPr="006B5C4D" w:rsidRDefault="006B5C4D" w:rsidP="006B5C4D">
      <w:pPr>
        <w:rPr>
          <w:rFonts w:ascii="Bahnschrift" w:hAnsi="Bahnschrift"/>
        </w:rPr>
      </w:pPr>
      <w:r w:rsidRPr="00B03989">
        <w:rPr>
          <w:rFonts w:ascii="Cambria Math" w:hAnsi="Cambria Math"/>
        </w:rPr>
        <w:t xml:space="preserve">La aplicación utiliza PHP para sus páginas y API, JavaScript para las interacciones de la interfaz, MySQL como almacenamiento principal y archivos JSON como respaldo para los módulos que lo implementan. La base de datos utilizada por el proyecto se llama </w:t>
      </w:r>
      <w:r w:rsidRPr="006B5C4D">
        <w:rPr>
          <w:rFonts w:ascii="Bahnschrift" w:hAnsi="Bahnschrift"/>
        </w:rPr>
        <w:t>`</w:t>
      </w:r>
      <w:proofErr w:type="spellStart"/>
      <w:r w:rsidRPr="006B5C4D">
        <w:rPr>
          <w:rFonts w:ascii="Bahnschrift" w:hAnsi="Bahnschrift"/>
        </w:rPr>
        <w:t>sos_cosmeticos</w:t>
      </w:r>
      <w:proofErr w:type="spellEnd"/>
      <w:r w:rsidRPr="006B5C4D">
        <w:rPr>
          <w:rFonts w:ascii="Bahnschrift" w:hAnsi="Bahnschrift"/>
        </w:rPr>
        <w:t>`.</w:t>
      </w:r>
    </w:p>
    <w:p w14:paraId="1AEF70AA" w14:textId="77777777" w:rsidR="006B5C4D" w:rsidRDefault="006B5C4D" w:rsidP="006B5C4D">
      <w:pPr>
        <w:rPr>
          <w:rFonts w:ascii="Bahnschrift" w:hAnsi="Bahnschrift"/>
        </w:rPr>
      </w:pPr>
    </w:p>
    <w:p w14:paraId="0F903DEA" w14:textId="77777777" w:rsidR="00B03989" w:rsidRDefault="00B03989" w:rsidP="006B5C4D">
      <w:pPr>
        <w:rPr>
          <w:rFonts w:ascii="Bahnschrift" w:hAnsi="Bahnschrift"/>
        </w:rPr>
      </w:pPr>
    </w:p>
    <w:p w14:paraId="4D0266E3" w14:textId="77777777" w:rsidR="00B03989" w:rsidRDefault="00B03989" w:rsidP="006B5C4D">
      <w:pPr>
        <w:rPr>
          <w:rFonts w:ascii="Bahnschrift" w:hAnsi="Bahnschrift"/>
        </w:rPr>
      </w:pPr>
    </w:p>
    <w:p w14:paraId="4859E5F4" w14:textId="228E3727" w:rsidR="00B03989" w:rsidRDefault="00B03989" w:rsidP="00B03989">
      <w:pPr>
        <w:tabs>
          <w:tab w:val="left" w:pos="4337"/>
        </w:tabs>
        <w:rPr>
          <w:rFonts w:ascii="Bahnschrift" w:hAnsi="Bahnschrift"/>
        </w:rPr>
      </w:pPr>
      <w:r>
        <w:rPr>
          <w:rFonts w:ascii="Bahnschrift" w:hAnsi="Bahnschrift"/>
        </w:rPr>
        <w:tab/>
      </w:r>
    </w:p>
    <w:p w14:paraId="5F6E4412" w14:textId="77777777" w:rsidR="00B03989" w:rsidRDefault="00B03989" w:rsidP="00B03989">
      <w:pPr>
        <w:tabs>
          <w:tab w:val="left" w:pos="4337"/>
        </w:tabs>
        <w:rPr>
          <w:rFonts w:ascii="Bahnschrift" w:hAnsi="Bahnschrift"/>
        </w:rPr>
      </w:pPr>
    </w:p>
    <w:p w14:paraId="6A6D9DD0" w14:textId="77777777" w:rsidR="00B03989" w:rsidRPr="006B5C4D" w:rsidRDefault="00B03989" w:rsidP="006B5C4D">
      <w:pPr>
        <w:rPr>
          <w:rFonts w:ascii="Bahnschrift" w:hAnsi="Bahnschrift"/>
        </w:rPr>
      </w:pPr>
    </w:p>
    <w:p w14:paraId="6EC1FBBA" w14:textId="3B11587A" w:rsidR="006B5C4D" w:rsidRDefault="006B5C4D" w:rsidP="00B03989">
      <w:pPr>
        <w:pStyle w:val="Ttulo2"/>
        <w:rPr>
          <w:rFonts w:ascii="Bahnschrift" w:hAnsi="Bahnschrift"/>
          <w:sz w:val="40"/>
          <w:szCs w:val="40"/>
        </w:rPr>
      </w:pPr>
      <w:r w:rsidRPr="00B03989">
        <w:rPr>
          <w:rFonts w:ascii="Bahnschrift" w:hAnsi="Bahnschrift"/>
          <w:sz w:val="40"/>
          <w:szCs w:val="40"/>
        </w:rPr>
        <w:lastRenderedPageBreak/>
        <w:t>2. Estructura relevante</w:t>
      </w:r>
    </w:p>
    <w:p w14:paraId="3A0EF0CA" w14:textId="77777777" w:rsidR="00B03989" w:rsidRPr="00B03989" w:rsidRDefault="00B03989" w:rsidP="00B03989"/>
    <w:p w14:paraId="6A19E1C0" w14:textId="77777777" w:rsidR="006B5C4D" w:rsidRPr="00B03989" w:rsidRDefault="006B5C4D" w:rsidP="006B5C4D">
      <w:pPr>
        <w:rPr>
          <w:rFonts w:ascii="Cambria Math" w:hAnsi="Cambria Math"/>
        </w:rPr>
      </w:pPr>
      <w:r w:rsidRPr="00B03989">
        <w:rPr>
          <w:rFonts w:ascii="Cambria Math" w:hAnsi="Cambria Math"/>
        </w:rPr>
        <w:t>| `</w:t>
      </w:r>
      <w:proofErr w:type="spellStart"/>
      <w:r w:rsidRPr="00B03989">
        <w:rPr>
          <w:rFonts w:ascii="Cambria Math" w:hAnsi="Cambria Math"/>
        </w:rPr>
        <w:t>index.php</w:t>
      </w:r>
      <w:proofErr w:type="spellEnd"/>
      <w:r w:rsidRPr="00B03989">
        <w:rPr>
          <w:rFonts w:ascii="Cambria Math" w:hAnsi="Cambria Math"/>
        </w:rPr>
        <w:t>`, `</w:t>
      </w:r>
      <w:proofErr w:type="spellStart"/>
      <w:r w:rsidRPr="00B03989">
        <w:rPr>
          <w:rFonts w:ascii="Cambria Math" w:hAnsi="Cambria Math"/>
        </w:rPr>
        <w:t>registroinicio.php</w:t>
      </w:r>
      <w:proofErr w:type="spellEnd"/>
      <w:r w:rsidRPr="00B03989">
        <w:rPr>
          <w:rFonts w:ascii="Cambria Math" w:hAnsi="Cambria Math"/>
        </w:rPr>
        <w:t>`, `</w:t>
      </w:r>
      <w:proofErr w:type="spellStart"/>
      <w:r w:rsidRPr="00B03989">
        <w:rPr>
          <w:rFonts w:ascii="Cambria Math" w:hAnsi="Cambria Math"/>
        </w:rPr>
        <w:t>logout.php</w:t>
      </w:r>
      <w:proofErr w:type="spellEnd"/>
      <w:r w:rsidRPr="00B03989">
        <w:rPr>
          <w:rFonts w:ascii="Cambria Math" w:hAnsi="Cambria Math"/>
        </w:rPr>
        <w:t>` | Entrada, autenticación y cierre de sesión. |</w:t>
      </w:r>
    </w:p>
    <w:p w14:paraId="7DF684AC" w14:textId="77777777" w:rsidR="006B5C4D" w:rsidRPr="00B03989" w:rsidRDefault="006B5C4D" w:rsidP="006B5C4D">
      <w:pPr>
        <w:rPr>
          <w:rFonts w:ascii="Cambria Math" w:hAnsi="Cambria Math"/>
        </w:rPr>
      </w:pPr>
      <w:r w:rsidRPr="00B03989">
        <w:rPr>
          <w:rFonts w:ascii="Cambria Math" w:hAnsi="Cambria Math"/>
        </w:rPr>
        <w:t>| `</w:t>
      </w:r>
      <w:proofErr w:type="spellStart"/>
      <w:r w:rsidRPr="00B03989">
        <w:rPr>
          <w:rFonts w:ascii="Cambria Math" w:hAnsi="Cambria Math"/>
        </w:rPr>
        <w:t>ControlStock.php</w:t>
      </w:r>
      <w:proofErr w:type="spellEnd"/>
      <w:r w:rsidRPr="00B03989">
        <w:rPr>
          <w:rFonts w:ascii="Cambria Math" w:hAnsi="Cambria Math"/>
        </w:rPr>
        <w:t>` | Vista de inventario y operaciones de stock. |</w:t>
      </w:r>
    </w:p>
    <w:p w14:paraId="754CB956" w14:textId="77777777" w:rsidR="006B5C4D" w:rsidRPr="00B03989" w:rsidRDefault="006B5C4D" w:rsidP="006B5C4D">
      <w:pPr>
        <w:rPr>
          <w:rFonts w:ascii="Cambria Math" w:hAnsi="Cambria Math"/>
        </w:rPr>
      </w:pPr>
      <w:r w:rsidRPr="00B03989">
        <w:rPr>
          <w:rFonts w:ascii="Cambria Math" w:hAnsi="Cambria Math"/>
        </w:rPr>
        <w:t>| `</w:t>
      </w:r>
      <w:proofErr w:type="spellStart"/>
      <w:r w:rsidRPr="00B03989">
        <w:rPr>
          <w:rFonts w:ascii="Cambria Math" w:hAnsi="Cambria Math"/>
        </w:rPr>
        <w:t>venta.php</w:t>
      </w:r>
      <w:proofErr w:type="spellEnd"/>
      <w:r w:rsidRPr="00B03989">
        <w:rPr>
          <w:rFonts w:ascii="Cambria Math" w:hAnsi="Cambria Math"/>
        </w:rPr>
        <w:t>` | Módulo de ventas. |</w:t>
      </w:r>
    </w:p>
    <w:p w14:paraId="1B6F0604" w14:textId="77777777" w:rsidR="006B5C4D" w:rsidRPr="00B03989" w:rsidRDefault="006B5C4D" w:rsidP="006B5C4D">
      <w:pPr>
        <w:rPr>
          <w:rFonts w:ascii="Cambria Math" w:hAnsi="Cambria Math"/>
        </w:rPr>
      </w:pPr>
      <w:r w:rsidRPr="00B03989">
        <w:rPr>
          <w:rFonts w:ascii="Cambria Math" w:hAnsi="Cambria Math"/>
        </w:rPr>
        <w:t>| `</w:t>
      </w:r>
      <w:proofErr w:type="spellStart"/>
      <w:r w:rsidRPr="00B03989">
        <w:rPr>
          <w:rFonts w:ascii="Cambria Math" w:hAnsi="Cambria Math"/>
        </w:rPr>
        <w:t>informe.php</w:t>
      </w:r>
      <w:proofErr w:type="spellEnd"/>
      <w:r w:rsidRPr="00B03989">
        <w:rPr>
          <w:rFonts w:ascii="Cambria Math" w:hAnsi="Cambria Math"/>
        </w:rPr>
        <w:t xml:space="preserve">` | </w:t>
      </w:r>
      <w:proofErr w:type="spellStart"/>
      <w:r w:rsidRPr="00B03989">
        <w:rPr>
          <w:rFonts w:ascii="Cambria Math" w:hAnsi="Cambria Math"/>
        </w:rPr>
        <w:t>Dashboard</w:t>
      </w:r>
      <w:proofErr w:type="spellEnd"/>
      <w:r w:rsidRPr="00B03989">
        <w:rPr>
          <w:rFonts w:ascii="Cambria Math" w:hAnsi="Cambria Math"/>
        </w:rPr>
        <w:t xml:space="preserve"> de ventas e inventario. |</w:t>
      </w:r>
    </w:p>
    <w:p w14:paraId="0D467EFA" w14:textId="77777777" w:rsidR="006B5C4D" w:rsidRPr="00B03989" w:rsidRDefault="006B5C4D" w:rsidP="006B5C4D">
      <w:pPr>
        <w:rPr>
          <w:rFonts w:ascii="Cambria Math" w:hAnsi="Cambria Math"/>
        </w:rPr>
      </w:pPr>
      <w:r w:rsidRPr="00B03989">
        <w:rPr>
          <w:rFonts w:ascii="Cambria Math" w:hAnsi="Cambria Math"/>
        </w:rPr>
        <w:t>| `</w:t>
      </w:r>
      <w:proofErr w:type="spellStart"/>
      <w:r w:rsidRPr="00B03989">
        <w:rPr>
          <w:rFonts w:ascii="Cambria Math" w:hAnsi="Cambria Math"/>
        </w:rPr>
        <w:t>Auditoria.php</w:t>
      </w:r>
      <w:proofErr w:type="spellEnd"/>
      <w:r w:rsidRPr="00B03989">
        <w:rPr>
          <w:rFonts w:ascii="Cambria Math" w:hAnsi="Cambria Math"/>
        </w:rPr>
        <w:t>` | Vista de sesiones, actividad y alertas para Super Administradores. |</w:t>
      </w:r>
    </w:p>
    <w:p w14:paraId="64820726" w14:textId="77777777" w:rsidR="006B5C4D" w:rsidRPr="00B03989" w:rsidRDefault="006B5C4D" w:rsidP="006B5C4D">
      <w:pPr>
        <w:rPr>
          <w:rFonts w:ascii="Cambria Math" w:hAnsi="Cambria Math"/>
        </w:rPr>
      </w:pPr>
      <w:r w:rsidRPr="00B03989">
        <w:rPr>
          <w:rFonts w:ascii="Cambria Math" w:hAnsi="Cambria Math"/>
        </w:rPr>
        <w:t>| `</w:t>
      </w:r>
      <w:proofErr w:type="spellStart"/>
      <w:r w:rsidRPr="00B03989">
        <w:rPr>
          <w:rFonts w:ascii="Cambria Math" w:hAnsi="Cambria Math"/>
        </w:rPr>
        <w:t>usuarios.php</w:t>
      </w:r>
      <w:proofErr w:type="spellEnd"/>
      <w:r w:rsidRPr="00B03989">
        <w:rPr>
          <w:rFonts w:ascii="Cambria Math" w:hAnsi="Cambria Math"/>
        </w:rPr>
        <w:t>`, `</w:t>
      </w:r>
      <w:proofErr w:type="spellStart"/>
      <w:r w:rsidRPr="00B03989">
        <w:rPr>
          <w:rFonts w:ascii="Cambria Math" w:hAnsi="Cambria Math"/>
        </w:rPr>
        <w:t>gestión_usuarios.php</w:t>
      </w:r>
      <w:proofErr w:type="spellEnd"/>
      <w:r w:rsidRPr="00B03989">
        <w:rPr>
          <w:rFonts w:ascii="Cambria Math" w:hAnsi="Cambria Math"/>
        </w:rPr>
        <w:t>`, `</w:t>
      </w:r>
      <w:proofErr w:type="spellStart"/>
      <w:r w:rsidRPr="00B03989">
        <w:rPr>
          <w:rFonts w:ascii="Cambria Math" w:hAnsi="Cambria Math"/>
        </w:rPr>
        <w:t>permisos_vendedores.php</w:t>
      </w:r>
      <w:proofErr w:type="spellEnd"/>
      <w:r w:rsidRPr="00B03989">
        <w:rPr>
          <w:rFonts w:ascii="Cambria Math" w:hAnsi="Cambria Math"/>
        </w:rPr>
        <w:t>` | Administración de usuarios y permisos. |</w:t>
      </w:r>
    </w:p>
    <w:p w14:paraId="6B591DD6" w14:textId="77777777" w:rsidR="006B5C4D" w:rsidRPr="00B03989" w:rsidRDefault="006B5C4D" w:rsidP="006B5C4D">
      <w:pPr>
        <w:rPr>
          <w:rFonts w:ascii="Cambria Math" w:hAnsi="Cambria Math"/>
        </w:rPr>
      </w:pPr>
      <w:r w:rsidRPr="00B03989">
        <w:rPr>
          <w:rFonts w:ascii="Cambria Math" w:hAnsi="Cambria Math"/>
        </w:rPr>
        <w:t xml:space="preserve">| `api/` | </w:t>
      </w:r>
      <w:proofErr w:type="spellStart"/>
      <w:r w:rsidRPr="00B03989">
        <w:rPr>
          <w:rFonts w:ascii="Cambria Math" w:hAnsi="Cambria Math"/>
        </w:rPr>
        <w:t>Endpoints</w:t>
      </w:r>
      <w:proofErr w:type="spellEnd"/>
      <w:r w:rsidRPr="00B03989">
        <w:rPr>
          <w:rFonts w:ascii="Cambria Math" w:hAnsi="Cambria Math"/>
        </w:rPr>
        <w:t xml:space="preserve"> PHP para autenticación, inventario, ventas, usuarios, permisos y actividad. |</w:t>
      </w:r>
    </w:p>
    <w:p w14:paraId="54DA7D32" w14:textId="77777777" w:rsidR="006B5C4D" w:rsidRPr="00B03989" w:rsidRDefault="006B5C4D" w:rsidP="006B5C4D">
      <w:pPr>
        <w:rPr>
          <w:rFonts w:ascii="Cambria Math" w:hAnsi="Cambria Math"/>
        </w:rPr>
      </w:pPr>
      <w:r w:rsidRPr="00B03989">
        <w:rPr>
          <w:rFonts w:ascii="Cambria Math" w:hAnsi="Cambria Math"/>
        </w:rPr>
        <w:t>| `</w:t>
      </w:r>
      <w:proofErr w:type="spellStart"/>
      <w:r w:rsidRPr="00B03989">
        <w:rPr>
          <w:rFonts w:ascii="Cambria Math" w:hAnsi="Cambria Math"/>
        </w:rPr>
        <w:t>includes</w:t>
      </w:r>
      <w:proofErr w:type="spellEnd"/>
      <w:r w:rsidRPr="00B03989">
        <w:rPr>
          <w:rFonts w:ascii="Cambria Math" w:hAnsi="Cambria Math"/>
        </w:rPr>
        <w:t>/</w:t>
      </w:r>
      <w:proofErr w:type="spellStart"/>
      <w:r w:rsidRPr="00B03989">
        <w:rPr>
          <w:rFonts w:ascii="Cambria Math" w:hAnsi="Cambria Math"/>
        </w:rPr>
        <w:t>auth.php</w:t>
      </w:r>
      <w:proofErr w:type="spellEnd"/>
      <w:r w:rsidRPr="00B03989">
        <w:rPr>
          <w:rFonts w:ascii="Cambria Math" w:hAnsi="Cambria Math"/>
        </w:rPr>
        <w:t>`, `api/</w:t>
      </w:r>
      <w:proofErr w:type="spellStart"/>
      <w:r w:rsidRPr="00B03989">
        <w:rPr>
          <w:rFonts w:ascii="Cambria Math" w:hAnsi="Cambria Math"/>
        </w:rPr>
        <w:t>helpers.php</w:t>
      </w:r>
      <w:proofErr w:type="spellEnd"/>
      <w:r w:rsidRPr="00B03989">
        <w:rPr>
          <w:rFonts w:ascii="Cambria Math" w:hAnsi="Cambria Math"/>
        </w:rPr>
        <w:t>` | Sesión, autorización, respuestas JSON, persistencia auxiliar y registro de actividad. |</w:t>
      </w:r>
    </w:p>
    <w:p w14:paraId="5D01DB14" w14:textId="77777777" w:rsidR="006B5C4D" w:rsidRPr="00B03989" w:rsidRDefault="006B5C4D" w:rsidP="006B5C4D">
      <w:pPr>
        <w:rPr>
          <w:rFonts w:ascii="Cambria Math" w:hAnsi="Cambria Math"/>
        </w:rPr>
      </w:pPr>
      <w:r w:rsidRPr="00B03989">
        <w:rPr>
          <w:rFonts w:ascii="Cambria Math" w:hAnsi="Cambria Math"/>
        </w:rPr>
        <w:t>| `</w:t>
      </w:r>
      <w:proofErr w:type="spellStart"/>
      <w:r w:rsidRPr="00B03989">
        <w:rPr>
          <w:rFonts w:ascii="Cambria Math" w:hAnsi="Cambria Math"/>
        </w:rPr>
        <w:t>database</w:t>
      </w:r>
      <w:proofErr w:type="spellEnd"/>
      <w:r w:rsidRPr="00B03989">
        <w:rPr>
          <w:rFonts w:ascii="Cambria Math" w:hAnsi="Cambria Math"/>
        </w:rPr>
        <w:t>/</w:t>
      </w:r>
      <w:proofErr w:type="spellStart"/>
      <w:r w:rsidRPr="00B03989">
        <w:rPr>
          <w:rFonts w:ascii="Cambria Math" w:hAnsi="Cambria Math"/>
        </w:rPr>
        <w:t>sos_cosmeticos.sql</w:t>
      </w:r>
      <w:proofErr w:type="spellEnd"/>
      <w:r w:rsidRPr="00B03989">
        <w:rPr>
          <w:rFonts w:ascii="Cambria Math" w:hAnsi="Cambria Math"/>
        </w:rPr>
        <w:t>` | Definición inicial de la base de datos y datos de roles de demostración. |</w:t>
      </w:r>
    </w:p>
    <w:p w14:paraId="2B3E6808" w14:textId="77777777" w:rsidR="006B5C4D" w:rsidRPr="00B03989" w:rsidRDefault="006B5C4D" w:rsidP="006B5C4D">
      <w:pPr>
        <w:rPr>
          <w:rFonts w:ascii="Cambria Math" w:hAnsi="Cambria Math"/>
        </w:rPr>
      </w:pPr>
      <w:r w:rsidRPr="00B03989">
        <w:rPr>
          <w:rFonts w:ascii="Cambria Math" w:hAnsi="Cambria Math"/>
        </w:rPr>
        <w:t>| `</w:t>
      </w:r>
      <w:proofErr w:type="spellStart"/>
      <w:r w:rsidRPr="00B03989">
        <w:rPr>
          <w:rFonts w:ascii="Cambria Math" w:hAnsi="Cambria Math"/>
        </w:rPr>
        <w:t>database</w:t>
      </w:r>
      <w:proofErr w:type="spellEnd"/>
      <w:r w:rsidRPr="00B03989">
        <w:rPr>
          <w:rFonts w:ascii="Cambria Math" w:hAnsi="Cambria Math"/>
        </w:rPr>
        <w:t>/</w:t>
      </w:r>
      <w:proofErr w:type="spellStart"/>
      <w:r w:rsidRPr="00B03989">
        <w:rPr>
          <w:rFonts w:ascii="Cambria Math" w:hAnsi="Cambria Math"/>
        </w:rPr>
        <w:t>conexion.php</w:t>
      </w:r>
      <w:proofErr w:type="spellEnd"/>
      <w:r w:rsidRPr="00B03989">
        <w:rPr>
          <w:rFonts w:ascii="Cambria Math" w:hAnsi="Cambria Math"/>
        </w:rPr>
        <w:t>` | Conexión PDO y preparación/actualización de partes del esquema. |</w:t>
      </w:r>
    </w:p>
    <w:p w14:paraId="1429C59D" w14:textId="77777777" w:rsidR="006B5C4D" w:rsidRPr="00B03989" w:rsidRDefault="006B5C4D" w:rsidP="006B5C4D">
      <w:pPr>
        <w:rPr>
          <w:rFonts w:ascii="Cambria Math" w:hAnsi="Cambria Math"/>
        </w:rPr>
      </w:pPr>
      <w:r w:rsidRPr="00B03989">
        <w:rPr>
          <w:rFonts w:ascii="Cambria Math" w:hAnsi="Cambria Math"/>
        </w:rPr>
        <w:t>| `data/` | Archivos JSON usados como respaldo y para ciertos registros auxiliares. |</w:t>
      </w:r>
    </w:p>
    <w:p w14:paraId="218ECF2F" w14:textId="77777777" w:rsidR="006B5C4D" w:rsidRPr="00B03989" w:rsidRDefault="006B5C4D" w:rsidP="006B5C4D">
      <w:pPr>
        <w:rPr>
          <w:rFonts w:ascii="Cambria Math" w:hAnsi="Cambria Math"/>
        </w:rPr>
      </w:pPr>
      <w:r w:rsidRPr="00B03989">
        <w:rPr>
          <w:rFonts w:ascii="Cambria Math" w:hAnsi="Cambria Math"/>
        </w:rPr>
        <w:t>| `</w:t>
      </w:r>
      <w:proofErr w:type="spellStart"/>
      <w:r w:rsidRPr="00B03989">
        <w:rPr>
          <w:rFonts w:ascii="Cambria Math" w:hAnsi="Cambria Math"/>
        </w:rPr>
        <w:t>scrits</w:t>
      </w:r>
      <w:proofErr w:type="spellEnd"/>
      <w:r w:rsidRPr="00B03989">
        <w:rPr>
          <w:rFonts w:ascii="Cambria Math" w:hAnsi="Cambria Math"/>
        </w:rPr>
        <w:t>/` | Scripts JavaScript de interfaz. El nombre del directorio está escrito así en el proyecto. |</w:t>
      </w:r>
    </w:p>
    <w:p w14:paraId="7EAF0BEC" w14:textId="77777777" w:rsidR="006B5C4D" w:rsidRPr="00B03989" w:rsidRDefault="006B5C4D" w:rsidP="006B5C4D">
      <w:pPr>
        <w:rPr>
          <w:rFonts w:ascii="Cambria Math" w:hAnsi="Cambria Math"/>
        </w:rPr>
      </w:pPr>
      <w:r w:rsidRPr="00B03989">
        <w:rPr>
          <w:rFonts w:ascii="Cambria Math" w:hAnsi="Cambria Math"/>
        </w:rPr>
        <w:t>| `</w:t>
      </w:r>
      <w:proofErr w:type="spellStart"/>
      <w:r w:rsidRPr="00B03989">
        <w:rPr>
          <w:rFonts w:ascii="Cambria Math" w:hAnsi="Cambria Math"/>
        </w:rPr>
        <w:t>css</w:t>
      </w:r>
      <w:proofErr w:type="spellEnd"/>
      <w:r w:rsidRPr="00B03989">
        <w:rPr>
          <w:rFonts w:ascii="Cambria Math" w:hAnsi="Cambria Math"/>
        </w:rPr>
        <w:t>/` | Hojas de estilo de las pantallas. |</w:t>
      </w:r>
    </w:p>
    <w:p w14:paraId="1C695260" w14:textId="77777777" w:rsidR="006B5C4D" w:rsidRPr="00B03989" w:rsidRDefault="006B5C4D" w:rsidP="006B5C4D">
      <w:pPr>
        <w:rPr>
          <w:rFonts w:ascii="Cambria Math" w:hAnsi="Cambria Math"/>
        </w:rPr>
      </w:pPr>
      <w:r w:rsidRPr="00B03989">
        <w:rPr>
          <w:rFonts w:ascii="Cambria Math" w:hAnsi="Cambria Math"/>
        </w:rPr>
        <w:t>| `documentación/` | Documentación existente en PDF e imágenes de pantallas. |</w:t>
      </w:r>
    </w:p>
    <w:p w14:paraId="0F89E73F" w14:textId="77777777" w:rsidR="006B5C4D" w:rsidRDefault="006B5C4D" w:rsidP="006B5C4D">
      <w:pPr>
        <w:rPr>
          <w:rFonts w:ascii="Bahnschrift" w:hAnsi="Bahnschrift"/>
        </w:rPr>
      </w:pPr>
    </w:p>
    <w:p w14:paraId="0A64307D" w14:textId="77777777" w:rsidR="00B03989" w:rsidRDefault="00B03989" w:rsidP="006B5C4D">
      <w:pPr>
        <w:rPr>
          <w:rFonts w:ascii="Bahnschrift" w:hAnsi="Bahnschrift"/>
        </w:rPr>
      </w:pPr>
    </w:p>
    <w:p w14:paraId="12D61BCF" w14:textId="77777777" w:rsidR="00B03989" w:rsidRDefault="00B03989" w:rsidP="006B5C4D">
      <w:pPr>
        <w:rPr>
          <w:rFonts w:ascii="Bahnschrift" w:hAnsi="Bahnschrift"/>
        </w:rPr>
      </w:pPr>
    </w:p>
    <w:p w14:paraId="792640B9" w14:textId="77777777" w:rsidR="00B03989" w:rsidRDefault="00B03989" w:rsidP="006B5C4D">
      <w:pPr>
        <w:rPr>
          <w:rFonts w:ascii="Bahnschrift" w:hAnsi="Bahnschrift"/>
        </w:rPr>
      </w:pPr>
    </w:p>
    <w:p w14:paraId="1ED457D8" w14:textId="77777777" w:rsidR="00B03989" w:rsidRDefault="00B03989" w:rsidP="006B5C4D">
      <w:pPr>
        <w:rPr>
          <w:rFonts w:ascii="Bahnschrift" w:hAnsi="Bahnschrift"/>
        </w:rPr>
      </w:pPr>
    </w:p>
    <w:p w14:paraId="1053CBB2" w14:textId="77777777" w:rsidR="00B03989" w:rsidRDefault="00B03989" w:rsidP="006B5C4D">
      <w:pPr>
        <w:rPr>
          <w:rFonts w:ascii="Bahnschrift" w:hAnsi="Bahnschrift"/>
        </w:rPr>
      </w:pPr>
    </w:p>
    <w:p w14:paraId="773D77BC" w14:textId="77777777" w:rsidR="00B03989" w:rsidRDefault="00B03989" w:rsidP="006B5C4D">
      <w:pPr>
        <w:rPr>
          <w:rFonts w:ascii="Bahnschrift" w:hAnsi="Bahnschrift"/>
        </w:rPr>
      </w:pPr>
    </w:p>
    <w:p w14:paraId="5D393C93" w14:textId="77777777" w:rsidR="00B03989" w:rsidRDefault="00B03989" w:rsidP="006B5C4D">
      <w:pPr>
        <w:rPr>
          <w:rFonts w:ascii="Bahnschrift" w:hAnsi="Bahnschrift"/>
        </w:rPr>
      </w:pPr>
    </w:p>
    <w:p w14:paraId="5EA2AFD2" w14:textId="77777777" w:rsidR="00B03989" w:rsidRDefault="00B03989" w:rsidP="006B5C4D">
      <w:pPr>
        <w:rPr>
          <w:rFonts w:ascii="Bahnschrift" w:hAnsi="Bahnschrift"/>
        </w:rPr>
      </w:pPr>
    </w:p>
    <w:p w14:paraId="07F57849" w14:textId="77777777" w:rsidR="00B03989" w:rsidRDefault="00B03989" w:rsidP="006B5C4D">
      <w:pPr>
        <w:rPr>
          <w:rFonts w:ascii="Bahnschrift" w:hAnsi="Bahnschrift"/>
        </w:rPr>
      </w:pPr>
    </w:p>
    <w:p w14:paraId="7648B790" w14:textId="77777777" w:rsidR="00B03989" w:rsidRDefault="00B03989" w:rsidP="006B5C4D">
      <w:pPr>
        <w:rPr>
          <w:rFonts w:ascii="Bahnschrift" w:hAnsi="Bahnschrift"/>
        </w:rPr>
      </w:pPr>
    </w:p>
    <w:p w14:paraId="3105FF40" w14:textId="77777777" w:rsidR="00B03989" w:rsidRPr="006B5C4D" w:rsidRDefault="00B03989" w:rsidP="006B5C4D">
      <w:pPr>
        <w:rPr>
          <w:rFonts w:ascii="Bahnschrift" w:hAnsi="Bahnschrift"/>
        </w:rPr>
      </w:pPr>
    </w:p>
    <w:p w14:paraId="38792278" w14:textId="77777777" w:rsidR="006B5C4D" w:rsidRPr="00B03989" w:rsidRDefault="006B5C4D" w:rsidP="00B03989">
      <w:pPr>
        <w:pStyle w:val="Ttulo2"/>
        <w:rPr>
          <w:rFonts w:ascii="Bahnschrift" w:hAnsi="Bahnschrift"/>
          <w:sz w:val="36"/>
          <w:szCs w:val="36"/>
        </w:rPr>
      </w:pPr>
      <w:r w:rsidRPr="00B03989">
        <w:rPr>
          <w:rFonts w:ascii="Bahnschrift" w:hAnsi="Bahnschrift"/>
          <w:sz w:val="36"/>
          <w:szCs w:val="36"/>
        </w:rPr>
        <w:lastRenderedPageBreak/>
        <w:t>## 3. Datos y persistencia</w:t>
      </w:r>
    </w:p>
    <w:p w14:paraId="1A2C337B" w14:textId="77777777" w:rsidR="006B5C4D" w:rsidRPr="006B5C4D" w:rsidRDefault="006B5C4D" w:rsidP="006B5C4D">
      <w:pPr>
        <w:rPr>
          <w:rFonts w:ascii="Bahnschrift" w:hAnsi="Bahnschrift"/>
        </w:rPr>
      </w:pPr>
    </w:p>
    <w:p w14:paraId="2CBFC004" w14:textId="254E7F23" w:rsidR="006B5C4D" w:rsidRPr="00B03989" w:rsidRDefault="006B5C4D" w:rsidP="00B03989">
      <w:pPr>
        <w:pStyle w:val="Ttulo3"/>
        <w:rPr>
          <w:rFonts w:ascii="Bahnschrift" w:hAnsi="Bahnschrift"/>
          <w:sz w:val="32"/>
          <w:szCs w:val="32"/>
        </w:rPr>
      </w:pPr>
      <w:r w:rsidRPr="00B03989">
        <w:rPr>
          <w:rFonts w:ascii="Bahnschrift" w:hAnsi="Bahnschrift"/>
          <w:sz w:val="32"/>
          <w:szCs w:val="32"/>
        </w:rPr>
        <w:t>Base de datos</w:t>
      </w:r>
    </w:p>
    <w:p w14:paraId="5336141F" w14:textId="77777777" w:rsidR="006B5C4D" w:rsidRPr="006B5C4D" w:rsidRDefault="006B5C4D" w:rsidP="006B5C4D">
      <w:pPr>
        <w:rPr>
          <w:rFonts w:ascii="Bahnschrift" w:hAnsi="Bahnschrift"/>
        </w:rPr>
      </w:pPr>
    </w:p>
    <w:p w14:paraId="5CAECBB7" w14:textId="77777777" w:rsidR="006B5C4D" w:rsidRPr="00E46C9A" w:rsidRDefault="006B5C4D" w:rsidP="006B5C4D">
      <w:pPr>
        <w:rPr>
          <w:rFonts w:ascii="Cambria Math" w:hAnsi="Cambria Math"/>
        </w:rPr>
      </w:pPr>
      <w:r w:rsidRPr="00E46C9A">
        <w:rPr>
          <w:rFonts w:ascii="Cambria Math" w:hAnsi="Cambria Math"/>
        </w:rPr>
        <w:t>El esquema inicial de `</w:t>
      </w:r>
      <w:proofErr w:type="spellStart"/>
      <w:r w:rsidRPr="00E46C9A">
        <w:rPr>
          <w:rFonts w:ascii="Cambria Math" w:hAnsi="Cambria Math"/>
        </w:rPr>
        <w:t>database</w:t>
      </w:r>
      <w:proofErr w:type="spellEnd"/>
      <w:r w:rsidRPr="00E46C9A">
        <w:rPr>
          <w:rFonts w:ascii="Cambria Math" w:hAnsi="Cambria Math"/>
        </w:rPr>
        <w:t>/</w:t>
      </w:r>
      <w:proofErr w:type="spellStart"/>
      <w:r w:rsidRPr="00E46C9A">
        <w:rPr>
          <w:rFonts w:ascii="Cambria Math" w:hAnsi="Cambria Math"/>
        </w:rPr>
        <w:t>sos_cosmeticos.sql</w:t>
      </w:r>
      <w:proofErr w:type="spellEnd"/>
      <w:r w:rsidRPr="00E46C9A">
        <w:rPr>
          <w:rFonts w:ascii="Cambria Math" w:hAnsi="Cambria Math"/>
        </w:rPr>
        <w:t>` define la base `</w:t>
      </w:r>
      <w:proofErr w:type="spellStart"/>
      <w:r w:rsidRPr="00E46C9A">
        <w:rPr>
          <w:rFonts w:ascii="Cambria Math" w:hAnsi="Cambria Math"/>
        </w:rPr>
        <w:t>sos_cosmeticos</w:t>
      </w:r>
      <w:proofErr w:type="spellEnd"/>
      <w:r w:rsidRPr="00E46C9A">
        <w:rPr>
          <w:rFonts w:ascii="Cambria Math" w:hAnsi="Cambria Math"/>
        </w:rPr>
        <w:t>` y estas tablas:</w:t>
      </w:r>
    </w:p>
    <w:p w14:paraId="38CA1F3F" w14:textId="77777777" w:rsidR="006B5C4D" w:rsidRPr="00E46C9A" w:rsidRDefault="006B5C4D" w:rsidP="006B5C4D">
      <w:pPr>
        <w:rPr>
          <w:rFonts w:ascii="Cambria Math" w:hAnsi="Cambria Math"/>
        </w:rPr>
      </w:pPr>
    </w:p>
    <w:p w14:paraId="3D1D7FB7" w14:textId="77777777" w:rsidR="006B5C4D" w:rsidRPr="00E46C9A" w:rsidRDefault="006B5C4D" w:rsidP="006B5C4D">
      <w:pPr>
        <w:rPr>
          <w:rFonts w:ascii="Cambria Math" w:hAnsi="Cambria Math"/>
        </w:rPr>
      </w:pPr>
      <w:r w:rsidRPr="00E46C9A">
        <w:rPr>
          <w:rFonts w:ascii="Cambria Math" w:hAnsi="Cambria Math"/>
        </w:rPr>
        <w:t>| Tabla | Contenido principal |</w:t>
      </w:r>
    </w:p>
    <w:p w14:paraId="2FB9626D" w14:textId="77777777" w:rsidR="006B5C4D" w:rsidRPr="00E46C9A" w:rsidRDefault="006B5C4D" w:rsidP="006B5C4D">
      <w:pPr>
        <w:rPr>
          <w:rFonts w:ascii="Cambria Math" w:hAnsi="Cambria Math"/>
        </w:rPr>
      </w:pPr>
      <w:r w:rsidRPr="00E46C9A">
        <w:rPr>
          <w:rFonts w:ascii="Cambria Math" w:hAnsi="Cambria Math"/>
        </w:rPr>
        <w:t>| --- | --- |</w:t>
      </w:r>
    </w:p>
    <w:p w14:paraId="7601CC5B" w14:textId="77777777" w:rsidR="006B5C4D" w:rsidRPr="00E46C9A" w:rsidRDefault="006B5C4D" w:rsidP="006B5C4D">
      <w:pPr>
        <w:rPr>
          <w:rFonts w:ascii="Cambria Math" w:hAnsi="Cambria Math"/>
        </w:rPr>
      </w:pPr>
      <w:r w:rsidRPr="00E46C9A">
        <w:rPr>
          <w:rFonts w:ascii="Cambria Math" w:hAnsi="Cambria Math"/>
        </w:rPr>
        <w:t>| `</w:t>
      </w:r>
      <w:proofErr w:type="spellStart"/>
      <w:r w:rsidRPr="00E46C9A">
        <w:rPr>
          <w:rFonts w:ascii="Cambria Math" w:hAnsi="Cambria Math"/>
        </w:rPr>
        <w:t>categoria</w:t>
      </w:r>
      <w:proofErr w:type="spellEnd"/>
      <w:r w:rsidRPr="00E46C9A">
        <w:rPr>
          <w:rFonts w:ascii="Cambria Math" w:hAnsi="Cambria Math"/>
        </w:rPr>
        <w:t>` | Categorías de productos (`</w:t>
      </w:r>
      <w:proofErr w:type="spellStart"/>
      <w:r w:rsidRPr="00E46C9A">
        <w:rPr>
          <w:rFonts w:ascii="Cambria Math" w:hAnsi="Cambria Math"/>
        </w:rPr>
        <w:t>ID_categoria</w:t>
      </w:r>
      <w:proofErr w:type="spellEnd"/>
      <w:r w:rsidRPr="00E46C9A">
        <w:rPr>
          <w:rFonts w:ascii="Cambria Math" w:hAnsi="Cambria Math"/>
        </w:rPr>
        <w:t>`, `nombre`). |</w:t>
      </w:r>
    </w:p>
    <w:p w14:paraId="3E09BA51" w14:textId="77777777" w:rsidR="006B5C4D" w:rsidRPr="00E46C9A" w:rsidRDefault="006B5C4D" w:rsidP="006B5C4D">
      <w:pPr>
        <w:rPr>
          <w:rFonts w:ascii="Cambria Math" w:hAnsi="Cambria Math"/>
        </w:rPr>
      </w:pPr>
      <w:r w:rsidRPr="00E46C9A">
        <w:rPr>
          <w:rFonts w:ascii="Cambria Math" w:hAnsi="Cambria Math"/>
        </w:rPr>
        <w:t>| `producto` | Catálogo e inventario: nombre, código, cantidad total y vendida, categoría, precio y estado (`fase`). |</w:t>
      </w:r>
    </w:p>
    <w:p w14:paraId="163D87A0" w14:textId="77777777" w:rsidR="006B5C4D" w:rsidRPr="00E46C9A" w:rsidRDefault="006B5C4D" w:rsidP="006B5C4D">
      <w:pPr>
        <w:rPr>
          <w:rFonts w:ascii="Cambria Math" w:hAnsi="Cambria Math"/>
        </w:rPr>
      </w:pPr>
      <w:r w:rsidRPr="00E46C9A">
        <w:rPr>
          <w:rFonts w:ascii="Cambria Math" w:hAnsi="Cambria Math"/>
        </w:rPr>
        <w:t>| `</w:t>
      </w:r>
      <w:proofErr w:type="spellStart"/>
      <w:r w:rsidRPr="00E46C9A">
        <w:rPr>
          <w:rFonts w:ascii="Cambria Math" w:hAnsi="Cambria Math"/>
        </w:rPr>
        <w:t>facturacion</w:t>
      </w:r>
      <w:proofErr w:type="spellEnd"/>
      <w:r w:rsidRPr="00E46C9A">
        <w:rPr>
          <w:rFonts w:ascii="Cambria Math" w:hAnsi="Cambria Math"/>
        </w:rPr>
        <w:t>` | Líneas de venta: fecha, cantidad, precio final, producto y usuario asociado. `ganancia` es una columna calculada a partir de cantidad y precio final. |</w:t>
      </w:r>
    </w:p>
    <w:p w14:paraId="5188C291" w14:textId="77777777" w:rsidR="006B5C4D" w:rsidRPr="00E46C9A" w:rsidRDefault="006B5C4D" w:rsidP="006B5C4D">
      <w:pPr>
        <w:rPr>
          <w:rFonts w:ascii="Cambria Math" w:hAnsi="Cambria Math"/>
        </w:rPr>
      </w:pPr>
      <w:r w:rsidRPr="00E46C9A">
        <w:rPr>
          <w:rFonts w:ascii="Cambria Math" w:hAnsi="Cambria Math"/>
        </w:rPr>
        <w:t>| `usuario` | Nombre de usuario, hash de contraseña, rol, último acceso y fecha de creación. |</w:t>
      </w:r>
    </w:p>
    <w:p w14:paraId="069D0C6C" w14:textId="77777777" w:rsidR="006B5C4D" w:rsidRPr="00E46C9A" w:rsidRDefault="006B5C4D" w:rsidP="006B5C4D">
      <w:pPr>
        <w:rPr>
          <w:rFonts w:ascii="Cambria Math" w:hAnsi="Cambria Math"/>
        </w:rPr>
      </w:pPr>
      <w:r w:rsidRPr="00E46C9A">
        <w:rPr>
          <w:rFonts w:ascii="Cambria Math" w:hAnsi="Cambria Math"/>
        </w:rPr>
        <w:t>| `</w:t>
      </w:r>
      <w:proofErr w:type="spellStart"/>
      <w:r w:rsidRPr="00E46C9A">
        <w:rPr>
          <w:rFonts w:ascii="Cambria Math" w:hAnsi="Cambria Math"/>
        </w:rPr>
        <w:t>actividad_usuario</w:t>
      </w:r>
      <w:proofErr w:type="spellEnd"/>
      <w:r w:rsidRPr="00E46C9A">
        <w:rPr>
          <w:rFonts w:ascii="Cambria Math" w:hAnsi="Cambria Math"/>
        </w:rPr>
        <w:t>` | Eventos del sistema: usuario, tipo de acción, descripción, detalles y fecha. |</w:t>
      </w:r>
    </w:p>
    <w:p w14:paraId="51F2333F" w14:textId="77777777" w:rsidR="006B5C4D" w:rsidRPr="00E46C9A" w:rsidRDefault="006B5C4D" w:rsidP="006B5C4D">
      <w:pPr>
        <w:rPr>
          <w:rFonts w:ascii="Cambria Math" w:hAnsi="Cambria Math"/>
        </w:rPr>
      </w:pPr>
      <w:r w:rsidRPr="00E46C9A">
        <w:rPr>
          <w:rFonts w:ascii="Cambria Math" w:hAnsi="Cambria Math"/>
        </w:rPr>
        <w:t>| `</w:t>
      </w:r>
      <w:proofErr w:type="spellStart"/>
      <w:r w:rsidRPr="00E46C9A">
        <w:rPr>
          <w:rFonts w:ascii="Cambria Math" w:hAnsi="Cambria Math"/>
        </w:rPr>
        <w:t>Estado_fase</w:t>
      </w:r>
      <w:proofErr w:type="spellEnd"/>
      <w:r w:rsidRPr="00E46C9A">
        <w:rPr>
          <w:rFonts w:ascii="Cambria Math" w:hAnsi="Cambria Math"/>
        </w:rPr>
        <w:t>` | Valores de estado habilitado/deshabilitado utilizados por el inventario. |</w:t>
      </w:r>
    </w:p>
    <w:p w14:paraId="53A4D193" w14:textId="77777777" w:rsidR="006B5C4D" w:rsidRPr="00E46C9A" w:rsidRDefault="006B5C4D" w:rsidP="006B5C4D">
      <w:pPr>
        <w:rPr>
          <w:rFonts w:ascii="Cambria Math" w:hAnsi="Cambria Math"/>
        </w:rPr>
      </w:pPr>
    </w:p>
    <w:p w14:paraId="7508DE7F" w14:textId="77777777" w:rsidR="006B5C4D" w:rsidRPr="00E46C9A" w:rsidRDefault="006B5C4D" w:rsidP="006B5C4D">
      <w:pPr>
        <w:rPr>
          <w:rFonts w:ascii="Cambria Math" w:hAnsi="Cambria Math"/>
        </w:rPr>
      </w:pPr>
      <w:r w:rsidRPr="00E46C9A">
        <w:rPr>
          <w:rFonts w:ascii="Cambria Math" w:hAnsi="Cambria Math"/>
        </w:rPr>
        <w:t>La relación entre `producto` y `</w:t>
      </w:r>
      <w:proofErr w:type="spellStart"/>
      <w:r w:rsidRPr="00E46C9A">
        <w:rPr>
          <w:rFonts w:ascii="Cambria Math" w:hAnsi="Cambria Math"/>
        </w:rPr>
        <w:t>categoria</w:t>
      </w:r>
      <w:proofErr w:type="spellEnd"/>
      <w:r w:rsidRPr="00E46C9A">
        <w:rPr>
          <w:rFonts w:ascii="Cambria Math" w:hAnsi="Cambria Math"/>
        </w:rPr>
        <w:t>` permite que un producto quede sin categoría si se elimina esta. La relación entre `</w:t>
      </w:r>
      <w:proofErr w:type="spellStart"/>
      <w:r w:rsidRPr="00E46C9A">
        <w:rPr>
          <w:rFonts w:ascii="Cambria Math" w:hAnsi="Cambria Math"/>
        </w:rPr>
        <w:t>facturacion</w:t>
      </w:r>
      <w:proofErr w:type="spellEnd"/>
      <w:r w:rsidRPr="00E46C9A">
        <w:rPr>
          <w:rFonts w:ascii="Cambria Math" w:hAnsi="Cambria Math"/>
        </w:rPr>
        <w:t xml:space="preserve">` y `producto` conserva la </w:t>
      </w:r>
      <w:proofErr w:type="gramStart"/>
      <w:r w:rsidRPr="00E46C9A">
        <w:rPr>
          <w:rFonts w:ascii="Cambria Math" w:hAnsi="Cambria Math"/>
        </w:rPr>
        <w:t>venta</w:t>
      </w:r>
      <w:proofErr w:type="gramEnd"/>
      <w:r w:rsidRPr="00E46C9A">
        <w:rPr>
          <w:rFonts w:ascii="Cambria Math" w:hAnsi="Cambria Math"/>
        </w:rPr>
        <w:t xml:space="preserve"> aunque el producto relacionado deje de existir.</w:t>
      </w:r>
    </w:p>
    <w:p w14:paraId="704CB621" w14:textId="77777777" w:rsidR="006B5C4D" w:rsidRPr="00E46C9A" w:rsidRDefault="006B5C4D" w:rsidP="006B5C4D">
      <w:pPr>
        <w:rPr>
          <w:rFonts w:ascii="Cambria Math" w:hAnsi="Cambria Math"/>
        </w:rPr>
      </w:pPr>
    </w:p>
    <w:p w14:paraId="49F403E7" w14:textId="77777777" w:rsidR="006B5C4D" w:rsidRDefault="006B5C4D" w:rsidP="006B5C4D">
      <w:pPr>
        <w:rPr>
          <w:rFonts w:ascii="Cambria Math" w:hAnsi="Cambria Math"/>
        </w:rPr>
      </w:pPr>
      <w:r w:rsidRPr="00E46C9A">
        <w:rPr>
          <w:rFonts w:ascii="Cambria Math" w:hAnsi="Cambria Math"/>
        </w:rPr>
        <w:t>`</w:t>
      </w:r>
      <w:proofErr w:type="spellStart"/>
      <w:r w:rsidRPr="00E46C9A">
        <w:rPr>
          <w:rFonts w:ascii="Cambria Math" w:hAnsi="Cambria Math"/>
        </w:rPr>
        <w:t>database</w:t>
      </w:r>
      <w:proofErr w:type="spellEnd"/>
      <w:r w:rsidRPr="00E46C9A">
        <w:rPr>
          <w:rFonts w:ascii="Cambria Math" w:hAnsi="Cambria Math"/>
        </w:rPr>
        <w:t>/</w:t>
      </w:r>
      <w:proofErr w:type="spellStart"/>
      <w:r w:rsidRPr="00E46C9A">
        <w:rPr>
          <w:rFonts w:ascii="Cambria Math" w:hAnsi="Cambria Math"/>
        </w:rPr>
        <w:t>conexion.php</w:t>
      </w:r>
      <w:proofErr w:type="spellEnd"/>
      <w:r w:rsidRPr="00E46C9A">
        <w:rPr>
          <w:rFonts w:ascii="Cambria Math" w:hAnsi="Cambria Math"/>
        </w:rPr>
        <w:t>` contiene la configuración de conexión PDO y prepara el esquema requerido por la aplicación cuando puede conectarse a MySQL. También incorpora campos de permisos y restricciones adicionales para los roles. Si se cambia el entorno, revisar allí los parámetros de conexión sin guardar credenciales reales en documentación o control de versiones.</w:t>
      </w:r>
    </w:p>
    <w:p w14:paraId="34A15235" w14:textId="77777777" w:rsidR="00E46C9A" w:rsidRDefault="00E46C9A" w:rsidP="006B5C4D">
      <w:pPr>
        <w:rPr>
          <w:rFonts w:ascii="Cambria Math" w:hAnsi="Cambria Math"/>
        </w:rPr>
      </w:pPr>
    </w:p>
    <w:p w14:paraId="1EDD0EF5" w14:textId="77777777" w:rsidR="00E46C9A" w:rsidRDefault="00E46C9A" w:rsidP="006B5C4D">
      <w:pPr>
        <w:rPr>
          <w:rFonts w:ascii="Cambria Math" w:hAnsi="Cambria Math"/>
        </w:rPr>
      </w:pPr>
    </w:p>
    <w:p w14:paraId="35BFBD4F" w14:textId="77777777" w:rsidR="00E46C9A" w:rsidRDefault="00E46C9A" w:rsidP="006B5C4D">
      <w:pPr>
        <w:rPr>
          <w:rFonts w:ascii="Cambria Math" w:hAnsi="Cambria Math"/>
        </w:rPr>
      </w:pPr>
    </w:p>
    <w:p w14:paraId="6198BCF3" w14:textId="77777777" w:rsidR="00E46C9A" w:rsidRDefault="00E46C9A" w:rsidP="006B5C4D">
      <w:pPr>
        <w:rPr>
          <w:rFonts w:ascii="Cambria Math" w:hAnsi="Cambria Math"/>
        </w:rPr>
      </w:pPr>
    </w:p>
    <w:p w14:paraId="781F0E85" w14:textId="77777777" w:rsidR="00E46C9A" w:rsidRPr="00E46C9A" w:rsidRDefault="00E46C9A" w:rsidP="006B5C4D">
      <w:pPr>
        <w:rPr>
          <w:rFonts w:ascii="Cambria Math" w:hAnsi="Cambria Math"/>
        </w:rPr>
      </w:pPr>
    </w:p>
    <w:p w14:paraId="31468EC2" w14:textId="77777777" w:rsidR="006B5C4D" w:rsidRPr="006B5C4D" w:rsidRDefault="006B5C4D" w:rsidP="006B5C4D">
      <w:pPr>
        <w:rPr>
          <w:rFonts w:ascii="Bahnschrift" w:hAnsi="Bahnschrift"/>
        </w:rPr>
      </w:pPr>
    </w:p>
    <w:p w14:paraId="7ADF7A25" w14:textId="0FACC2F0" w:rsidR="006B5C4D" w:rsidRPr="00B03989" w:rsidRDefault="006B5C4D" w:rsidP="00B03989">
      <w:pPr>
        <w:pStyle w:val="Ttulo4"/>
        <w:rPr>
          <w:rFonts w:ascii="Bahnschrift" w:hAnsi="Bahnschrift"/>
          <w:sz w:val="32"/>
          <w:szCs w:val="32"/>
        </w:rPr>
      </w:pPr>
      <w:proofErr w:type="gramStart"/>
      <w:r w:rsidRPr="00B03989">
        <w:rPr>
          <w:rFonts w:ascii="Bahnschrift" w:hAnsi="Bahnschrift"/>
          <w:sz w:val="32"/>
          <w:szCs w:val="32"/>
        </w:rPr>
        <w:lastRenderedPageBreak/>
        <w:t>Archivos</w:t>
      </w:r>
      <w:r w:rsidR="00E46C9A">
        <w:rPr>
          <w:rFonts w:ascii="Bahnschrift" w:hAnsi="Bahnschrift"/>
          <w:sz w:val="32"/>
          <w:szCs w:val="32"/>
        </w:rPr>
        <w:t xml:space="preserve"> .</w:t>
      </w:r>
      <w:r w:rsidRPr="00B03989">
        <w:rPr>
          <w:rFonts w:ascii="Bahnschrift" w:hAnsi="Bahnschrift"/>
          <w:sz w:val="32"/>
          <w:szCs w:val="32"/>
        </w:rPr>
        <w:t>JSON</w:t>
      </w:r>
      <w:proofErr w:type="gramEnd"/>
    </w:p>
    <w:p w14:paraId="6A5DDD31" w14:textId="77777777" w:rsidR="006B5C4D" w:rsidRPr="006B5C4D" w:rsidRDefault="006B5C4D" w:rsidP="006B5C4D">
      <w:pPr>
        <w:rPr>
          <w:rFonts w:ascii="Bahnschrift" w:hAnsi="Bahnschrift"/>
        </w:rPr>
      </w:pPr>
    </w:p>
    <w:p w14:paraId="2DFB9577" w14:textId="77777777" w:rsidR="006B5C4D" w:rsidRPr="00E46C9A" w:rsidRDefault="006B5C4D" w:rsidP="006B5C4D">
      <w:pPr>
        <w:rPr>
          <w:rFonts w:ascii="Cambria Math" w:hAnsi="Cambria Math"/>
        </w:rPr>
      </w:pPr>
      <w:r w:rsidRPr="00E46C9A">
        <w:rPr>
          <w:rFonts w:ascii="Cambria Math" w:hAnsi="Cambria Math"/>
        </w:rPr>
        <w:t xml:space="preserve">Los archivos de `data/` complementan a MySQL. Los </w:t>
      </w:r>
      <w:proofErr w:type="spellStart"/>
      <w:r w:rsidRPr="00E46C9A">
        <w:rPr>
          <w:rFonts w:ascii="Cambria Math" w:hAnsi="Cambria Math"/>
        </w:rPr>
        <w:t>endpoints</w:t>
      </w:r>
      <w:proofErr w:type="spellEnd"/>
      <w:r w:rsidRPr="00E46C9A">
        <w:rPr>
          <w:rFonts w:ascii="Cambria Math" w:hAnsi="Cambria Math"/>
        </w:rPr>
        <w:t xml:space="preserve"> consultan o sincronizan algunos de ellos como respaldo cuando no pueden utilizar la base de datos; por eso no deben tratarse como una segunda fuente independiente ni editarse manualmente mientras la aplicación está en uso.</w:t>
      </w:r>
    </w:p>
    <w:p w14:paraId="27A1C8F4" w14:textId="77777777" w:rsidR="006B5C4D" w:rsidRPr="006B5C4D" w:rsidRDefault="006B5C4D" w:rsidP="006B5C4D">
      <w:pPr>
        <w:rPr>
          <w:rFonts w:ascii="Bahnschrift" w:hAnsi="Bahnschrift"/>
        </w:rPr>
      </w:pPr>
    </w:p>
    <w:p w14:paraId="04A70080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>| Archivo | Uso |</w:t>
      </w:r>
    </w:p>
    <w:p w14:paraId="15CAE966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>| --- | --- |</w:t>
      </w:r>
    </w:p>
    <w:p w14:paraId="246898B1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>| `data/</w:t>
      </w:r>
      <w:proofErr w:type="spellStart"/>
      <w:r w:rsidRPr="006B5C4D">
        <w:rPr>
          <w:rFonts w:ascii="Bahnschrift" w:hAnsi="Bahnschrift"/>
        </w:rPr>
        <w:t>inventario.json</w:t>
      </w:r>
      <w:proofErr w:type="spellEnd"/>
      <w:r w:rsidRPr="006B5C4D">
        <w:rPr>
          <w:rFonts w:ascii="Bahnschrift" w:hAnsi="Bahnschrift"/>
        </w:rPr>
        <w:t>` | Respaldo del inventario. |</w:t>
      </w:r>
    </w:p>
    <w:p w14:paraId="5BB67F56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>| `data/</w:t>
      </w:r>
      <w:proofErr w:type="spellStart"/>
      <w:r w:rsidRPr="006B5C4D">
        <w:rPr>
          <w:rFonts w:ascii="Bahnschrift" w:hAnsi="Bahnschrift"/>
        </w:rPr>
        <w:t>ventas.json</w:t>
      </w:r>
      <w:proofErr w:type="spellEnd"/>
      <w:r w:rsidRPr="006B5C4D">
        <w:rPr>
          <w:rFonts w:ascii="Bahnschrift" w:hAnsi="Bahnschrift"/>
        </w:rPr>
        <w:t>` | Respaldo del historial de ventas. |</w:t>
      </w:r>
    </w:p>
    <w:p w14:paraId="033FF990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>| `data/</w:t>
      </w:r>
      <w:proofErr w:type="spellStart"/>
      <w:r w:rsidRPr="006B5C4D">
        <w:rPr>
          <w:rFonts w:ascii="Bahnschrift" w:hAnsi="Bahnschrift"/>
        </w:rPr>
        <w:t>users.json</w:t>
      </w:r>
      <w:proofErr w:type="spellEnd"/>
      <w:r w:rsidRPr="006B5C4D">
        <w:rPr>
          <w:rFonts w:ascii="Bahnschrift" w:hAnsi="Bahnschrift"/>
        </w:rPr>
        <w:t>` | Respaldo de usuarios y permisos. |</w:t>
      </w:r>
    </w:p>
    <w:p w14:paraId="4855AB54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>| `data/</w:t>
      </w:r>
      <w:proofErr w:type="spellStart"/>
      <w:r w:rsidRPr="006B5C4D">
        <w:rPr>
          <w:rFonts w:ascii="Bahnschrift" w:hAnsi="Bahnschrift"/>
        </w:rPr>
        <w:t>actividades.json</w:t>
      </w:r>
      <w:proofErr w:type="spellEnd"/>
      <w:r w:rsidRPr="006B5C4D">
        <w:rPr>
          <w:rFonts w:ascii="Bahnschrift" w:hAnsi="Bahnschrift"/>
        </w:rPr>
        <w:t>` | Registro general de actividad usado por la ruta alternativa JSON. |</w:t>
      </w:r>
    </w:p>
    <w:p w14:paraId="199AA131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>| `data/</w:t>
      </w:r>
      <w:proofErr w:type="spellStart"/>
      <w:r w:rsidRPr="006B5C4D">
        <w:rPr>
          <w:rFonts w:ascii="Bahnschrift" w:hAnsi="Bahnschrift"/>
        </w:rPr>
        <w:t>actividad_ventas.json</w:t>
      </w:r>
      <w:proofErr w:type="spellEnd"/>
      <w:r w:rsidRPr="006B5C4D">
        <w:rPr>
          <w:rFonts w:ascii="Bahnschrift" w:hAnsi="Bahnschrift"/>
        </w:rPr>
        <w:t>` | Eventos relacionados con ventas. |</w:t>
      </w:r>
    </w:p>
    <w:p w14:paraId="5C269FF4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>| `data/</w:t>
      </w:r>
      <w:proofErr w:type="spellStart"/>
      <w:r w:rsidRPr="006B5C4D">
        <w:rPr>
          <w:rFonts w:ascii="Bahnschrift" w:hAnsi="Bahnschrift"/>
        </w:rPr>
        <w:t>actividad_usuarios.json</w:t>
      </w:r>
      <w:proofErr w:type="spellEnd"/>
      <w:r w:rsidRPr="006B5C4D">
        <w:rPr>
          <w:rFonts w:ascii="Bahnschrift" w:hAnsi="Bahnschrift"/>
        </w:rPr>
        <w:t>` | Eventos de autenticación y usuarios; también se consulta para evaluar señales de acceso. |</w:t>
      </w:r>
    </w:p>
    <w:p w14:paraId="50D33499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>| `data/</w:t>
      </w:r>
      <w:proofErr w:type="spellStart"/>
      <w:r w:rsidRPr="006B5C4D">
        <w:rPr>
          <w:rFonts w:ascii="Bahnschrift" w:hAnsi="Bahnschrift"/>
        </w:rPr>
        <w:t>amenazas.json</w:t>
      </w:r>
      <w:proofErr w:type="spellEnd"/>
      <w:r w:rsidRPr="006B5C4D">
        <w:rPr>
          <w:rFonts w:ascii="Bahnschrift" w:hAnsi="Bahnschrift"/>
        </w:rPr>
        <w:t>` | Alertas de acceso inusual detectadas por la aplicación. |</w:t>
      </w:r>
    </w:p>
    <w:p w14:paraId="5195AD12" w14:textId="77777777" w:rsidR="006B5C4D" w:rsidRPr="006B5C4D" w:rsidRDefault="006B5C4D" w:rsidP="006B5C4D">
      <w:pPr>
        <w:rPr>
          <w:rFonts w:ascii="Bahnschrift" w:hAnsi="Bahnschrift"/>
        </w:rPr>
      </w:pPr>
    </w:p>
    <w:p w14:paraId="761D5D0F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>Los detalles de actividad pueden incluir metadatos de la solicitud, como la dirección IP. Estos registros pueden contener información sensible y deben protegerse como datos de operación; no se deben publicar ni copiar a documentación.</w:t>
      </w:r>
    </w:p>
    <w:p w14:paraId="5F87FA44" w14:textId="77777777" w:rsidR="006B5C4D" w:rsidRPr="006B5C4D" w:rsidRDefault="006B5C4D" w:rsidP="006B5C4D">
      <w:pPr>
        <w:rPr>
          <w:rFonts w:ascii="Bahnschrift" w:hAnsi="Bahnschrift"/>
        </w:rPr>
      </w:pPr>
    </w:p>
    <w:p w14:paraId="7E98D93E" w14:textId="11876EAE" w:rsidR="006B5C4D" w:rsidRPr="00B03989" w:rsidRDefault="006B5C4D" w:rsidP="00B03989">
      <w:pPr>
        <w:pStyle w:val="Ttulo3"/>
        <w:rPr>
          <w:rFonts w:ascii="Bahnschrift" w:hAnsi="Bahnschrift"/>
          <w:sz w:val="32"/>
          <w:szCs w:val="32"/>
        </w:rPr>
      </w:pPr>
      <w:r w:rsidRPr="00B03989">
        <w:rPr>
          <w:rFonts w:ascii="Bahnschrift" w:hAnsi="Bahnschrift"/>
          <w:sz w:val="32"/>
          <w:szCs w:val="32"/>
        </w:rPr>
        <w:t>4. Ventas e informes</w:t>
      </w:r>
    </w:p>
    <w:p w14:paraId="48D317DC" w14:textId="77777777" w:rsidR="006B5C4D" w:rsidRPr="006B5C4D" w:rsidRDefault="006B5C4D" w:rsidP="006B5C4D">
      <w:pPr>
        <w:rPr>
          <w:rFonts w:ascii="Bahnschrift" w:hAnsi="Bahnschrift"/>
        </w:rPr>
      </w:pPr>
    </w:p>
    <w:p w14:paraId="654721F8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 xml:space="preserve">El </w:t>
      </w:r>
      <w:proofErr w:type="spellStart"/>
      <w:r w:rsidRPr="006B5C4D">
        <w:rPr>
          <w:rFonts w:ascii="Bahnschrift" w:hAnsi="Bahnschrift"/>
        </w:rPr>
        <w:t>dashboard</w:t>
      </w:r>
      <w:proofErr w:type="spellEnd"/>
      <w:r w:rsidRPr="006B5C4D">
        <w:rPr>
          <w:rFonts w:ascii="Bahnschrift" w:hAnsi="Bahnschrift"/>
        </w:rPr>
        <w:t xml:space="preserve"> de `</w:t>
      </w:r>
      <w:proofErr w:type="spellStart"/>
      <w:r w:rsidRPr="006B5C4D">
        <w:rPr>
          <w:rFonts w:ascii="Bahnschrift" w:hAnsi="Bahnschrift"/>
        </w:rPr>
        <w:t>informe.php</w:t>
      </w:r>
      <w:proofErr w:type="spellEnd"/>
      <w:r w:rsidRPr="006B5C4D">
        <w:rPr>
          <w:rFonts w:ascii="Bahnschrift" w:hAnsi="Bahnschrift"/>
        </w:rPr>
        <w:t>`, gestionado por `</w:t>
      </w:r>
      <w:proofErr w:type="spellStart"/>
      <w:r w:rsidRPr="006B5C4D">
        <w:rPr>
          <w:rFonts w:ascii="Bahnschrift" w:hAnsi="Bahnschrift"/>
        </w:rPr>
        <w:t>scrits</w:t>
      </w:r>
      <w:proofErr w:type="spellEnd"/>
      <w:r w:rsidRPr="006B5C4D">
        <w:rPr>
          <w:rFonts w:ascii="Bahnschrift" w:hAnsi="Bahnschrift"/>
        </w:rPr>
        <w:t>/dashboard-informe.js`, permite seleccionar una categoría y un período y presenta:</w:t>
      </w:r>
    </w:p>
    <w:p w14:paraId="74EF1922" w14:textId="77777777" w:rsidR="006B5C4D" w:rsidRPr="006B5C4D" w:rsidRDefault="006B5C4D" w:rsidP="006B5C4D">
      <w:pPr>
        <w:rPr>
          <w:rFonts w:ascii="Bahnschrift" w:hAnsi="Bahnschrift"/>
        </w:rPr>
      </w:pPr>
    </w:p>
    <w:p w14:paraId="13A418BA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>- cantidad de productos vendidos y métricas monetarias;</w:t>
      </w:r>
    </w:p>
    <w:p w14:paraId="1955564A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>- valorización del inventario;</w:t>
      </w:r>
    </w:p>
    <w:p w14:paraId="79DC09A1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>- gráficos y resumen de productos por categoría;</w:t>
      </w:r>
    </w:p>
    <w:p w14:paraId="096A60E6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>- historial de ventas y una tabla de resumen con producto, cantidades, precio y fecha.</w:t>
      </w:r>
    </w:p>
    <w:p w14:paraId="51141153" w14:textId="77777777" w:rsidR="006B5C4D" w:rsidRPr="006B5C4D" w:rsidRDefault="006B5C4D" w:rsidP="006B5C4D">
      <w:pPr>
        <w:rPr>
          <w:rFonts w:ascii="Bahnschrift" w:hAnsi="Bahnschrift"/>
        </w:rPr>
      </w:pPr>
    </w:p>
    <w:p w14:paraId="09E978B8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lastRenderedPageBreak/>
        <w:t xml:space="preserve">Los períodos disponibles se calculan en la interfaz e incluyen vistas diaria, semanal, mensual y anual. Los datos se obtienen de los </w:t>
      </w:r>
      <w:proofErr w:type="spellStart"/>
      <w:r w:rsidRPr="006B5C4D">
        <w:rPr>
          <w:rFonts w:ascii="Bahnschrift" w:hAnsi="Bahnschrift"/>
        </w:rPr>
        <w:t>endpoints</w:t>
      </w:r>
      <w:proofErr w:type="spellEnd"/>
      <w:r w:rsidRPr="006B5C4D">
        <w:rPr>
          <w:rFonts w:ascii="Bahnschrift" w:hAnsi="Bahnschrift"/>
        </w:rPr>
        <w:t xml:space="preserve"> de inventario y ventas. El API de ventas registra operaciones en `</w:t>
      </w:r>
      <w:proofErr w:type="spellStart"/>
      <w:r w:rsidRPr="006B5C4D">
        <w:rPr>
          <w:rFonts w:ascii="Bahnschrift" w:hAnsi="Bahnschrift"/>
        </w:rPr>
        <w:t>facturacion</w:t>
      </w:r>
      <w:proofErr w:type="spellEnd"/>
      <w:r w:rsidRPr="006B5C4D">
        <w:rPr>
          <w:rFonts w:ascii="Bahnschrift" w:hAnsi="Bahnschrift"/>
        </w:rPr>
        <w:t>` y actualiza las cantidades del producto; la edición de una venta ajusta también el stock. El acceso a modificaciones depende del rol o permiso correspondiente.</w:t>
      </w:r>
    </w:p>
    <w:p w14:paraId="5CC8DCF8" w14:textId="77777777" w:rsidR="006B5C4D" w:rsidRPr="006B5C4D" w:rsidRDefault="006B5C4D" w:rsidP="006B5C4D">
      <w:pPr>
        <w:rPr>
          <w:rFonts w:ascii="Bahnschrift" w:hAnsi="Bahnschrift"/>
        </w:rPr>
      </w:pPr>
    </w:p>
    <w:p w14:paraId="33E8333A" w14:textId="43AB51C0" w:rsid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>Los valores monetarios y la palabra “ganancia” corresponden a las métricas implementadas en la aplicación; deben interpretarse de acuerdo con cómo se registra el precio de cada venta y no como un sistema contable o fiscal.</w:t>
      </w:r>
    </w:p>
    <w:p w14:paraId="05C7BAA9" w14:textId="77777777" w:rsidR="00E46C9A" w:rsidRPr="006B5C4D" w:rsidRDefault="00E46C9A" w:rsidP="006B5C4D">
      <w:pPr>
        <w:rPr>
          <w:rFonts w:ascii="Bahnschrift" w:hAnsi="Bahnschrift"/>
        </w:rPr>
      </w:pPr>
    </w:p>
    <w:p w14:paraId="6E01FF8D" w14:textId="311E910A" w:rsidR="006B5C4D" w:rsidRPr="00B03989" w:rsidRDefault="006B5C4D" w:rsidP="00B03989">
      <w:pPr>
        <w:pStyle w:val="Ttulo3"/>
        <w:rPr>
          <w:rFonts w:ascii="Bahnschrift" w:hAnsi="Bahnschrift"/>
        </w:rPr>
      </w:pPr>
      <w:r w:rsidRPr="00B03989">
        <w:rPr>
          <w:rFonts w:ascii="Bahnschrift" w:hAnsi="Bahnschrift"/>
        </w:rPr>
        <w:t>5. Actividad y auditoría</w:t>
      </w:r>
    </w:p>
    <w:p w14:paraId="5DB5A900" w14:textId="77777777" w:rsidR="006B5C4D" w:rsidRPr="006B5C4D" w:rsidRDefault="006B5C4D" w:rsidP="006B5C4D">
      <w:pPr>
        <w:rPr>
          <w:rFonts w:ascii="Bahnschrift" w:hAnsi="Bahnschrift"/>
        </w:rPr>
      </w:pPr>
    </w:p>
    <w:p w14:paraId="1D214AAE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>`</w:t>
      </w:r>
      <w:proofErr w:type="spellStart"/>
      <w:r w:rsidRPr="006B5C4D">
        <w:rPr>
          <w:rFonts w:ascii="Bahnschrift" w:hAnsi="Bahnschrift"/>
        </w:rPr>
        <w:t>Auditoria.php</w:t>
      </w:r>
      <w:proofErr w:type="spellEnd"/>
      <w:r w:rsidRPr="006B5C4D">
        <w:rPr>
          <w:rFonts w:ascii="Bahnschrift" w:hAnsi="Bahnschrift"/>
        </w:rPr>
        <w:t>` presenta tres paneles:</w:t>
      </w:r>
    </w:p>
    <w:p w14:paraId="213ABB59" w14:textId="77777777" w:rsidR="006B5C4D" w:rsidRPr="006B5C4D" w:rsidRDefault="006B5C4D" w:rsidP="006B5C4D">
      <w:pPr>
        <w:rPr>
          <w:rFonts w:ascii="Bahnschrift" w:hAnsi="Bahnschrift"/>
        </w:rPr>
      </w:pPr>
    </w:p>
    <w:p w14:paraId="4C005B53" w14:textId="77777777" w:rsidR="00E46C9A" w:rsidRDefault="006B5C4D" w:rsidP="006B5C4D">
      <w:pPr>
        <w:pStyle w:val="Prrafodelista"/>
        <w:numPr>
          <w:ilvl w:val="0"/>
          <w:numId w:val="1"/>
        </w:numPr>
        <w:rPr>
          <w:rFonts w:ascii="Bahnschrift" w:hAnsi="Bahnschrift"/>
        </w:rPr>
      </w:pPr>
      <w:r w:rsidRPr="00E46C9A">
        <w:rPr>
          <w:rFonts w:ascii="Cascadia Mono" w:hAnsi="Cascadia Mono"/>
          <w:b/>
          <w:bCs/>
        </w:rPr>
        <w:t>Sesiones</w:t>
      </w:r>
      <w:r w:rsidRPr="00E46C9A">
        <w:rPr>
          <w:rFonts w:ascii="Bahnschrift" w:hAnsi="Bahnschrift"/>
          <w:b/>
          <w:bCs/>
        </w:rPr>
        <w:t>:</w:t>
      </w:r>
      <w:r w:rsidRPr="00E46C9A">
        <w:rPr>
          <w:rFonts w:ascii="Bahnschrift" w:hAnsi="Bahnschrift"/>
        </w:rPr>
        <w:t xml:space="preserve"> eventos exitosos y fallidos de autenticación y cierres registrados, con búsqueda por usuario o IP.</w:t>
      </w:r>
      <w:r w:rsidR="00E46C9A">
        <w:rPr>
          <w:rFonts w:ascii="Bahnschrift" w:hAnsi="Bahnschrift"/>
        </w:rPr>
        <w:t xml:space="preserve"> </w:t>
      </w:r>
    </w:p>
    <w:p w14:paraId="085E5D92" w14:textId="77777777" w:rsidR="00E46C9A" w:rsidRDefault="006B5C4D" w:rsidP="006B5C4D">
      <w:pPr>
        <w:pStyle w:val="Prrafodelista"/>
        <w:numPr>
          <w:ilvl w:val="0"/>
          <w:numId w:val="1"/>
        </w:numPr>
        <w:rPr>
          <w:rFonts w:ascii="Bahnschrift" w:hAnsi="Bahnschrift"/>
        </w:rPr>
      </w:pPr>
      <w:r w:rsidRPr="00E46C9A">
        <w:rPr>
          <w:rFonts w:ascii="Cascadia Mono" w:hAnsi="Cascadia Mono"/>
          <w:b/>
          <w:bCs/>
        </w:rPr>
        <w:t>Actividad y logs:</w:t>
      </w:r>
      <w:r w:rsidR="00E46C9A" w:rsidRPr="00E46C9A">
        <w:rPr>
          <w:rFonts w:ascii="Bahnschrift" w:hAnsi="Bahnschrift"/>
          <w:b/>
          <w:bCs/>
        </w:rPr>
        <w:t xml:space="preserve"> </w:t>
      </w:r>
      <w:r w:rsidRPr="00E46C9A">
        <w:rPr>
          <w:rFonts w:ascii="Bahnschrift" w:hAnsi="Bahnschrift"/>
        </w:rPr>
        <w:t>acciones registradas por autenticación, usuarios, ventas e inventario.</w:t>
      </w:r>
      <w:r w:rsidR="00E46C9A" w:rsidRPr="00E46C9A">
        <w:rPr>
          <w:rFonts w:ascii="Bahnschrift" w:hAnsi="Bahnschrift"/>
        </w:rPr>
        <w:t xml:space="preserve"> </w:t>
      </w:r>
    </w:p>
    <w:p w14:paraId="4E660987" w14:textId="44BC56E5" w:rsidR="006B5C4D" w:rsidRPr="00E46C9A" w:rsidRDefault="006B5C4D" w:rsidP="006B5C4D">
      <w:pPr>
        <w:pStyle w:val="Prrafodelista"/>
        <w:numPr>
          <w:ilvl w:val="0"/>
          <w:numId w:val="1"/>
        </w:numPr>
        <w:rPr>
          <w:rFonts w:ascii="Bahnschrift" w:hAnsi="Bahnschrift"/>
        </w:rPr>
      </w:pPr>
      <w:r w:rsidRPr="00E46C9A">
        <w:rPr>
          <w:rFonts w:ascii="Cascadia Mono" w:hAnsi="Cascadia Mono"/>
          <w:b/>
          <w:bCs/>
        </w:rPr>
        <w:t>Amenazas</w:t>
      </w:r>
      <w:r w:rsidRPr="00E46C9A">
        <w:rPr>
          <w:rFonts w:ascii="Bahnschrift" w:hAnsi="Bahnschrift"/>
          <w:b/>
          <w:bCs/>
        </w:rPr>
        <w:t>:</w:t>
      </w:r>
      <w:r w:rsidR="00E46C9A" w:rsidRPr="00E46C9A">
        <w:rPr>
          <w:rFonts w:ascii="Bahnschrift" w:hAnsi="Bahnschrift"/>
          <w:b/>
          <w:bCs/>
        </w:rPr>
        <w:t xml:space="preserve"> </w:t>
      </w:r>
      <w:r w:rsidRPr="00E46C9A">
        <w:rPr>
          <w:rFonts w:ascii="Bahnschrift" w:hAnsi="Bahnschrift"/>
        </w:rPr>
        <w:t>señales calculadas a partir de intentos fallidos recientes.</w:t>
      </w:r>
    </w:p>
    <w:p w14:paraId="3B885144" w14:textId="77777777" w:rsidR="006B5C4D" w:rsidRPr="006B5C4D" w:rsidRDefault="006B5C4D" w:rsidP="006B5C4D">
      <w:pPr>
        <w:rPr>
          <w:rFonts w:ascii="Bahnschrift" w:hAnsi="Bahnschrift"/>
        </w:rPr>
      </w:pPr>
    </w:p>
    <w:p w14:paraId="77A273A5" w14:textId="77777777" w:rsidR="006B5C4D" w:rsidRPr="00E46C9A" w:rsidRDefault="006B5C4D" w:rsidP="006B5C4D">
      <w:pPr>
        <w:rPr>
          <w:rFonts w:ascii="Cambria Math" w:hAnsi="Cambria Math"/>
        </w:rPr>
      </w:pPr>
      <w:r w:rsidRPr="00E46C9A">
        <w:rPr>
          <w:rFonts w:ascii="Cambria Math" w:hAnsi="Cambria Math"/>
        </w:rPr>
        <w:t>La página obtiene la información de `api/</w:t>
      </w:r>
      <w:proofErr w:type="spellStart"/>
      <w:r w:rsidRPr="00E46C9A">
        <w:rPr>
          <w:rFonts w:ascii="Cambria Math" w:hAnsi="Cambria Math"/>
        </w:rPr>
        <w:t>actividades.php</w:t>
      </w:r>
      <w:proofErr w:type="spellEnd"/>
      <w:r w:rsidRPr="00E46C9A">
        <w:rPr>
          <w:rFonts w:ascii="Cambria Math" w:hAnsi="Cambria Math"/>
        </w:rPr>
        <w:t xml:space="preserve">`. El </w:t>
      </w:r>
      <w:proofErr w:type="spellStart"/>
      <w:r w:rsidRPr="00E46C9A">
        <w:rPr>
          <w:rFonts w:ascii="Cambria Math" w:hAnsi="Cambria Math"/>
        </w:rPr>
        <w:t>endpoint</w:t>
      </w:r>
      <w:proofErr w:type="spellEnd"/>
      <w:r w:rsidRPr="00E46C9A">
        <w:rPr>
          <w:rFonts w:ascii="Cambria Math" w:hAnsi="Cambria Math"/>
        </w:rPr>
        <w:t xml:space="preserve"> requiere el rol Super Administrador y limita a 500 los eventos devueltos (el valor predeterminado es 200). Calcula métricas de accesos exitosos, accesos del día e intentos fallidos. Cuando utiliza el respaldo JSON, combina los registros de actividad de los archivos correspondientes y los ordena por fecha.</w:t>
      </w:r>
    </w:p>
    <w:p w14:paraId="2E3B67E5" w14:textId="77777777" w:rsidR="006B5C4D" w:rsidRPr="00E46C9A" w:rsidRDefault="006B5C4D" w:rsidP="006B5C4D">
      <w:pPr>
        <w:rPr>
          <w:rFonts w:ascii="Cambria Math" w:hAnsi="Cambria Math"/>
        </w:rPr>
      </w:pPr>
    </w:p>
    <w:p w14:paraId="380D85D9" w14:textId="77777777" w:rsidR="006B5C4D" w:rsidRPr="00E46C9A" w:rsidRDefault="006B5C4D" w:rsidP="006B5C4D">
      <w:pPr>
        <w:rPr>
          <w:rFonts w:ascii="Cambria Math" w:hAnsi="Cambria Math"/>
        </w:rPr>
      </w:pPr>
      <w:r w:rsidRPr="00E46C9A">
        <w:rPr>
          <w:rFonts w:ascii="Cambria Math" w:hAnsi="Cambria Math"/>
        </w:rPr>
        <w:t>La interfaz informa estas reglas de detección en una ventana de 15 minutos: cinco fallos asociados a una misma combinación de IP y usuario, o diez fallos desde una IP entre distintos usuarios. Las alertas son indicios calculados por la aplicación; no reemplazan un sistema externo de monitoreo o seguridad.</w:t>
      </w:r>
    </w:p>
    <w:p w14:paraId="79D49E82" w14:textId="77777777" w:rsidR="006B5C4D" w:rsidRDefault="006B5C4D" w:rsidP="006B5C4D">
      <w:pPr>
        <w:rPr>
          <w:rFonts w:ascii="Bahnschrift" w:hAnsi="Bahnschrift"/>
        </w:rPr>
      </w:pPr>
    </w:p>
    <w:p w14:paraId="61A38D92" w14:textId="77777777" w:rsidR="00E46C9A" w:rsidRDefault="00E46C9A" w:rsidP="006B5C4D">
      <w:pPr>
        <w:rPr>
          <w:rFonts w:ascii="Bahnschrift" w:hAnsi="Bahnschrift"/>
        </w:rPr>
      </w:pPr>
    </w:p>
    <w:p w14:paraId="3A60AB1C" w14:textId="77777777" w:rsidR="00E46C9A" w:rsidRDefault="00E46C9A" w:rsidP="006B5C4D">
      <w:pPr>
        <w:rPr>
          <w:rFonts w:ascii="Bahnschrift" w:hAnsi="Bahnschrift"/>
        </w:rPr>
      </w:pPr>
    </w:p>
    <w:p w14:paraId="3EC79F4F" w14:textId="77777777" w:rsidR="00E46C9A" w:rsidRDefault="00E46C9A" w:rsidP="006B5C4D">
      <w:pPr>
        <w:rPr>
          <w:rFonts w:ascii="Bahnschrift" w:hAnsi="Bahnschrift"/>
        </w:rPr>
      </w:pPr>
    </w:p>
    <w:p w14:paraId="6897AF78" w14:textId="77777777" w:rsidR="00E46C9A" w:rsidRDefault="00E46C9A" w:rsidP="006B5C4D">
      <w:pPr>
        <w:rPr>
          <w:rFonts w:ascii="Bahnschrift" w:hAnsi="Bahnschrift"/>
        </w:rPr>
      </w:pPr>
    </w:p>
    <w:p w14:paraId="364B4FB6" w14:textId="77777777" w:rsidR="00E46C9A" w:rsidRPr="006B5C4D" w:rsidRDefault="00E46C9A" w:rsidP="006B5C4D">
      <w:pPr>
        <w:rPr>
          <w:rFonts w:ascii="Bahnschrift" w:hAnsi="Bahnschrift"/>
        </w:rPr>
      </w:pPr>
    </w:p>
    <w:p w14:paraId="6CD1E8C5" w14:textId="7F7431EB" w:rsidR="006B5C4D" w:rsidRPr="00B03989" w:rsidRDefault="006B5C4D" w:rsidP="00B03989">
      <w:pPr>
        <w:pStyle w:val="Ttulo3"/>
        <w:rPr>
          <w:rFonts w:ascii="Bahnschrift" w:hAnsi="Bahnschrift"/>
          <w:sz w:val="32"/>
          <w:szCs w:val="32"/>
        </w:rPr>
      </w:pPr>
      <w:r w:rsidRPr="00B03989">
        <w:rPr>
          <w:rFonts w:ascii="Bahnschrift" w:hAnsi="Bahnschrift"/>
          <w:sz w:val="32"/>
          <w:szCs w:val="32"/>
        </w:rPr>
        <w:lastRenderedPageBreak/>
        <w:t>6. Roles y permisos</w:t>
      </w:r>
    </w:p>
    <w:p w14:paraId="4BDBBE09" w14:textId="77777777" w:rsidR="006B5C4D" w:rsidRPr="006B5C4D" w:rsidRDefault="006B5C4D" w:rsidP="006B5C4D">
      <w:pPr>
        <w:rPr>
          <w:rFonts w:ascii="Bahnschrift" w:hAnsi="Bahnschrift"/>
        </w:rPr>
      </w:pPr>
    </w:p>
    <w:p w14:paraId="48162B79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 xml:space="preserve">La autorización se comprueba tanto en las páginas como en los </w:t>
      </w:r>
      <w:proofErr w:type="spellStart"/>
      <w:r w:rsidRPr="006B5C4D">
        <w:rPr>
          <w:rFonts w:ascii="Bahnschrift" w:hAnsi="Bahnschrift"/>
        </w:rPr>
        <w:t>endpoints</w:t>
      </w:r>
      <w:proofErr w:type="spellEnd"/>
      <w:r w:rsidRPr="006B5C4D">
        <w:rPr>
          <w:rFonts w:ascii="Bahnschrift" w:hAnsi="Bahnschrift"/>
        </w:rPr>
        <w:t>:</w:t>
      </w:r>
    </w:p>
    <w:p w14:paraId="158E9062" w14:textId="77777777" w:rsidR="006B5C4D" w:rsidRPr="006B5C4D" w:rsidRDefault="006B5C4D" w:rsidP="006B5C4D">
      <w:pPr>
        <w:rPr>
          <w:rFonts w:ascii="Bahnschrift" w:hAnsi="Bahnschrift"/>
        </w:rPr>
      </w:pPr>
    </w:p>
    <w:p w14:paraId="1945C7C3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>| Rol o permiso | Capacidades generales |</w:t>
      </w:r>
    </w:p>
    <w:p w14:paraId="250D343F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>| --- | --- |</w:t>
      </w:r>
    </w:p>
    <w:p w14:paraId="069A1567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>| Vendedor | Operación habitual de ventas y acceso a páginas protegidas para usuarios autenticados. |</w:t>
      </w:r>
    </w:p>
    <w:p w14:paraId="6033D2F4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>| Administrador | Administración de inventario y capacidad de modificar informes, además de las funciones generales. |</w:t>
      </w:r>
    </w:p>
    <w:p w14:paraId="3F30BFDE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>| Super Administrador | Funciones de administrador, gestión de usuarios y acceso al centro de auditoría. |</w:t>
      </w:r>
    </w:p>
    <w:p w14:paraId="4C3D90B3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>| `</w:t>
      </w:r>
      <w:proofErr w:type="spellStart"/>
      <w:r w:rsidRPr="006B5C4D">
        <w:rPr>
          <w:rFonts w:ascii="Bahnschrift" w:hAnsi="Bahnschrift"/>
        </w:rPr>
        <w:t>puede_registrar_stock</w:t>
      </w:r>
      <w:proofErr w:type="spellEnd"/>
      <w:r w:rsidRPr="006B5C4D">
        <w:rPr>
          <w:rFonts w:ascii="Bahnschrift" w:hAnsi="Bahnschrift"/>
        </w:rPr>
        <w:t>` | Permiso delegable que habilita el registro de stock a un usuario autorizado. |</w:t>
      </w:r>
    </w:p>
    <w:p w14:paraId="70E4EFD4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>| `</w:t>
      </w:r>
      <w:proofErr w:type="spellStart"/>
      <w:r w:rsidRPr="006B5C4D">
        <w:rPr>
          <w:rFonts w:ascii="Bahnschrift" w:hAnsi="Bahnschrift"/>
        </w:rPr>
        <w:t>puede_modificar_informes</w:t>
      </w:r>
      <w:proofErr w:type="spellEnd"/>
      <w:r w:rsidRPr="006B5C4D">
        <w:rPr>
          <w:rFonts w:ascii="Bahnschrift" w:hAnsi="Bahnschrift"/>
        </w:rPr>
        <w:t>` | Permiso delegable para las modificaciones de informes permitidas por la aplicación. |</w:t>
      </w:r>
    </w:p>
    <w:p w14:paraId="19D178D3" w14:textId="77777777" w:rsidR="006B5C4D" w:rsidRPr="006B5C4D" w:rsidRDefault="006B5C4D" w:rsidP="006B5C4D">
      <w:pPr>
        <w:rPr>
          <w:rFonts w:ascii="Bahnschrift" w:hAnsi="Bahnschrift"/>
        </w:rPr>
      </w:pPr>
    </w:p>
    <w:p w14:paraId="14150435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>La asignación de permisos delegables se gestiona desde la administración correspondiente. Los permisos no sustituyen la comprobación de sesión: las API verifican también que el usuario esté autenticado y tenga el rol requerido para cada operación.</w:t>
      </w:r>
    </w:p>
    <w:p w14:paraId="054F18A9" w14:textId="77777777" w:rsidR="006B5C4D" w:rsidRPr="006B5C4D" w:rsidRDefault="006B5C4D" w:rsidP="006B5C4D">
      <w:pPr>
        <w:rPr>
          <w:rFonts w:ascii="Bahnschrift" w:hAnsi="Bahnschrift"/>
        </w:rPr>
      </w:pPr>
    </w:p>
    <w:p w14:paraId="4671AFBC" w14:textId="6B262B45" w:rsidR="006B5C4D" w:rsidRPr="00B03989" w:rsidRDefault="006B5C4D" w:rsidP="00B03989">
      <w:pPr>
        <w:pStyle w:val="Ttulo3"/>
        <w:rPr>
          <w:rFonts w:ascii="Bahnschrift" w:hAnsi="Bahnschrift"/>
          <w:sz w:val="32"/>
          <w:szCs w:val="32"/>
        </w:rPr>
      </w:pPr>
      <w:r w:rsidRPr="00B03989">
        <w:rPr>
          <w:rFonts w:ascii="Bahnschrift" w:hAnsi="Bahnschrift"/>
          <w:sz w:val="32"/>
          <w:szCs w:val="32"/>
        </w:rPr>
        <w:t>7. API principal</w:t>
      </w:r>
    </w:p>
    <w:p w14:paraId="126F9CCF" w14:textId="77777777" w:rsidR="006B5C4D" w:rsidRPr="006B5C4D" w:rsidRDefault="006B5C4D" w:rsidP="006B5C4D">
      <w:pPr>
        <w:rPr>
          <w:rFonts w:ascii="Bahnschrift" w:hAnsi="Bahnschrift"/>
        </w:rPr>
      </w:pPr>
    </w:p>
    <w:p w14:paraId="5EDF7F0C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 xml:space="preserve">Los </w:t>
      </w:r>
      <w:proofErr w:type="spellStart"/>
      <w:r w:rsidRPr="006B5C4D">
        <w:rPr>
          <w:rFonts w:ascii="Bahnschrift" w:hAnsi="Bahnschrift"/>
        </w:rPr>
        <w:t>endpoints</w:t>
      </w:r>
      <w:proofErr w:type="spellEnd"/>
      <w:r w:rsidRPr="006B5C4D">
        <w:rPr>
          <w:rFonts w:ascii="Bahnschrift" w:hAnsi="Bahnschrift"/>
        </w:rPr>
        <w:t xml:space="preserve"> de `api/` responden principalmente en JSON:</w:t>
      </w:r>
    </w:p>
    <w:p w14:paraId="3F19E4FF" w14:textId="77777777" w:rsidR="006B5C4D" w:rsidRPr="006B5C4D" w:rsidRDefault="006B5C4D" w:rsidP="006B5C4D">
      <w:pPr>
        <w:rPr>
          <w:rFonts w:ascii="Bahnschrift" w:hAnsi="Bahnschrift"/>
        </w:rPr>
      </w:pPr>
    </w:p>
    <w:p w14:paraId="5F72EB38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 xml:space="preserve">| </w:t>
      </w:r>
      <w:proofErr w:type="spellStart"/>
      <w:r w:rsidRPr="006B5C4D">
        <w:rPr>
          <w:rFonts w:ascii="Bahnschrift" w:hAnsi="Bahnschrift"/>
        </w:rPr>
        <w:t>Endpoint</w:t>
      </w:r>
      <w:proofErr w:type="spellEnd"/>
      <w:r w:rsidRPr="006B5C4D">
        <w:rPr>
          <w:rFonts w:ascii="Bahnschrift" w:hAnsi="Bahnschrift"/>
        </w:rPr>
        <w:t xml:space="preserve"> | Función |</w:t>
      </w:r>
    </w:p>
    <w:p w14:paraId="56B6A25A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>| --- | --- |</w:t>
      </w:r>
    </w:p>
    <w:p w14:paraId="377F3CD3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>| `api/</w:t>
      </w:r>
      <w:proofErr w:type="spellStart"/>
      <w:r w:rsidRPr="006B5C4D">
        <w:rPr>
          <w:rFonts w:ascii="Bahnschrift" w:hAnsi="Bahnschrift"/>
        </w:rPr>
        <w:t>auth.php</w:t>
      </w:r>
      <w:proofErr w:type="spellEnd"/>
      <w:r w:rsidRPr="006B5C4D">
        <w:rPr>
          <w:rFonts w:ascii="Bahnschrift" w:hAnsi="Bahnschrift"/>
        </w:rPr>
        <w:t>` | Comprobación de sesión, inicio/cierre de sesión y registro de usuarios. |</w:t>
      </w:r>
    </w:p>
    <w:p w14:paraId="274D343C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>| `api/</w:t>
      </w:r>
      <w:proofErr w:type="spellStart"/>
      <w:r w:rsidRPr="006B5C4D">
        <w:rPr>
          <w:rFonts w:ascii="Bahnschrift" w:hAnsi="Bahnschrift"/>
        </w:rPr>
        <w:t>inventario.php</w:t>
      </w:r>
      <w:proofErr w:type="spellEnd"/>
      <w:r w:rsidRPr="006B5C4D">
        <w:rPr>
          <w:rFonts w:ascii="Bahnschrift" w:hAnsi="Bahnschrift"/>
        </w:rPr>
        <w:t>` | Lectura y operaciones de inventario, incluidos cambios de estado y auditoría de stock. |</w:t>
      </w:r>
    </w:p>
    <w:p w14:paraId="57D9A382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>| `api/</w:t>
      </w:r>
      <w:proofErr w:type="spellStart"/>
      <w:r w:rsidRPr="006B5C4D">
        <w:rPr>
          <w:rFonts w:ascii="Bahnschrift" w:hAnsi="Bahnschrift"/>
        </w:rPr>
        <w:t>ventas.php</w:t>
      </w:r>
      <w:proofErr w:type="spellEnd"/>
      <w:r w:rsidRPr="006B5C4D">
        <w:rPr>
          <w:rFonts w:ascii="Bahnschrift" w:hAnsi="Bahnschrift"/>
        </w:rPr>
        <w:t>` | Consulta, registro, edición y eliminación de ventas según autorización. |</w:t>
      </w:r>
    </w:p>
    <w:p w14:paraId="53629787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>| `api/</w:t>
      </w:r>
      <w:proofErr w:type="spellStart"/>
      <w:r w:rsidRPr="006B5C4D">
        <w:rPr>
          <w:rFonts w:ascii="Bahnschrift" w:hAnsi="Bahnschrift"/>
        </w:rPr>
        <w:t>actividades.php</w:t>
      </w:r>
      <w:proofErr w:type="spellEnd"/>
      <w:r w:rsidRPr="006B5C4D">
        <w:rPr>
          <w:rFonts w:ascii="Bahnschrift" w:hAnsi="Bahnschrift"/>
        </w:rPr>
        <w:t>` | Consulta de actividad, métricas de sesión y alertas para auditoría. |</w:t>
      </w:r>
    </w:p>
    <w:p w14:paraId="085C0611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>| `api/</w:t>
      </w:r>
      <w:proofErr w:type="spellStart"/>
      <w:r w:rsidRPr="006B5C4D">
        <w:rPr>
          <w:rFonts w:ascii="Bahnschrift" w:hAnsi="Bahnschrift"/>
        </w:rPr>
        <w:t>users.php</w:t>
      </w:r>
      <w:proofErr w:type="spellEnd"/>
      <w:r w:rsidRPr="006B5C4D">
        <w:rPr>
          <w:rFonts w:ascii="Bahnschrift" w:hAnsi="Bahnschrift"/>
        </w:rPr>
        <w:t>` | Gestión y consulta de usuarios; requiere Super Administrador. |</w:t>
      </w:r>
    </w:p>
    <w:p w14:paraId="4D615C7E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lastRenderedPageBreak/>
        <w:t>| `api/</w:t>
      </w:r>
      <w:proofErr w:type="spellStart"/>
      <w:r w:rsidRPr="006B5C4D">
        <w:rPr>
          <w:rFonts w:ascii="Bahnschrift" w:hAnsi="Bahnschrift"/>
        </w:rPr>
        <w:t>permisos.php</w:t>
      </w:r>
      <w:proofErr w:type="spellEnd"/>
      <w:r w:rsidRPr="006B5C4D">
        <w:rPr>
          <w:rFonts w:ascii="Bahnschrift" w:hAnsi="Bahnschrift"/>
        </w:rPr>
        <w:t>` | Administración de permisos; requiere Administrador o superior. |</w:t>
      </w:r>
    </w:p>
    <w:p w14:paraId="2B262EF5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>| `api/</w:t>
      </w:r>
      <w:proofErr w:type="spellStart"/>
      <w:r w:rsidRPr="006B5C4D">
        <w:rPr>
          <w:rFonts w:ascii="Bahnschrift" w:hAnsi="Bahnschrift"/>
        </w:rPr>
        <w:t>helpers.php</w:t>
      </w:r>
      <w:proofErr w:type="spellEnd"/>
      <w:r w:rsidRPr="006B5C4D">
        <w:rPr>
          <w:rFonts w:ascii="Bahnschrift" w:hAnsi="Bahnschrift"/>
        </w:rPr>
        <w:t>` | Funciones compartidas para autenticación de API, persistencia JSON, permisos y logs. |</w:t>
      </w:r>
    </w:p>
    <w:p w14:paraId="72E43708" w14:textId="77777777" w:rsidR="006B5C4D" w:rsidRPr="006B5C4D" w:rsidRDefault="006B5C4D" w:rsidP="006B5C4D">
      <w:pPr>
        <w:rPr>
          <w:rFonts w:ascii="Bahnschrift" w:hAnsi="Bahnschrift"/>
        </w:rPr>
      </w:pPr>
    </w:p>
    <w:p w14:paraId="3820196E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 xml:space="preserve">Las acciones concretas y los datos aceptados se definen en cada </w:t>
      </w:r>
      <w:proofErr w:type="spellStart"/>
      <w:r w:rsidRPr="006B5C4D">
        <w:rPr>
          <w:rFonts w:ascii="Bahnschrift" w:hAnsi="Bahnschrift"/>
        </w:rPr>
        <w:t>endpoint</w:t>
      </w:r>
      <w:proofErr w:type="spellEnd"/>
      <w:r w:rsidRPr="006B5C4D">
        <w:rPr>
          <w:rFonts w:ascii="Bahnschrift" w:hAnsi="Bahnschrift"/>
        </w:rPr>
        <w:t>; este resumen no reemplaza sus validaciones ni constituye una especificación de integración externa.</w:t>
      </w:r>
    </w:p>
    <w:p w14:paraId="427C5D9D" w14:textId="77777777" w:rsidR="006B5C4D" w:rsidRPr="006B5C4D" w:rsidRDefault="006B5C4D" w:rsidP="006B5C4D">
      <w:pPr>
        <w:rPr>
          <w:rFonts w:ascii="Bahnschrift" w:hAnsi="Bahnschrift"/>
        </w:rPr>
      </w:pPr>
    </w:p>
    <w:p w14:paraId="382022E8" w14:textId="66946A56" w:rsidR="006B5C4D" w:rsidRPr="00B03989" w:rsidRDefault="006B5C4D" w:rsidP="00B03989">
      <w:pPr>
        <w:pStyle w:val="Ttulo3"/>
        <w:rPr>
          <w:rFonts w:ascii="Bahnschrift" w:hAnsi="Bahnschrift"/>
          <w:sz w:val="32"/>
          <w:szCs w:val="32"/>
        </w:rPr>
      </w:pPr>
      <w:r w:rsidRPr="00B03989">
        <w:rPr>
          <w:rFonts w:ascii="Bahnschrift" w:hAnsi="Bahnschrift"/>
          <w:sz w:val="32"/>
          <w:szCs w:val="32"/>
        </w:rPr>
        <w:t>8. Puesta en marcha local</w:t>
      </w:r>
    </w:p>
    <w:p w14:paraId="43E7F413" w14:textId="77777777" w:rsidR="006B5C4D" w:rsidRPr="006B5C4D" w:rsidRDefault="006B5C4D" w:rsidP="006B5C4D">
      <w:pPr>
        <w:rPr>
          <w:rFonts w:ascii="Bahnschrift" w:hAnsi="Bahnschrift"/>
        </w:rPr>
      </w:pPr>
    </w:p>
    <w:p w14:paraId="348B55EB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 xml:space="preserve">1. Usar una instalación local de PHP con PDO para MySQL y un servidor MySQL, por </w:t>
      </w:r>
      <w:proofErr w:type="gramStart"/>
      <w:r w:rsidRPr="006B5C4D">
        <w:rPr>
          <w:rFonts w:ascii="Bahnschrift" w:hAnsi="Bahnschrift"/>
        </w:rPr>
        <w:t>ejemplo</w:t>
      </w:r>
      <w:proofErr w:type="gramEnd"/>
      <w:r w:rsidRPr="006B5C4D">
        <w:rPr>
          <w:rFonts w:ascii="Bahnschrift" w:hAnsi="Bahnschrift"/>
        </w:rPr>
        <w:t xml:space="preserve"> XAMPP.</w:t>
      </w:r>
    </w:p>
    <w:p w14:paraId="606BEA1E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>2. Colocar el proyecto bajo el directorio público del servidor web.</w:t>
      </w:r>
    </w:p>
    <w:p w14:paraId="27016142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>3. Iniciar Apache y MySQL.</w:t>
      </w:r>
    </w:p>
    <w:p w14:paraId="7AFCEB14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>4. Crear/importar el esquema con `</w:t>
      </w:r>
      <w:proofErr w:type="spellStart"/>
      <w:r w:rsidRPr="006B5C4D">
        <w:rPr>
          <w:rFonts w:ascii="Bahnschrift" w:hAnsi="Bahnschrift"/>
        </w:rPr>
        <w:t>database</w:t>
      </w:r>
      <w:proofErr w:type="spellEnd"/>
      <w:r w:rsidRPr="006B5C4D">
        <w:rPr>
          <w:rFonts w:ascii="Bahnschrift" w:hAnsi="Bahnschrift"/>
        </w:rPr>
        <w:t>/</w:t>
      </w:r>
      <w:proofErr w:type="spellStart"/>
      <w:r w:rsidRPr="006B5C4D">
        <w:rPr>
          <w:rFonts w:ascii="Bahnschrift" w:hAnsi="Bahnschrift"/>
        </w:rPr>
        <w:t>sos_cosmeticos.sql</w:t>
      </w:r>
      <w:proofErr w:type="spellEnd"/>
      <w:r w:rsidRPr="006B5C4D">
        <w:rPr>
          <w:rFonts w:ascii="Bahnschrift" w:hAnsi="Bahnschrift"/>
        </w:rPr>
        <w:t>` si aún no existe y verificar la configuración de conexión en `</w:t>
      </w:r>
      <w:proofErr w:type="spellStart"/>
      <w:r w:rsidRPr="006B5C4D">
        <w:rPr>
          <w:rFonts w:ascii="Bahnschrift" w:hAnsi="Bahnschrift"/>
        </w:rPr>
        <w:t>database</w:t>
      </w:r>
      <w:proofErr w:type="spellEnd"/>
      <w:r w:rsidRPr="006B5C4D">
        <w:rPr>
          <w:rFonts w:ascii="Bahnschrift" w:hAnsi="Bahnschrift"/>
        </w:rPr>
        <w:t>/</w:t>
      </w:r>
      <w:proofErr w:type="spellStart"/>
      <w:r w:rsidRPr="006B5C4D">
        <w:rPr>
          <w:rFonts w:ascii="Bahnschrift" w:hAnsi="Bahnschrift"/>
        </w:rPr>
        <w:t>conexion.php</w:t>
      </w:r>
      <w:proofErr w:type="spellEnd"/>
      <w:r w:rsidRPr="006B5C4D">
        <w:rPr>
          <w:rFonts w:ascii="Bahnschrift" w:hAnsi="Bahnschrift"/>
        </w:rPr>
        <w:t>`.</w:t>
      </w:r>
    </w:p>
    <w:p w14:paraId="53D350C1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>5. Abrir la aplicación desde el servidor local, por ejemplo `http://localhost/tp_final1/`.</w:t>
      </w:r>
    </w:p>
    <w:p w14:paraId="6CCDEAEE" w14:textId="77777777" w:rsidR="006B5C4D" w:rsidRPr="006B5C4D" w:rsidRDefault="006B5C4D" w:rsidP="006B5C4D">
      <w:pPr>
        <w:rPr>
          <w:rFonts w:ascii="Bahnschrift" w:hAnsi="Bahnschrift"/>
        </w:rPr>
      </w:pPr>
    </w:p>
    <w:p w14:paraId="32BA9F1A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>La estructura y migraciones de `</w:t>
      </w:r>
      <w:proofErr w:type="spellStart"/>
      <w:r w:rsidRPr="006B5C4D">
        <w:rPr>
          <w:rFonts w:ascii="Bahnschrift" w:hAnsi="Bahnschrift"/>
        </w:rPr>
        <w:t>database</w:t>
      </w:r>
      <w:proofErr w:type="spellEnd"/>
      <w:r w:rsidRPr="006B5C4D">
        <w:rPr>
          <w:rFonts w:ascii="Bahnschrift" w:hAnsi="Bahnschrift"/>
        </w:rPr>
        <w:t>/</w:t>
      </w:r>
      <w:proofErr w:type="spellStart"/>
      <w:r w:rsidRPr="006B5C4D">
        <w:rPr>
          <w:rFonts w:ascii="Bahnschrift" w:hAnsi="Bahnschrift"/>
        </w:rPr>
        <w:t>conexion.php</w:t>
      </w:r>
      <w:proofErr w:type="spellEnd"/>
      <w:r w:rsidRPr="006B5C4D">
        <w:rPr>
          <w:rFonts w:ascii="Bahnschrift" w:hAnsi="Bahnschrift"/>
        </w:rPr>
        <w:t>` deben mantenerse alineadas con el SQL inicial. Antes de actualizar una instalación con datos reales, generar y verificar un respaldo de la base de datos y de `data/`.</w:t>
      </w:r>
    </w:p>
    <w:p w14:paraId="3C767EFD" w14:textId="77777777" w:rsidR="006B5C4D" w:rsidRPr="006B5C4D" w:rsidRDefault="006B5C4D" w:rsidP="006B5C4D">
      <w:pPr>
        <w:rPr>
          <w:rFonts w:ascii="Bahnschrift" w:hAnsi="Bahnschrift"/>
        </w:rPr>
      </w:pPr>
    </w:p>
    <w:p w14:paraId="28F281E2" w14:textId="77777777" w:rsidR="006B5C4D" w:rsidRPr="00B03989" w:rsidRDefault="006B5C4D" w:rsidP="00B03989">
      <w:pPr>
        <w:pStyle w:val="Ttulo3"/>
        <w:rPr>
          <w:rFonts w:ascii="Bahnschrift" w:hAnsi="Bahnschrift"/>
          <w:sz w:val="32"/>
          <w:szCs w:val="32"/>
        </w:rPr>
      </w:pPr>
      <w:r w:rsidRPr="00B03989">
        <w:rPr>
          <w:rFonts w:ascii="Bahnschrift" w:hAnsi="Bahnschrift"/>
          <w:sz w:val="32"/>
          <w:szCs w:val="32"/>
        </w:rPr>
        <w:t>## 9. Mantenimiento de esta documentación</w:t>
      </w:r>
    </w:p>
    <w:p w14:paraId="7A6D89FF" w14:textId="77777777" w:rsidR="006B5C4D" w:rsidRPr="006B5C4D" w:rsidRDefault="006B5C4D" w:rsidP="006B5C4D">
      <w:pPr>
        <w:rPr>
          <w:rFonts w:ascii="Bahnschrift" w:hAnsi="Bahnschrift"/>
        </w:rPr>
      </w:pPr>
    </w:p>
    <w:p w14:paraId="5754061A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>- Mantener esta guía como índice y documentación general del sistema.</w:t>
      </w:r>
    </w:p>
    <w:p w14:paraId="4D7B070F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>- Agregar documentos temáticos en `</w:t>
      </w:r>
      <w:proofErr w:type="spellStart"/>
      <w:r w:rsidRPr="006B5C4D">
        <w:rPr>
          <w:rFonts w:ascii="Bahnschrift" w:hAnsi="Bahnschrift"/>
        </w:rPr>
        <w:t>docs</w:t>
      </w:r>
      <w:proofErr w:type="spellEnd"/>
      <w:r w:rsidRPr="006B5C4D">
        <w:rPr>
          <w:rFonts w:ascii="Bahnschrift" w:hAnsi="Bahnschrift"/>
        </w:rPr>
        <w:t>/` cuando un módulo necesite más detalle y enlazarlos desde aquí.</w:t>
      </w:r>
    </w:p>
    <w:p w14:paraId="03CAAEB5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 xml:space="preserve">- Actualizar la descripción de datos, permisos, </w:t>
      </w:r>
      <w:proofErr w:type="spellStart"/>
      <w:r w:rsidRPr="006B5C4D">
        <w:rPr>
          <w:rFonts w:ascii="Bahnschrift" w:hAnsi="Bahnschrift"/>
        </w:rPr>
        <w:t>endpoints</w:t>
      </w:r>
      <w:proofErr w:type="spellEnd"/>
      <w:r w:rsidRPr="006B5C4D">
        <w:rPr>
          <w:rFonts w:ascii="Bahnschrift" w:hAnsi="Bahnschrift"/>
        </w:rPr>
        <w:t xml:space="preserve"> o configuración cuando cambie su implementación.</w:t>
      </w:r>
    </w:p>
    <w:p w14:paraId="119D0A95" w14:textId="77777777" w:rsidR="006B5C4D" w:rsidRPr="006B5C4D" w:rsidRDefault="006B5C4D" w:rsidP="006B5C4D">
      <w:pPr>
        <w:rPr>
          <w:rFonts w:ascii="Bahnschrift" w:hAnsi="Bahnschrift"/>
        </w:rPr>
      </w:pPr>
      <w:r w:rsidRPr="006B5C4D">
        <w:rPr>
          <w:rFonts w:ascii="Bahnschrift" w:hAnsi="Bahnschrift"/>
        </w:rPr>
        <w:t xml:space="preserve">- No incluir contraseñas, hashes, datos reales de usuarios, </w:t>
      </w:r>
      <w:proofErr w:type="spellStart"/>
      <w:r w:rsidRPr="006B5C4D">
        <w:rPr>
          <w:rFonts w:ascii="Bahnschrift" w:hAnsi="Bahnschrift"/>
        </w:rPr>
        <w:t>IPs</w:t>
      </w:r>
      <w:proofErr w:type="spellEnd"/>
      <w:r w:rsidRPr="006B5C4D">
        <w:rPr>
          <w:rFonts w:ascii="Bahnschrift" w:hAnsi="Bahnschrift"/>
        </w:rPr>
        <w:t>, registros de actividad ni copias de archivos JSON.</w:t>
      </w:r>
    </w:p>
    <w:p w14:paraId="50ABABC7" w14:textId="77777777" w:rsidR="006B5C4D" w:rsidRPr="006B5C4D" w:rsidRDefault="006B5C4D" w:rsidP="006B5C4D">
      <w:pPr>
        <w:rPr>
          <w:rFonts w:ascii="Bahnschrift" w:hAnsi="Bahnschrift"/>
        </w:rPr>
      </w:pPr>
    </w:p>
    <w:p w14:paraId="42BE1870" w14:textId="77777777" w:rsidR="006B5C4D" w:rsidRPr="006B5C4D" w:rsidRDefault="006B5C4D">
      <w:pPr>
        <w:rPr>
          <w:rFonts w:ascii="Bahnschrift" w:hAnsi="Bahnschrift"/>
        </w:rPr>
      </w:pPr>
    </w:p>
    <w:sectPr w:rsidR="006B5C4D" w:rsidRPr="006B5C4D" w:rsidSect="00B03989">
      <w:pgSz w:w="11906" w:h="16838"/>
      <w:pgMar w:top="993" w:right="991" w:bottom="56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B105D6"/>
    <w:multiLevelType w:val="hybridMultilevel"/>
    <w:tmpl w:val="47E44E9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0228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C4D"/>
    <w:rsid w:val="00144371"/>
    <w:rsid w:val="006B5C4D"/>
    <w:rsid w:val="006C7517"/>
    <w:rsid w:val="00B03989"/>
    <w:rsid w:val="00E4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E4C99"/>
  <w15:chartTrackingRefBased/>
  <w15:docId w15:val="{2C7B4F44-3288-4D4D-BDA6-866BC685F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5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B5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B5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B5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5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5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5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5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5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5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B5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B5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B5C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5C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5C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5C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5C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5C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5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5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5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5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5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5C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5C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5C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5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5C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5C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1310</TotalTime>
  <Pages>7</Pages>
  <Words>1536</Words>
  <Characters>8452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 Gomez</dc:creator>
  <cp:keywords/>
  <dc:description/>
  <cp:lastModifiedBy>Santi Gomez</cp:lastModifiedBy>
  <cp:revision>1</cp:revision>
  <dcterms:created xsi:type="dcterms:W3CDTF">2026-10-03T14:41:00Z</dcterms:created>
  <dcterms:modified xsi:type="dcterms:W3CDTF">2026-10-04T12:31:00Z</dcterms:modified>
</cp:coreProperties>
</file>