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766C95">
        <w:rPr>
          <w:rFonts w:ascii="Arial" w:hAnsi="Arial" w:cs="Arial"/>
          <w:b/>
          <w:sz w:val="28"/>
          <w:szCs w:val="28"/>
          <w:lang w:val="fr-CA"/>
        </w:rPr>
        <w:t>Astéria</w:t>
      </w:r>
      <w:proofErr w:type="spellEnd"/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766C95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766C95" w:rsidRPr="00766C95" w:rsidTr="00766C95">
        <w:tc>
          <w:tcPr>
            <w:tcW w:w="0" w:type="auto"/>
          </w:tcPr>
          <w:p w:rsidR="00766C95" w:rsidRPr="00766C95" w:rsidRDefault="00766C95" w:rsidP="00766C95">
            <w:pPr>
              <w:rPr>
                <w:b/>
                <w:lang w:val="fr-CA"/>
              </w:rPr>
            </w:pPr>
            <w:r w:rsidRPr="00766C95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766C95" w:rsidRPr="00766C95" w:rsidRDefault="00766C95" w:rsidP="00766C95">
            <w:pPr>
              <w:rPr>
                <w:b/>
                <w:lang w:val="fr-CA"/>
              </w:rPr>
            </w:pPr>
            <w:r w:rsidRPr="00766C95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766C95" w:rsidRPr="00766C95" w:rsidRDefault="00766C95" w:rsidP="00766C95">
            <w:pPr>
              <w:rPr>
                <w:b/>
                <w:lang w:val="fr-CA"/>
              </w:rPr>
            </w:pPr>
            <w:r w:rsidRPr="00766C95">
              <w:rPr>
                <w:b/>
                <w:lang w:val="fr-CA"/>
              </w:rPr>
              <w:t>Responsabilité</w:t>
            </w:r>
          </w:p>
        </w:tc>
      </w:tr>
      <w:tr w:rsidR="00766C95" w:rsidTr="00766C95"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Chef d’équipe</w:t>
            </w:r>
          </w:p>
        </w:tc>
      </w:tr>
      <w:tr w:rsidR="00766C95" w:rsidTr="00766C95"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Responsable des livrables</w:t>
            </w:r>
          </w:p>
        </w:tc>
      </w:tr>
      <w:tr w:rsidR="00766C95" w:rsidTr="00766C95"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 xml:space="preserve">Simon-Pierre </w:t>
            </w:r>
            <w:proofErr w:type="spellStart"/>
            <w:r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Responsable de la qualité</w:t>
            </w:r>
          </w:p>
        </w:tc>
      </w:tr>
      <w:tr w:rsidR="00766C95" w:rsidTr="00766C95"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766C95" w:rsidRDefault="00766C95" w:rsidP="00766C95">
            <w:pPr>
              <w:rPr>
                <w:lang w:val="fr-CA"/>
              </w:rPr>
            </w:pPr>
            <w:r>
              <w:rPr>
                <w:lang w:val="fr-CA"/>
              </w:rPr>
              <w:t>Responsable des réunions</w:t>
            </w:r>
          </w:p>
        </w:tc>
      </w:tr>
    </w:tbl>
    <w:p w:rsidR="00766C95" w:rsidRPr="00766C95" w:rsidRDefault="00766C95" w:rsidP="00766C95">
      <w:pPr>
        <w:rPr>
          <w:lang w:val="fr-CA"/>
        </w:rPr>
      </w:pP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67"/>
      </w:tblGrid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Équipe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qu’équipe</w:t>
            </w:r>
            <w:proofErr w:type="spellEnd"/>
            <w:r w:rsidRPr="008C14F1">
              <w:rPr>
                <w:sz w:val="22"/>
                <w:szCs w:val="22"/>
              </w:rPr>
              <w:t xml:space="preserve">, nous </w:t>
            </w:r>
            <w:proofErr w:type="spellStart"/>
            <w:r w:rsidRPr="008C14F1">
              <w:rPr>
                <w:sz w:val="22"/>
                <w:szCs w:val="22"/>
              </w:rPr>
              <w:t>devons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uniformiser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l’environnement</w:t>
            </w:r>
            <w:proofErr w:type="spellEnd"/>
            <w:r w:rsidRPr="008C14F1">
              <w:rPr>
                <w:sz w:val="22"/>
                <w:szCs w:val="22"/>
              </w:rPr>
              <w:t xml:space="preserve"> de travail </w:t>
            </w:r>
            <w:proofErr w:type="spellStart"/>
            <w:r w:rsidRPr="008C14F1">
              <w:rPr>
                <w:sz w:val="22"/>
                <w:szCs w:val="22"/>
              </w:rPr>
              <w:t>afin</w:t>
            </w:r>
            <w:proofErr w:type="spellEnd"/>
            <w:r w:rsidRPr="008C14F1">
              <w:rPr>
                <w:sz w:val="22"/>
                <w:szCs w:val="22"/>
              </w:rPr>
              <w:t xml:space="preserve"> de </w:t>
            </w:r>
            <w:proofErr w:type="spellStart"/>
            <w:r w:rsidRPr="008C14F1">
              <w:rPr>
                <w:sz w:val="22"/>
                <w:szCs w:val="22"/>
              </w:rPr>
              <w:t>s’assurer</w:t>
            </w:r>
            <w:proofErr w:type="spellEnd"/>
            <w:r w:rsidRPr="008C14F1">
              <w:rPr>
                <w:sz w:val="22"/>
                <w:szCs w:val="22"/>
              </w:rPr>
              <w:t xml:space="preserve"> de la </w:t>
            </w:r>
            <w:proofErr w:type="spellStart"/>
            <w:r w:rsidRPr="008C14F1">
              <w:rPr>
                <w:sz w:val="22"/>
                <w:szCs w:val="22"/>
              </w:rPr>
              <w:t>compatibilité</w:t>
            </w:r>
            <w:proofErr w:type="spellEnd"/>
            <w:r w:rsidRPr="008C14F1">
              <w:rPr>
                <w:sz w:val="22"/>
                <w:szCs w:val="22"/>
              </w:rPr>
              <w:t xml:space="preserve"> entre les </w:t>
            </w:r>
            <w:proofErr w:type="spellStart"/>
            <w:r w:rsidRPr="008C14F1">
              <w:rPr>
                <w:sz w:val="22"/>
                <w:szCs w:val="22"/>
              </w:rPr>
              <w:t>membres</w:t>
            </w:r>
            <w:proofErr w:type="spellEnd"/>
            <w:r w:rsidRPr="008C14F1">
              <w:rPr>
                <w:sz w:val="22"/>
                <w:szCs w:val="22"/>
              </w:rPr>
              <w:t xml:space="preserve"> de </w:t>
            </w:r>
            <w:proofErr w:type="spellStart"/>
            <w:r w:rsidRPr="008C14F1">
              <w:rPr>
                <w:sz w:val="22"/>
                <w:szCs w:val="22"/>
              </w:rPr>
              <w:t>l’équipe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S’a</w:t>
            </w:r>
            <w:bookmarkStart w:id="0" w:name="_GoBack"/>
            <w:bookmarkEnd w:id="0"/>
            <w:r w:rsidRPr="008C14F1">
              <w:rPr>
                <w:sz w:val="22"/>
                <w:szCs w:val="22"/>
              </w:rPr>
              <w:t>ssurer de l’utilisation d’</w:t>
            </w:r>
            <w:proofErr w:type="spellStart"/>
            <w:r w:rsidRPr="008C14F1">
              <w:rPr>
                <w:sz w:val="22"/>
                <w:szCs w:val="22"/>
              </w:rPr>
              <w:t>Eclipse</w:t>
            </w:r>
            <w:proofErr w:type="spellEnd"/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Installer tous les plug-ins nécessaires (énumérés ci-dessus)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Installer </w:t>
            </w:r>
            <w:proofErr w:type="spellStart"/>
            <w:r w:rsidRPr="008C14F1">
              <w:rPr>
                <w:sz w:val="22"/>
                <w:szCs w:val="22"/>
              </w:rPr>
              <w:t>SceneBuilder</w:t>
            </w:r>
            <w:proofErr w:type="spellEnd"/>
            <w:r w:rsidRPr="008C14F1">
              <w:rPr>
                <w:sz w:val="22"/>
                <w:szCs w:val="22"/>
              </w:rPr>
              <w:t xml:space="preserve"> 2.0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Configurer le plug-in Git sur </w:t>
            </w:r>
            <w:proofErr w:type="spellStart"/>
            <w:r w:rsidRPr="008C14F1">
              <w:rPr>
                <w:sz w:val="22"/>
                <w:szCs w:val="22"/>
              </w:rPr>
              <w:t>Eclipse</w:t>
            </w:r>
            <w:proofErr w:type="spellEnd"/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Créer le référentiel sur </w:t>
            </w:r>
            <w:proofErr w:type="spellStart"/>
            <w:r w:rsidRPr="008C14F1">
              <w:rPr>
                <w:sz w:val="22"/>
                <w:szCs w:val="22"/>
              </w:rPr>
              <w:t>BitBucket</w:t>
            </w:r>
            <w:proofErr w:type="spellEnd"/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S’assurer que tous les membres de l’équipe comprennent l’utilisation de Git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l’usage</w:t>
            </w:r>
            <w:proofErr w:type="spellEnd"/>
            <w:r w:rsidRPr="008C14F1">
              <w:rPr>
                <w:sz w:val="22"/>
                <w:szCs w:val="22"/>
              </w:rPr>
              <w:t xml:space="preserve"> des </w:t>
            </w:r>
            <w:proofErr w:type="spellStart"/>
            <w:r w:rsidRPr="008C14F1">
              <w:rPr>
                <w:sz w:val="22"/>
                <w:szCs w:val="22"/>
              </w:rPr>
              <w:t>différents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outils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Tester à </w:t>
            </w:r>
            <w:proofErr w:type="spellStart"/>
            <w:r w:rsidRPr="008C14F1">
              <w:rPr>
                <w:sz w:val="22"/>
                <w:szCs w:val="22"/>
              </w:rPr>
              <w:t>l’aide</w:t>
            </w:r>
            <w:proofErr w:type="spellEnd"/>
            <w:r w:rsidRPr="008C14F1">
              <w:rPr>
                <w:sz w:val="22"/>
                <w:szCs w:val="22"/>
              </w:rPr>
              <w:t xml:space="preserve"> d’un commit et d’un push.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Le SVN sera </w:t>
            </w:r>
            <w:proofErr w:type="spellStart"/>
            <w:r w:rsidRPr="008C14F1">
              <w:rPr>
                <w:sz w:val="22"/>
                <w:szCs w:val="22"/>
              </w:rPr>
              <w:t>mis</w:t>
            </w:r>
            <w:proofErr w:type="spellEnd"/>
            <w:r w:rsidRPr="008C14F1">
              <w:rPr>
                <w:sz w:val="22"/>
                <w:szCs w:val="22"/>
              </w:rPr>
              <w:t xml:space="preserve"> à jour à </w:t>
            </w:r>
            <w:proofErr w:type="spellStart"/>
            <w:r w:rsidRPr="008C14F1">
              <w:rPr>
                <w:sz w:val="22"/>
                <w:szCs w:val="22"/>
              </w:rPr>
              <w:t>chaque</w:t>
            </w:r>
            <w:proofErr w:type="spellEnd"/>
            <w:r w:rsidRPr="008C14F1">
              <w:rPr>
                <w:sz w:val="22"/>
                <w:szCs w:val="22"/>
              </w:rPr>
              <w:t xml:space="preserve"> fin de sprint.</w:t>
            </w: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</w:rPr>
            </w:pPr>
            <w:r w:rsidRPr="008C14F1">
              <w:rPr>
                <w:b/>
                <w:sz w:val="22"/>
                <w:szCs w:val="22"/>
              </w:rPr>
              <w:tab/>
            </w: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</w:t>
            </w:r>
            <w:r w:rsidRPr="008C14F1">
              <w:rPr>
                <w:b/>
                <w:sz w:val="22"/>
                <w:szCs w:val="22"/>
              </w:rPr>
              <w:tab/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développeur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changer de </w:t>
            </w:r>
            <w:proofErr w:type="spellStart"/>
            <w:r w:rsidRPr="008C14F1">
              <w:rPr>
                <w:sz w:val="22"/>
                <w:szCs w:val="22"/>
              </w:rPr>
              <w:t>contrôleur</w:t>
            </w:r>
            <w:proofErr w:type="spellEnd"/>
            <w:r w:rsidRPr="008C14F1">
              <w:rPr>
                <w:sz w:val="22"/>
                <w:szCs w:val="22"/>
              </w:rPr>
              <w:t xml:space="preserve"> et de </w:t>
            </w:r>
            <w:proofErr w:type="spellStart"/>
            <w:r w:rsidRPr="008C14F1">
              <w:rPr>
                <w:sz w:val="22"/>
                <w:szCs w:val="22"/>
              </w:rPr>
              <w:t>vue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facilement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afin</w:t>
            </w:r>
            <w:proofErr w:type="spellEnd"/>
            <w:r w:rsidRPr="008C14F1">
              <w:rPr>
                <w:sz w:val="22"/>
                <w:szCs w:val="22"/>
              </w:rPr>
              <w:t xml:space="preserve"> de simplifier les tests </w:t>
            </w:r>
            <w:proofErr w:type="spellStart"/>
            <w:r w:rsidRPr="008C14F1">
              <w:rPr>
                <w:sz w:val="22"/>
                <w:szCs w:val="22"/>
              </w:rPr>
              <w:t>sur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modèle</w:t>
            </w:r>
            <w:proofErr w:type="spellEnd"/>
            <w:r w:rsidRPr="008C14F1">
              <w:rPr>
                <w:sz w:val="22"/>
                <w:szCs w:val="22"/>
              </w:rPr>
              <w:t xml:space="preserve"> physique.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Créer un contrôleur principal qui contiendra les vues et les contrôleurs.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les changements entre les contrôleurs.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 chargement des vues.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Créer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contrôleurs</w:t>
            </w:r>
            <w:proofErr w:type="spellEnd"/>
            <w:r w:rsidRPr="008C14F1">
              <w:rPr>
                <w:sz w:val="22"/>
                <w:szCs w:val="22"/>
              </w:rPr>
              <w:t xml:space="preserve"> de test et de </w:t>
            </w:r>
            <w:proofErr w:type="spellStart"/>
            <w:r w:rsidRPr="008C14F1">
              <w:rPr>
                <w:sz w:val="22"/>
                <w:szCs w:val="22"/>
              </w:rPr>
              <w:t>vue</w:t>
            </w:r>
            <w:proofErr w:type="spellEnd"/>
            <w:r w:rsidRPr="008C14F1">
              <w:rPr>
                <w:sz w:val="22"/>
                <w:szCs w:val="22"/>
              </w:rPr>
              <w:t xml:space="preserve"> pour </w:t>
            </w:r>
            <w:proofErr w:type="spellStart"/>
            <w:r w:rsidRPr="008C14F1">
              <w:rPr>
                <w:sz w:val="22"/>
                <w:szCs w:val="22"/>
              </w:rPr>
              <w:t>s’assurer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changements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s’opèrent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bien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lastRenderedPageBreak/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développeur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me </w:t>
            </w:r>
            <w:proofErr w:type="spellStart"/>
            <w:r w:rsidRPr="008C14F1">
              <w:rPr>
                <w:sz w:val="22"/>
                <w:szCs w:val="22"/>
              </w:rPr>
              <w:t>servir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d’une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horloge</w:t>
            </w:r>
            <w:proofErr w:type="spellEnd"/>
            <w:r w:rsidRPr="008C14F1">
              <w:rPr>
                <w:sz w:val="22"/>
                <w:szCs w:val="22"/>
              </w:rPr>
              <w:t xml:space="preserve"> interne qui me </w:t>
            </w:r>
            <w:proofErr w:type="spellStart"/>
            <w:r w:rsidRPr="008C14F1">
              <w:rPr>
                <w:sz w:val="22"/>
                <w:szCs w:val="22"/>
              </w:rPr>
              <w:t>retournera</w:t>
            </w:r>
            <w:proofErr w:type="spellEnd"/>
            <w:r w:rsidRPr="008C14F1">
              <w:rPr>
                <w:sz w:val="22"/>
                <w:szCs w:val="22"/>
              </w:rPr>
              <w:t xml:space="preserve"> des variations de temps </w:t>
            </w:r>
            <w:proofErr w:type="spellStart"/>
            <w:r w:rsidRPr="008C14F1">
              <w:rPr>
                <w:sz w:val="22"/>
                <w:szCs w:val="22"/>
              </w:rPr>
              <w:t>utiles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dans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formules</w:t>
            </w:r>
            <w:proofErr w:type="spellEnd"/>
            <w:r w:rsidRPr="008C14F1">
              <w:rPr>
                <w:sz w:val="22"/>
                <w:szCs w:val="22"/>
              </w:rPr>
              <w:t xml:space="preserve"> de physique.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Écrire un thread qui calcule la différence de temps entre un temps x et y.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Dans le contrôleur principal, démarrer le thread.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Accéder aux valeurs de variations de temps.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Demander </w:t>
            </w:r>
            <w:proofErr w:type="spellStart"/>
            <w:r w:rsidRPr="008C14F1">
              <w:rPr>
                <w:sz w:val="22"/>
                <w:szCs w:val="22"/>
              </w:rPr>
              <w:t>d’afficher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nombre</w:t>
            </w:r>
            <w:proofErr w:type="spellEnd"/>
            <w:r w:rsidRPr="008C14F1">
              <w:rPr>
                <w:sz w:val="22"/>
                <w:szCs w:val="22"/>
              </w:rPr>
              <w:t xml:space="preserve"> de </w:t>
            </w:r>
            <w:proofErr w:type="spellStart"/>
            <w:r w:rsidRPr="008C14F1">
              <w:rPr>
                <w:sz w:val="22"/>
                <w:szCs w:val="22"/>
              </w:rPr>
              <w:t>secondes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ou</w:t>
            </w:r>
            <w:proofErr w:type="spellEnd"/>
            <w:r w:rsidRPr="008C14F1">
              <w:rPr>
                <w:sz w:val="22"/>
                <w:szCs w:val="22"/>
              </w:rPr>
              <w:t xml:space="preserve"> minutes qui se </w:t>
            </w:r>
            <w:proofErr w:type="spellStart"/>
            <w:r w:rsidRPr="008C14F1">
              <w:rPr>
                <w:sz w:val="22"/>
                <w:szCs w:val="22"/>
              </w:rPr>
              <w:t>sont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écoulées</w:t>
            </w:r>
            <w:proofErr w:type="spellEnd"/>
            <w:r w:rsidRPr="008C14F1">
              <w:rPr>
                <w:sz w:val="22"/>
                <w:szCs w:val="22"/>
              </w:rPr>
              <w:t xml:space="preserve"> entre </w:t>
            </w:r>
            <w:proofErr w:type="spellStart"/>
            <w:r w:rsidRPr="008C14F1">
              <w:rPr>
                <w:sz w:val="22"/>
                <w:szCs w:val="22"/>
              </w:rPr>
              <w:t>deux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appels</w:t>
            </w:r>
            <w:proofErr w:type="spellEnd"/>
            <w:r w:rsidRPr="008C14F1">
              <w:rPr>
                <w:sz w:val="22"/>
                <w:szCs w:val="22"/>
              </w:rPr>
              <w:t xml:space="preserve"> de la </w:t>
            </w:r>
            <w:proofErr w:type="spellStart"/>
            <w:r w:rsidRPr="008C14F1">
              <w:rPr>
                <w:sz w:val="22"/>
                <w:szCs w:val="22"/>
              </w:rPr>
              <w:t>méthode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#4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développeur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utiliser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une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classe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Vecteur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afin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d’illustrer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mouvements</w:t>
            </w:r>
            <w:proofErr w:type="spellEnd"/>
            <w:r w:rsidRPr="008C14F1">
              <w:rPr>
                <w:sz w:val="22"/>
                <w:szCs w:val="22"/>
              </w:rPr>
              <w:t xml:space="preserve"> entre les </w:t>
            </w:r>
            <w:proofErr w:type="spellStart"/>
            <w:r w:rsidRPr="008C14F1">
              <w:rPr>
                <w:sz w:val="22"/>
                <w:szCs w:val="22"/>
              </w:rPr>
              <w:t>différents</w:t>
            </w:r>
            <w:proofErr w:type="spellEnd"/>
            <w:r w:rsidRPr="008C14F1">
              <w:rPr>
                <w:sz w:val="22"/>
                <w:szCs w:val="22"/>
              </w:rPr>
              <w:t xml:space="preserve"> corps.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l’addition de vecteurs.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la soustraction de vecteurs.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la multiplication de vecteurs par des scalaires.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 produit scalaire de vecteurs.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 produit vectoriel.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la normalisation de vecteurs.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Implémenter le calcul des modules de vecteurs.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Effectuer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différentes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opérations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vectorielles</w:t>
            </w:r>
            <w:proofErr w:type="spellEnd"/>
            <w:r w:rsidRPr="008C14F1">
              <w:rPr>
                <w:sz w:val="22"/>
                <w:szCs w:val="22"/>
              </w:rPr>
              <w:t xml:space="preserve"> et </w:t>
            </w: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la </w:t>
            </w:r>
            <w:proofErr w:type="spellStart"/>
            <w:r w:rsidRPr="008C14F1">
              <w:rPr>
                <w:sz w:val="22"/>
                <w:szCs w:val="22"/>
              </w:rPr>
              <w:t>cohérence</w:t>
            </w:r>
            <w:proofErr w:type="spellEnd"/>
            <w:r w:rsidRPr="008C14F1">
              <w:rPr>
                <w:sz w:val="22"/>
                <w:szCs w:val="22"/>
              </w:rPr>
              <w:t xml:space="preserve"> des </w:t>
            </w:r>
            <w:proofErr w:type="spellStart"/>
            <w:r w:rsidRPr="008C14F1">
              <w:rPr>
                <w:sz w:val="22"/>
                <w:szCs w:val="22"/>
              </w:rPr>
              <w:t>résultats</w:t>
            </w:r>
            <w:proofErr w:type="spellEnd"/>
            <w:r w:rsidRPr="008C14F1">
              <w:rPr>
                <w:sz w:val="22"/>
                <w:szCs w:val="22"/>
              </w:rPr>
              <w:t xml:space="preserve"> via des tests </w:t>
            </w:r>
            <w:proofErr w:type="spellStart"/>
            <w:r w:rsidRPr="008C14F1">
              <w:rPr>
                <w:sz w:val="22"/>
                <w:szCs w:val="22"/>
              </w:rPr>
              <w:t>unitaires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#5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développeur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travailler</w:t>
            </w:r>
            <w:proofErr w:type="spellEnd"/>
            <w:r w:rsidRPr="008C14F1">
              <w:rPr>
                <w:sz w:val="22"/>
                <w:szCs w:val="22"/>
              </w:rPr>
              <w:t xml:space="preserve"> avec des corps physiques qui </w:t>
            </w:r>
            <w:proofErr w:type="spellStart"/>
            <w:r w:rsidRPr="008C14F1">
              <w:rPr>
                <w:sz w:val="22"/>
                <w:szCs w:val="22"/>
              </w:rPr>
              <w:t>seront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soit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statiques</w:t>
            </w:r>
            <w:proofErr w:type="spellEnd"/>
            <w:r w:rsidRPr="008C14F1">
              <w:rPr>
                <w:sz w:val="22"/>
                <w:szCs w:val="22"/>
              </w:rPr>
              <w:t xml:space="preserve">, </w:t>
            </w:r>
            <w:proofErr w:type="spellStart"/>
            <w:r w:rsidRPr="008C14F1">
              <w:rPr>
                <w:sz w:val="22"/>
                <w:szCs w:val="22"/>
              </w:rPr>
              <w:t>soit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mouvement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Créer l’interface Corps qui sera utilisée par les vaisseaux et les planètes.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Créer la classe Planète qui implémente l’interface Corps.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Créer la classe Vaisseau qui implémente l’interface Corps.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valeurs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retournées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ont</w:t>
            </w:r>
            <w:proofErr w:type="spellEnd"/>
            <w:r w:rsidRPr="008C14F1">
              <w:rPr>
                <w:sz w:val="22"/>
                <w:szCs w:val="22"/>
              </w:rPr>
              <w:t xml:space="preserve"> du </w:t>
            </w:r>
            <w:proofErr w:type="spellStart"/>
            <w:r w:rsidRPr="008C14F1">
              <w:rPr>
                <w:sz w:val="22"/>
                <w:szCs w:val="22"/>
              </w:rPr>
              <w:t>sens.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#6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Développeurs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développeur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différents</w:t>
            </w:r>
            <w:proofErr w:type="spellEnd"/>
            <w:r w:rsidRPr="008C14F1">
              <w:rPr>
                <w:sz w:val="22"/>
                <w:szCs w:val="22"/>
              </w:rPr>
              <w:t xml:space="preserve"> corps </w:t>
            </w:r>
            <w:proofErr w:type="spellStart"/>
            <w:r w:rsidRPr="008C14F1">
              <w:rPr>
                <w:sz w:val="22"/>
                <w:szCs w:val="22"/>
              </w:rPr>
              <w:t>puissent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s’attirer</w:t>
            </w:r>
            <w:proofErr w:type="spellEnd"/>
            <w:r w:rsidRPr="008C14F1">
              <w:rPr>
                <w:sz w:val="22"/>
                <w:szCs w:val="22"/>
              </w:rPr>
              <w:t xml:space="preserve"> entre </w:t>
            </w:r>
            <w:proofErr w:type="spellStart"/>
            <w:r w:rsidRPr="008C14F1">
              <w:rPr>
                <w:sz w:val="22"/>
                <w:szCs w:val="22"/>
              </w:rPr>
              <w:t>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afin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jeu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soit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réaliste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physiquement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Récupérer tous les corps.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Analyser les propriétés des différents corps.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Pour chaque corps, calculer la force résultante exercée par les autres corps.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Mettre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plusieurs</w:t>
            </w:r>
            <w:proofErr w:type="spellEnd"/>
            <w:r w:rsidRPr="008C14F1">
              <w:rPr>
                <w:sz w:val="22"/>
                <w:szCs w:val="22"/>
              </w:rPr>
              <w:t xml:space="preserve"> corps à </w:t>
            </w:r>
            <w:proofErr w:type="spellStart"/>
            <w:r w:rsidRPr="008C14F1">
              <w:rPr>
                <w:sz w:val="22"/>
                <w:szCs w:val="22"/>
              </w:rPr>
              <w:t>proximité</w:t>
            </w:r>
            <w:proofErr w:type="spellEnd"/>
            <w:r w:rsidRPr="008C14F1">
              <w:rPr>
                <w:sz w:val="22"/>
                <w:szCs w:val="22"/>
              </w:rPr>
              <w:t xml:space="preserve"> et </w:t>
            </w: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leur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comportement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lastRenderedPageBreak/>
              <w:t>est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réaliste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grâce</w:t>
            </w:r>
            <w:proofErr w:type="spellEnd"/>
            <w:r w:rsidRPr="008C14F1">
              <w:rPr>
                <w:sz w:val="22"/>
                <w:szCs w:val="22"/>
              </w:rPr>
              <w:t xml:space="preserve"> à des </w:t>
            </w:r>
            <w:proofErr w:type="spellStart"/>
            <w:r w:rsidRPr="008C14F1">
              <w:rPr>
                <w:sz w:val="22"/>
                <w:szCs w:val="22"/>
              </w:rPr>
              <w:t>calculs</w:t>
            </w:r>
            <w:proofErr w:type="spellEnd"/>
            <w:r w:rsidRPr="008C14F1">
              <w:rPr>
                <w:sz w:val="22"/>
                <w:szCs w:val="22"/>
              </w:rPr>
              <w:t xml:space="preserve"> fait à la main.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lastRenderedPageBreak/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#7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voir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différents</w:t>
            </w:r>
            <w:proofErr w:type="spellEnd"/>
            <w:r w:rsidRPr="008C14F1">
              <w:rPr>
                <w:sz w:val="22"/>
                <w:szCs w:val="22"/>
              </w:rPr>
              <w:t xml:space="preserve"> corps </w:t>
            </w:r>
            <w:proofErr w:type="spellStart"/>
            <w:r w:rsidRPr="008C14F1">
              <w:rPr>
                <w:sz w:val="22"/>
                <w:szCs w:val="22"/>
              </w:rPr>
              <w:t>afin</w:t>
            </w:r>
            <w:proofErr w:type="spellEnd"/>
            <w:r w:rsidRPr="008C14F1">
              <w:rPr>
                <w:sz w:val="22"/>
                <w:szCs w:val="22"/>
              </w:rPr>
              <w:t xml:space="preserve"> de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ce</w:t>
            </w:r>
            <w:proofErr w:type="spellEnd"/>
            <w:r w:rsidRPr="008C14F1">
              <w:rPr>
                <w:sz w:val="22"/>
                <w:szCs w:val="22"/>
              </w:rPr>
              <w:t xml:space="preserve"> qui se </w:t>
            </w:r>
            <w:proofErr w:type="spellStart"/>
            <w:r w:rsidRPr="008C14F1">
              <w:rPr>
                <w:sz w:val="22"/>
                <w:szCs w:val="22"/>
              </w:rPr>
              <w:t>passe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Charger la vue.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Récupérer les différents nœuds à afficher.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Afficher les nœuds.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Démarrer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programme</w:t>
            </w:r>
            <w:proofErr w:type="spellEnd"/>
            <w:r w:rsidRPr="008C14F1">
              <w:rPr>
                <w:sz w:val="22"/>
                <w:szCs w:val="22"/>
              </w:rPr>
              <w:t xml:space="preserve"> et </w:t>
            </w:r>
            <w:proofErr w:type="spellStart"/>
            <w:r w:rsidRPr="008C14F1">
              <w:rPr>
                <w:sz w:val="22"/>
                <w:szCs w:val="22"/>
              </w:rPr>
              <w:t>vérifier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la </w:t>
            </w:r>
            <w:proofErr w:type="spellStart"/>
            <w:r w:rsidRPr="008C14F1">
              <w:rPr>
                <w:sz w:val="22"/>
                <w:szCs w:val="22"/>
              </w:rPr>
              <w:t>fenêtre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s’affiche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#8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mettre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jeu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pause </w:t>
            </w:r>
            <w:proofErr w:type="spellStart"/>
            <w:r w:rsidRPr="008C14F1">
              <w:rPr>
                <w:sz w:val="22"/>
                <w:szCs w:val="22"/>
              </w:rPr>
              <w:t>afin</w:t>
            </w:r>
            <w:proofErr w:type="spellEnd"/>
            <w:r w:rsidRPr="008C14F1">
              <w:rPr>
                <w:sz w:val="22"/>
                <w:szCs w:val="22"/>
              </w:rPr>
              <w:t xml:space="preserve"> de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réfléchir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Mettre l’horloge interne sur pause.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Créer la classe </w:t>
            </w:r>
            <w:proofErr w:type="spellStart"/>
            <w:r w:rsidRPr="008C14F1">
              <w:rPr>
                <w:sz w:val="22"/>
                <w:szCs w:val="22"/>
              </w:rPr>
              <w:t>ContrôleurMenu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Créer la classe </w:t>
            </w:r>
            <w:proofErr w:type="spellStart"/>
            <w:r w:rsidRPr="008C14F1">
              <w:rPr>
                <w:sz w:val="22"/>
                <w:szCs w:val="22"/>
              </w:rPr>
              <w:t>VueMenu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Charger le contrôleur.</w:t>
            </w:r>
          </w:p>
          <w:p w:rsidR="00766C95" w:rsidRPr="008C14F1" w:rsidRDefault="00766C95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Charger la vue.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Démarrer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programme</w:t>
            </w:r>
            <w:proofErr w:type="spellEnd"/>
            <w:proofErr w:type="gramStart"/>
            <w:r w:rsidRPr="008C14F1">
              <w:rPr>
                <w:sz w:val="22"/>
                <w:szCs w:val="22"/>
              </w:rPr>
              <w:t xml:space="preserve">,  </w:t>
            </w:r>
            <w:proofErr w:type="spellStart"/>
            <w:r w:rsidRPr="008C14F1">
              <w:rPr>
                <w:sz w:val="22"/>
                <w:szCs w:val="22"/>
              </w:rPr>
              <w:t>appuyer</w:t>
            </w:r>
            <w:proofErr w:type="spellEnd"/>
            <w:proofErr w:type="gram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sur</w:t>
            </w:r>
            <w:proofErr w:type="spellEnd"/>
            <w:r w:rsidRPr="008C14F1">
              <w:rPr>
                <w:sz w:val="22"/>
                <w:szCs w:val="22"/>
              </w:rPr>
              <w:t xml:space="preserve"> pause et </w:t>
            </w:r>
            <w:proofErr w:type="spellStart"/>
            <w:r w:rsidRPr="008C14F1">
              <w:rPr>
                <w:sz w:val="22"/>
                <w:szCs w:val="22"/>
              </w:rPr>
              <w:t>s’assurer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 menu pause </w:t>
            </w:r>
            <w:proofErr w:type="spellStart"/>
            <w:r w:rsidRPr="008C14F1">
              <w:rPr>
                <w:sz w:val="22"/>
                <w:szCs w:val="22"/>
              </w:rPr>
              <w:t>fonctionne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#9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ne </w:t>
            </w:r>
            <w:proofErr w:type="spellStart"/>
            <w:r w:rsidRPr="008C14F1">
              <w:rPr>
                <w:sz w:val="22"/>
                <w:szCs w:val="22"/>
              </w:rPr>
              <w:t>puisse</w:t>
            </w:r>
            <w:proofErr w:type="spellEnd"/>
            <w:r w:rsidRPr="008C14F1">
              <w:rPr>
                <w:sz w:val="22"/>
                <w:szCs w:val="22"/>
              </w:rPr>
              <w:t xml:space="preserve"> pas passer au travers des </w:t>
            </w:r>
            <w:proofErr w:type="spellStart"/>
            <w:r w:rsidRPr="008C14F1">
              <w:rPr>
                <w:sz w:val="22"/>
                <w:szCs w:val="22"/>
              </w:rPr>
              <w:t>planètes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#10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créer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mes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propres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niveaux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trHeight w:val="60"/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la </w:t>
            </w:r>
            <w:proofErr w:type="spellStart"/>
            <w:r w:rsidRPr="008C14F1">
              <w:rPr>
                <w:sz w:val="22"/>
                <w:szCs w:val="22"/>
              </w:rPr>
              <w:t>caméra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suive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trHeight w:val="132"/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lastRenderedPageBreak/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diriger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avec la </w:t>
            </w:r>
            <w:proofErr w:type="spellStart"/>
            <w:r w:rsidRPr="008C14F1">
              <w:rPr>
                <w:sz w:val="22"/>
                <w:szCs w:val="22"/>
              </w:rPr>
              <w:t>souris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recommencer</w:t>
            </w:r>
            <w:proofErr w:type="spellEnd"/>
            <w:r w:rsidRPr="008C14F1">
              <w:rPr>
                <w:sz w:val="22"/>
                <w:szCs w:val="22"/>
              </w:rPr>
              <w:t xml:space="preserve"> le </w:t>
            </w:r>
            <w:proofErr w:type="spellStart"/>
            <w:r w:rsidRPr="008C14F1">
              <w:rPr>
                <w:sz w:val="22"/>
                <w:szCs w:val="22"/>
              </w:rPr>
              <w:t>jeu</w:t>
            </w:r>
            <w:proofErr w:type="spellEnd"/>
            <w:r w:rsidRPr="008C14F1">
              <w:rPr>
                <w:sz w:val="22"/>
                <w:szCs w:val="22"/>
              </w:rPr>
              <w:t xml:space="preserve"> à </w:t>
            </w:r>
            <w:proofErr w:type="spellStart"/>
            <w:r w:rsidRPr="008C14F1">
              <w:rPr>
                <w:sz w:val="22"/>
                <w:szCs w:val="22"/>
              </w:rPr>
              <w:t>n’importe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quel</w:t>
            </w:r>
            <w:proofErr w:type="spellEnd"/>
            <w:r w:rsidRPr="008C14F1">
              <w:rPr>
                <w:sz w:val="22"/>
                <w:szCs w:val="22"/>
              </w:rPr>
              <w:t xml:space="preserve"> moment.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#14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sauvegarder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progrès</w:t>
            </w:r>
            <w:proofErr w:type="spellEnd"/>
            <w:r w:rsidRPr="008C14F1">
              <w:rPr>
                <w:sz w:val="22"/>
                <w:szCs w:val="22"/>
              </w:rPr>
              <w:t xml:space="preserve"> au </w:t>
            </w:r>
            <w:proofErr w:type="spellStart"/>
            <w:r w:rsidRPr="008C14F1">
              <w:rPr>
                <w:sz w:val="22"/>
                <w:szCs w:val="22"/>
              </w:rPr>
              <w:t>jeu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#15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graphiques</w:t>
            </w:r>
            <w:proofErr w:type="spellEnd"/>
            <w:r w:rsidRPr="008C14F1">
              <w:rPr>
                <w:sz w:val="22"/>
                <w:szCs w:val="22"/>
              </w:rPr>
              <w:t xml:space="preserve"> de </w:t>
            </w:r>
            <w:proofErr w:type="spellStart"/>
            <w:r w:rsidRPr="008C14F1">
              <w:rPr>
                <w:sz w:val="22"/>
                <w:szCs w:val="22"/>
              </w:rPr>
              <w:t>fonds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soient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esthétiquement</w:t>
            </w:r>
            <w:proofErr w:type="spellEnd"/>
            <w:r w:rsidRPr="008C14F1">
              <w:rPr>
                <w:sz w:val="22"/>
                <w:szCs w:val="22"/>
              </w:rPr>
              <w:t xml:space="preserve"> beaux.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#16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graphiques</w:t>
            </w:r>
            <w:proofErr w:type="spellEnd"/>
            <w:r w:rsidRPr="008C14F1">
              <w:rPr>
                <w:sz w:val="22"/>
                <w:szCs w:val="22"/>
              </w:rPr>
              <w:t xml:space="preserve"> des </w:t>
            </w:r>
            <w:proofErr w:type="spellStart"/>
            <w:r w:rsidRPr="008C14F1">
              <w:rPr>
                <w:sz w:val="22"/>
                <w:szCs w:val="22"/>
              </w:rPr>
              <w:t>vaisseaux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soient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esthétiquement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beeaux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#17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les </w:t>
            </w:r>
            <w:proofErr w:type="spellStart"/>
            <w:r w:rsidRPr="008C14F1">
              <w:rPr>
                <w:sz w:val="22"/>
                <w:szCs w:val="22"/>
              </w:rPr>
              <w:t>graphiques</w:t>
            </w:r>
            <w:proofErr w:type="spellEnd"/>
            <w:r w:rsidRPr="008C14F1">
              <w:rPr>
                <w:sz w:val="22"/>
                <w:szCs w:val="22"/>
              </w:rPr>
              <w:t xml:space="preserve"> des </w:t>
            </w:r>
            <w:proofErr w:type="spellStart"/>
            <w:r w:rsidRPr="008C14F1">
              <w:rPr>
                <w:sz w:val="22"/>
                <w:szCs w:val="22"/>
              </w:rPr>
              <w:t>planètes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soient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esthétiquement</w:t>
            </w:r>
            <w:proofErr w:type="spellEnd"/>
            <w:r w:rsidRPr="008C14F1">
              <w:rPr>
                <w:sz w:val="22"/>
                <w:szCs w:val="22"/>
              </w:rPr>
              <w:t xml:space="preserve"> beaux.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#18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diriger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avec la </w:t>
            </w:r>
            <w:proofErr w:type="spellStart"/>
            <w:r w:rsidRPr="008C14F1">
              <w:rPr>
                <w:sz w:val="22"/>
                <w:szCs w:val="22"/>
              </w:rPr>
              <w:t>souris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#19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se </w:t>
            </w:r>
            <w:proofErr w:type="spellStart"/>
            <w:r w:rsidRPr="008C14F1">
              <w:rPr>
                <w:sz w:val="22"/>
                <w:szCs w:val="22"/>
              </w:rPr>
              <w:t>déplace</w:t>
            </w:r>
            <w:proofErr w:type="spellEnd"/>
            <w:r w:rsidRPr="008C14F1">
              <w:rPr>
                <w:sz w:val="22"/>
                <w:szCs w:val="22"/>
              </w:rPr>
              <w:t xml:space="preserve"> avec </w:t>
            </w:r>
            <w:proofErr w:type="spellStart"/>
            <w:r w:rsidRPr="008C14F1">
              <w:rPr>
                <w:sz w:val="22"/>
                <w:szCs w:val="22"/>
              </w:rPr>
              <w:t>une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jauge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d’énergie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#20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ait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une</w:t>
            </w:r>
            <w:proofErr w:type="spellEnd"/>
            <w:r w:rsidRPr="008C14F1">
              <w:rPr>
                <w:sz w:val="22"/>
                <w:szCs w:val="22"/>
              </w:rPr>
              <w:t xml:space="preserve"> santé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l’on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peut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affaiblir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que</w:t>
            </w:r>
            <w:proofErr w:type="spellEnd"/>
            <w:r w:rsidRPr="008C14F1">
              <w:rPr>
                <w:sz w:val="22"/>
                <w:szCs w:val="22"/>
              </w:rPr>
              <w:t xml:space="preserve"> le tableau se </w:t>
            </w:r>
            <w:proofErr w:type="spellStart"/>
            <w:r w:rsidRPr="008C14F1">
              <w:rPr>
                <w:sz w:val="22"/>
                <w:szCs w:val="22"/>
              </w:rPr>
              <w:t>finisse</w:t>
            </w:r>
            <w:proofErr w:type="spellEnd"/>
            <w:r w:rsidRPr="008C14F1">
              <w:rPr>
                <w:sz w:val="22"/>
                <w:szCs w:val="22"/>
              </w:rPr>
              <w:t xml:space="preserve"> par </w:t>
            </w:r>
            <w:proofErr w:type="spellStart"/>
            <w:r w:rsidRPr="008C14F1">
              <w:rPr>
                <w:sz w:val="22"/>
                <w:szCs w:val="22"/>
              </w:rPr>
              <w:t>une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ligne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d’arrivée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diriger</w:t>
            </w:r>
            <w:proofErr w:type="spellEnd"/>
            <w:r w:rsidRPr="008C14F1">
              <w:rPr>
                <w:sz w:val="22"/>
                <w:szCs w:val="22"/>
              </w:rPr>
              <w:t xml:space="preserve"> mon </w:t>
            </w:r>
            <w:proofErr w:type="spellStart"/>
            <w:r w:rsidRPr="008C14F1">
              <w:rPr>
                <w:sz w:val="22"/>
                <w:szCs w:val="22"/>
              </w:rPr>
              <w:t>vaisseau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ait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une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vitesse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initiale</w:t>
            </w:r>
            <w:proofErr w:type="spellEnd"/>
            <w:r w:rsidRPr="008C14F1">
              <w:rPr>
                <w:sz w:val="22"/>
                <w:szCs w:val="22"/>
              </w:rPr>
              <w:t xml:space="preserve"> et un canon pour le </w:t>
            </w:r>
            <w:proofErr w:type="spellStart"/>
            <w:r w:rsidRPr="008C14F1">
              <w:rPr>
                <w:sz w:val="22"/>
                <w:szCs w:val="22"/>
              </w:rPr>
              <w:t>projeter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8C14F1" w:rsidRDefault="00766C95" w:rsidP="0005272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C14F1">
              <w:rPr>
                <w:b/>
                <w:sz w:val="22"/>
                <w:szCs w:val="22"/>
              </w:rPr>
              <w:t>Scénario</w:t>
            </w:r>
            <w:proofErr w:type="spellEnd"/>
            <w:r w:rsidRPr="008C14F1">
              <w:rPr>
                <w:b/>
                <w:sz w:val="22"/>
                <w:szCs w:val="22"/>
              </w:rPr>
              <w:t xml:space="preserve"> #23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Acteurs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Utilisateur</w:t>
            </w:r>
            <w:proofErr w:type="spellEnd"/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lastRenderedPageBreak/>
              <w:t>Scénario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En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tant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qu’utilisateur</w:t>
            </w:r>
            <w:proofErr w:type="spellEnd"/>
            <w:r w:rsidRPr="008C14F1">
              <w:rPr>
                <w:sz w:val="22"/>
                <w:szCs w:val="22"/>
              </w:rPr>
              <w:t xml:space="preserve">, je </w:t>
            </w:r>
            <w:proofErr w:type="spellStart"/>
            <w:r w:rsidRPr="008C14F1">
              <w:rPr>
                <w:sz w:val="22"/>
                <w:szCs w:val="22"/>
              </w:rPr>
              <w:t>veux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pouvoir</w:t>
            </w:r>
            <w:proofErr w:type="spellEnd"/>
            <w:r w:rsidRPr="008C14F1">
              <w:rPr>
                <w:sz w:val="22"/>
                <w:szCs w:val="22"/>
              </w:rPr>
              <w:t xml:space="preserve"> changer de </w:t>
            </w:r>
            <w:proofErr w:type="spellStart"/>
            <w:r w:rsidRPr="008C14F1">
              <w:rPr>
                <w:sz w:val="22"/>
                <w:szCs w:val="22"/>
              </w:rPr>
              <w:t>niveau</w:t>
            </w:r>
            <w:proofErr w:type="spellEnd"/>
            <w:r w:rsidRPr="008C14F1">
              <w:rPr>
                <w:sz w:val="22"/>
                <w:szCs w:val="22"/>
              </w:rPr>
              <w:t xml:space="preserve"> à </w:t>
            </w:r>
            <w:proofErr w:type="spellStart"/>
            <w:r w:rsidRPr="008C14F1">
              <w:rPr>
                <w:sz w:val="22"/>
                <w:szCs w:val="22"/>
              </w:rPr>
              <w:t>l’aide</w:t>
            </w:r>
            <w:proofErr w:type="spellEnd"/>
            <w:r w:rsidRPr="008C14F1">
              <w:rPr>
                <w:sz w:val="22"/>
                <w:szCs w:val="22"/>
              </w:rPr>
              <w:t xml:space="preserve"> </w:t>
            </w:r>
            <w:proofErr w:type="spellStart"/>
            <w:r w:rsidRPr="008C14F1">
              <w:rPr>
                <w:sz w:val="22"/>
                <w:szCs w:val="22"/>
              </w:rPr>
              <w:t>d’une</w:t>
            </w:r>
            <w:proofErr w:type="spellEnd"/>
            <w:r w:rsidRPr="008C14F1">
              <w:rPr>
                <w:sz w:val="22"/>
                <w:szCs w:val="22"/>
              </w:rPr>
              <w:t xml:space="preserve"> interface </w:t>
            </w:r>
            <w:proofErr w:type="spellStart"/>
            <w:r w:rsidRPr="008C14F1">
              <w:rPr>
                <w:sz w:val="22"/>
                <w:szCs w:val="22"/>
              </w:rPr>
              <w:t>différente</w:t>
            </w:r>
            <w:proofErr w:type="spellEnd"/>
            <w:r w:rsidRPr="008C14F1">
              <w:rPr>
                <w:sz w:val="22"/>
                <w:szCs w:val="22"/>
              </w:rPr>
              <w:t xml:space="preserve"> à </w:t>
            </w:r>
            <w:proofErr w:type="spellStart"/>
            <w:r w:rsidRPr="008C14F1">
              <w:rPr>
                <w:sz w:val="22"/>
                <w:szCs w:val="22"/>
              </w:rPr>
              <w:t>celle</w:t>
            </w:r>
            <w:proofErr w:type="spellEnd"/>
            <w:r w:rsidRPr="008C14F1">
              <w:rPr>
                <w:sz w:val="22"/>
                <w:szCs w:val="22"/>
              </w:rPr>
              <w:t xml:space="preserve"> du </w:t>
            </w:r>
            <w:proofErr w:type="spellStart"/>
            <w:r w:rsidRPr="008C14F1">
              <w:rPr>
                <w:sz w:val="22"/>
                <w:szCs w:val="22"/>
              </w:rPr>
              <w:t>départ</w:t>
            </w:r>
            <w:proofErr w:type="spellEnd"/>
            <w:r w:rsidRPr="008C14F1">
              <w:rPr>
                <w:sz w:val="22"/>
                <w:szCs w:val="22"/>
              </w:rPr>
              <w:t>.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Description</w:t>
            </w:r>
          </w:p>
        </w:tc>
        <w:tc>
          <w:tcPr>
            <w:tcW w:w="6367" w:type="dxa"/>
          </w:tcPr>
          <w:p w:rsidR="00766C95" w:rsidRPr="008C14F1" w:rsidRDefault="00766C95" w:rsidP="00766C95">
            <w:pPr>
              <w:pStyle w:val="Paragraphedeliste"/>
              <w:numPr>
                <w:ilvl w:val="0"/>
                <w:numId w:val="2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 xml:space="preserve">Tests </w:t>
            </w:r>
            <w:proofErr w:type="spellStart"/>
            <w:r w:rsidRPr="008C14F1">
              <w:rPr>
                <w:sz w:val="22"/>
                <w:szCs w:val="22"/>
              </w:rPr>
              <w:t>d’acceptation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Complexité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1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Effort</w:t>
            </w:r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r w:rsidRPr="008C14F1">
              <w:rPr>
                <w:sz w:val="22"/>
                <w:szCs w:val="22"/>
              </w:rPr>
              <w:t>2</w:t>
            </w:r>
          </w:p>
        </w:tc>
      </w:tr>
      <w:tr w:rsidR="00766C95" w:rsidRPr="008C14F1" w:rsidTr="008C14F1">
        <w:trPr>
          <w:jc w:val="center"/>
        </w:trPr>
        <w:tc>
          <w:tcPr>
            <w:tcW w:w="2263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  <w:proofErr w:type="spellStart"/>
            <w:r w:rsidRPr="008C14F1">
              <w:rPr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6367" w:type="dxa"/>
          </w:tcPr>
          <w:p w:rsidR="00766C95" w:rsidRPr="008C14F1" w:rsidRDefault="00766C95" w:rsidP="00052728">
            <w:pPr>
              <w:rPr>
                <w:sz w:val="22"/>
                <w:szCs w:val="22"/>
              </w:rPr>
            </w:pPr>
          </w:p>
        </w:tc>
      </w:tr>
    </w:tbl>
    <w:p w:rsidR="002D0CD3" w:rsidRPr="009B2A05" w:rsidRDefault="002D0CD3" w:rsidP="00183A64">
      <w:pPr>
        <w:rPr>
          <w:lang w:val="fr-CA"/>
        </w:rPr>
      </w:pPr>
    </w:p>
    <w:sectPr w:rsidR="002D0CD3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6AE4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8156B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343AA"/>
    <w:multiLevelType w:val="hybridMultilevel"/>
    <w:tmpl w:val="327C0F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338EC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063A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D0A6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30A4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0235A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9E190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C209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149D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719B7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31797"/>
    <w:multiLevelType w:val="hybridMultilevel"/>
    <w:tmpl w:val="3CDE7F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A18BD"/>
    <w:multiLevelType w:val="hybridMultilevel"/>
    <w:tmpl w:val="5F8E45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3D203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0726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D16E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E2593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14438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E2273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E4F1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5724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2"/>
  </w:num>
  <w:num w:numId="5">
    <w:abstractNumId w:val="23"/>
  </w:num>
  <w:num w:numId="6">
    <w:abstractNumId w:val="20"/>
  </w:num>
  <w:num w:numId="7">
    <w:abstractNumId w:val="16"/>
  </w:num>
  <w:num w:numId="8">
    <w:abstractNumId w:val="28"/>
  </w:num>
  <w:num w:numId="9">
    <w:abstractNumId w:val="17"/>
  </w:num>
  <w:num w:numId="10">
    <w:abstractNumId w:val="13"/>
  </w:num>
  <w:num w:numId="11">
    <w:abstractNumId w:val="4"/>
  </w:num>
  <w:num w:numId="12">
    <w:abstractNumId w:val="21"/>
  </w:num>
  <w:num w:numId="13">
    <w:abstractNumId w:val="6"/>
  </w:num>
  <w:num w:numId="14">
    <w:abstractNumId w:val="3"/>
  </w:num>
  <w:num w:numId="15">
    <w:abstractNumId w:val="8"/>
  </w:num>
  <w:num w:numId="16">
    <w:abstractNumId w:val="2"/>
  </w:num>
  <w:num w:numId="17">
    <w:abstractNumId w:val="12"/>
  </w:num>
  <w:num w:numId="18">
    <w:abstractNumId w:val="24"/>
  </w:num>
  <w:num w:numId="19">
    <w:abstractNumId w:val="5"/>
  </w:num>
  <w:num w:numId="20">
    <w:abstractNumId w:val="15"/>
  </w:num>
  <w:num w:numId="21">
    <w:abstractNumId w:val="1"/>
  </w:num>
  <w:num w:numId="22">
    <w:abstractNumId w:val="26"/>
  </w:num>
  <w:num w:numId="23">
    <w:abstractNumId w:val="10"/>
  </w:num>
  <w:num w:numId="24">
    <w:abstractNumId w:val="14"/>
  </w:num>
  <w:num w:numId="25">
    <w:abstractNumId w:val="9"/>
  </w:num>
  <w:num w:numId="26">
    <w:abstractNumId w:val="27"/>
  </w:num>
  <w:num w:numId="27">
    <w:abstractNumId w:val="18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183A64"/>
    <w:rsid w:val="00216805"/>
    <w:rsid w:val="002645F5"/>
    <w:rsid w:val="002B350A"/>
    <w:rsid w:val="002C5E72"/>
    <w:rsid w:val="002D0CD3"/>
    <w:rsid w:val="00332FD0"/>
    <w:rsid w:val="003F31E0"/>
    <w:rsid w:val="00472707"/>
    <w:rsid w:val="005C3A9E"/>
    <w:rsid w:val="006565B2"/>
    <w:rsid w:val="00766C95"/>
    <w:rsid w:val="007D54C5"/>
    <w:rsid w:val="008C14F1"/>
    <w:rsid w:val="009B2A05"/>
    <w:rsid w:val="00AD4F86"/>
    <w:rsid w:val="00C30450"/>
    <w:rsid w:val="00C5749F"/>
    <w:rsid w:val="00D8745D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E1839-76C8-4CE1-91B4-3753E343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1208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Émile Grégoire</cp:lastModifiedBy>
  <cp:revision>20</cp:revision>
  <dcterms:created xsi:type="dcterms:W3CDTF">2015-02-10T14:21:00Z</dcterms:created>
  <dcterms:modified xsi:type="dcterms:W3CDTF">2015-02-11T19:14:00Z</dcterms:modified>
</cp:coreProperties>
</file>