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02453882"/>
        <w:docPartObj>
          <w:docPartGallery w:val="Cover Pages"/>
          <w:docPartUnique/>
        </w:docPartObj>
      </w:sdtPr>
      <w:sdtContent>
        <w:p w14:paraId="4CB36383" w14:textId="4575D8F1" w:rsidR="008452CE" w:rsidRDefault="008452C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452CE" w14:paraId="50719CBB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8D1287DF0AD45929A7AB5821E66127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FD8204" w14:textId="21BB65A4" w:rsidR="008452CE" w:rsidRDefault="008452CE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Technological University Dublin</w:t>
                    </w:r>
                  </w:p>
                </w:tc>
              </w:sdtContent>
            </w:sdt>
          </w:tr>
          <w:tr w:rsidR="008452CE" w14:paraId="7B319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AADB0FDDF742F597C9D3BBFC085E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196A480" w14:textId="03EC7594" w:rsidR="008452CE" w:rsidRDefault="008452C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Journ.ie</w:t>
                    </w:r>
                  </w:p>
                </w:sdtContent>
              </w:sdt>
            </w:tc>
          </w:tr>
          <w:tr w:rsidR="008452CE" w14:paraId="27E20975" w14:textId="77777777">
            <w:sdt>
              <w:sdtPr>
                <w:rPr>
                  <w:i/>
                  <w:iCs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EB98198AB5746DBA1447CE74DBB69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B7F941" w14:textId="7804535A" w:rsidR="008452CE" w:rsidRDefault="00B76499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i/>
                        <w:iCs/>
                        <w:color w:val="0F4761" w:themeColor="accent1" w:themeShade="BF"/>
                        <w:sz w:val="24"/>
                        <w:szCs w:val="24"/>
                      </w:rPr>
                      <w:t>“Memory is the diary we all carry about with us</w:t>
                    </w:r>
                    <w:r w:rsidR="0088584F">
                      <w:rPr>
                        <w:i/>
                        <w:iCs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  <w:r w:rsidR="008452CE">
                      <w:rPr>
                        <w:i/>
                        <w:iCs/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  <w:r>
                      <w:rPr>
                        <w:i/>
                        <w:iCs/>
                        <w:color w:val="0F4761" w:themeColor="accent1" w:themeShade="BF"/>
                        <w:sz w:val="24"/>
                        <w:szCs w:val="24"/>
                      </w:rPr>
                      <w:t xml:space="preserve"> – Oscar Wilde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452CE" w14:paraId="42417EA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7F77EF1D52743069849BEECB5E84E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9194FD" w14:textId="3B4B3882" w:rsidR="008452CE" w:rsidRDefault="008452CE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C20305696 Lovely Fernandez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F7C3991101E433E8EA73E89F9E895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0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D0D6C53" w14:textId="5B34BC49" w:rsidR="008452CE" w:rsidRDefault="008452CE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7-7-2024</w:t>
                    </w:r>
                  </w:p>
                </w:sdtContent>
              </w:sdt>
              <w:p w14:paraId="670191C1" w14:textId="77777777" w:rsidR="008452CE" w:rsidRDefault="008452CE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26DF7484" w14:textId="6E04B3E2" w:rsidR="008452CE" w:rsidRDefault="008452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IE" w:eastAsia="ko-KR"/>
          <w14:ligatures w14:val="standardContextual"/>
        </w:rPr>
        <w:id w:val="-619458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FF54D1" w14:textId="1DDACA28" w:rsidR="008452CE" w:rsidRDefault="008452CE">
          <w:pPr>
            <w:pStyle w:val="TOCHeading"/>
          </w:pPr>
          <w:r>
            <w:t>Table of Contents</w:t>
          </w:r>
        </w:p>
        <w:p w14:paraId="6AE45CC1" w14:textId="6E8508A9" w:rsidR="00B76499" w:rsidRDefault="008452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94221" w:history="1">
            <w:r w:rsidR="00B76499" w:rsidRPr="00FE68B2">
              <w:rPr>
                <w:rStyle w:val="Hyperlink"/>
                <w:noProof/>
              </w:rPr>
              <w:t>Abstract</w:t>
            </w:r>
            <w:r w:rsidR="00B76499">
              <w:rPr>
                <w:noProof/>
                <w:webHidden/>
              </w:rPr>
              <w:tab/>
            </w:r>
            <w:r w:rsidR="00B76499">
              <w:rPr>
                <w:noProof/>
                <w:webHidden/>
              </w:rPr>
              <w:fldChar w:fldCharType="begin"/>
            </w:r>
            <w:r w:rsidR="00B76499">
              <w:rPr>
                <w:noProof/>
                <w:webHidden/>
              </w:rPr>
              <w:instrText xml:space="preserve"> PAGEREF _Toc171494221 \h </w:instrText>
            </w:r>
            <w:r w:rsidR="00B76499">
              <w:rPr>
                <w:noProof/>
                <w:webHidden/>
              </w:rPr>
            </w:r>
            <w:r w:rsidR="00B76499">
              <w:rPr>
                <w:noProof/>
                <w:webHidden/>
              </w:rPr>
              <w:fldChar w:fldCharType="separate"/>
            </w:r>
            <w:r w:rsidR="00B76499">
              <w:rPr>
                <w:noProof/>
                <w:webHidden/>
              </w:rPr>
              <w:t>2</w:t>
            </w:r>
            <w:r w:rsidR="00B76499">
              <w:rPr>
                <w:noProof/>
                <w:webHidden/>
              </w:rPr>
              <w:fldChar w:fldCharType="end"/>
            </w:r>
          </w:hyperlink>
        </w:p>
        <w:p w14:paraId="55C750D2" w14:textId="5EBC776C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2" w:history="1">
            <w:r w:rsidRPr="00FE68B2">
              <w:rPr>
                <w:rStyle w:val="Hyperlink"/>
                <w:noProof/>
              </w:rPr>
              <w:t>About Journ.ie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7A1B" w14:textId="2157ACBD" w:rsidR="00B76499" w:rsidRDefault="00B764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1494223" w:history="1">
            <w:r w:rsidRPr="00FE68B2">
              <w:rPr>
                <w:rStyle w:val="Hyperlink"/>
                <w:noProof/>
              </w:rPr>
              <w:t>Aim and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3447" w14:textId="5F99E647" w:rsidR="00B76499" w:rsidRDefault="00B7649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1494224" w:history="1">
            <w:r w:rsidRPr="00FE68B2">
              <w:rPr>
                <w:rStyle w:val="Hyperlink"/>
                <w:noProof/>
              </w:rPr>
              <w:t>Features/Services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52CB" w14:textId="0419D4A5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5" w:history="1">
            <w:r w:rsidRPr="00FE68B2">
              <w:rPr>
                <w:rStyle w:val="Hyperlink"/>
                <w:noProof/>
                <w:shd w:val="clear" w:color="auto" w:fill="FFFFFF"/>
              </w:rPr>
              <w:t>Project Planning/Management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2F22" w14:textId="1F3DA5BC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6" w:history="1">
            <w:r w:rsidRPr="00FE68B2">
              <w:rPr>
                <w:rStyle w:val="Hyperlink"/>
                <w:noProof/>
                <w:shd w:val="clear" w:color="auto" w:fill="FFFFFF"/>
              </w:rPr>
              <w:t>Web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E8B9" w14:textId="35C4E2D6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7" w:history="1">
            <w:r w:rsidRPr="00FE68B2">
              <w:rPr>
                <w:rStyle w:val="Hyperlink"/>
                <w:noProof/>
              </w:rPr>
              <w:t>Software Quality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AB9E" w14:textId="4DFA0151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8" w:history="1">
            <w:r w:rsidRPr="00FE68B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9EE6" w14:textId="0312DA7B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29" w:history="1">
            <w:r w:rsidRPr="00FE68B2">
              <w:rPr>
                <w:rStyle w:val="Hyperlink"/>
                <w:noProof/>
                <w:shd w:val="clear" w:color="auto" w:fill="FFFFFF"/>
              </w:rPr>
              <w:t>Technologies and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A782" w14:textId="3500931D" w:rsidR="00B76499" w:rsidRDefault="00B764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1494230" w:history="1">
            <w:r w:rsidRPr="00FE68B2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0AC8" w14:textId="7878A8F8" w:rsidR="00B76499" w:rsidRDefault="00B764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1494231" w:history="1">
            <w:r w:rsidRPr="00FE68B2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6B5B" w14:textId="3502A7CC" w:rsidR="00B76499" w:rsidRDefault="00B764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1494232" w:history="1">
            <w:r w:rsidRPr="00FE68B2">
              <w:rPr>
                <w:rStyle w:val="Hyperlink"/>
                <w:noProof/>
              </w:rPr>
              <w:t>Web 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4D96" w14:textId="56F255BB" w:rsidR="00B76499" w:rsidRDefault="00B7649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1494233" w:history="1">
            <w:r w:rsidRPr="00FE68B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50ED" w14:textId="59E3CA9D" w:rsidR="00B76499" w:rsidRDefault="00B7649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494234" w:history="1">
            <w:r w:rsidRPr="00FE68B2">
              <w:rPr>
                <w:rStyle w:val="Hyperlink"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8A4E" w14:textId="43568158" w:rsidR="008452CE" w:rsidRDefault="008452CE">
          <w:r>
            <w:rPr>
              <w:b/>
              <w:bCs/>
              <w:noProof/>
            </w:rPr>
            <w:fldChar w:fldCharType="end"/>
          </w:r>
        </w:p>
      </w:sdtContent>
    </w:sdt>
    <w:p w14:paraId="18569589" w14:textId="5E893EAC" w:rsidR="008452CE" w:rsidRDefault="008452CE"/>
    <w:p w14:paraId="523633F6" w14:textId="77777777" w:rsidR="008452CE" w:rsidRDefault="008452CE">
      <w:r>
        <w:br w:type="page"/>
      </w:r>
    </w:p>
    <w:p w14:paraId="6816F356" w14:textId="3E6D6518" w:rsidR="008B7499" w:rsidRDefault="008452CE" w:rsidP="008B7499">
      <w:pPr>
        <w:pStyle w:val="Heading1"/>
      </w:pPr>
      <w:bookmarkStart w:id="0" w:name="_Toc171494221"/>
      <w:r>
        <w:lastRenderedPageBreak/>
        <w:t>Abstract</w:t>
      </w:r>
      <w:bookmarkEnd w:id="0"/>
    </w:p>
    <w:p w14:paraId="60FE2020" w14:textId="39E6690F" w:rsidR="008B7499" w:rsidRDefault="002D203D" w:rsidP="008B7499">
      <w:r w:rsidRPr="002D203D">
        <w:t xml:space="preserve">This report serves to document the </w:t>
      </w:r>
      <w:r>
        <w:t>process of ‘</w:t>
      </w:r>
      <w:r>
        <w:rPr>
          <w:i/>
          <w:iCs/>
        </w:rPr>
        <w:t>Journ.ie</w:t>
      </w:r>
      <w:r>
        <w:t>’</w:t>
      </w:r>
      <w:r w:rsidRPr="002D203D">
        <w:t xml:space="preserve"> from concept to the final product, highlighting critical aspects of each development phase</w:t>
      </w:r>
      <w:r w:rsidR="008B7499" w:rsidRPr="008B7499">
        <w:t xml:space="preserve">. It includes a summary of product management, web application design principles, and software quality testing methodologies applied, as well as seamless deployment strategies and the utilisation of various technologies and programming languages. Additionally, a demonstration video showcasing the functionality and features of </w:t>
      </w:r>
      <w:r w:rsidR="008B7499" w:rsidRPr="00B76499">
        <w:rPr>
          <w:i/>
          <w:iCs/>
        </w:rPr>
        <w:t>Journ.ie</w:t>
      </w:r>
      <w:r w:rsidR="008B7499" w:rsidRPr="008B7499">
        <w:t xml:space="preserve"> is provided via a YouTube link. </w:t>
      </w:r>
    </w:p>
    <w:p w14:paraId="6176026E" w14:textId="5CAE4778" w:rsidR="002D203D" w:rsidRPr="002D203D" w:rsidRDefault="002D203D" w:rsidP="002D203D">
      <w:pPr>
        <w:pStyle w:val="ListParagraph"/>
        <w:ind w:left="0"/>
        <w:rPr>
          <w:i/>
          <w:iCs/>
        </w:rPr>
      </w:pPr>
      <w:r w:rsidRPr="002D203D">
        <w:rPr>
          <w:i/>
          <w:iCs/>
        </w:rPr>
        <w:t>Please find further information about the web application's code and documentation on GitHub at the following links:</w:t>
      </w:r>
    </w:p>
    <w:p w14:paraId="7387055B" w14:textId="7ECE3D06" w:rsidR="002D203D" w:rsidRDefault="002D203D" w:rsidP="00C27869">
      <w:pPr>
        <w:pStyle w:val="ListParagraph"/>
        <w:numPr>
          <w:ilvl w:val="0"/>
          <w:numId w:val="12"/>
        </w:numPr>
        <w:ind w:left="720"/>
      </w:pPr>
      <w:r>
        <w:rPr>
          <w:i/>
          <w:iCs/>
        </w:rPr>
        <w:t>Code</w:t>
      </w:r>
      <w:r w:rsidRPr="002D203D">
        <w:rPr>
          <w:i/>
          <w:iCs/>
        </w:rPr>
        <w:t xml:space="preserve"> and Development: </w:t>
      </w:r>
      <w:hyperlink r:id="rId6" w:history="1">
        <w:r w:rsidRPr="002E3013">
          <w:rPr>
            <w:rStyle w:val="Hyperlink"/>
          </w:rPr>
          <w:t>https://github.com/Journ-ie/Application</w:t>
        </w:r>
      </w:hyperlink>
    </w:p>
    <w:p w14:paraId="147AA7FF" w14:textId="38ABDD46" w:rsidR="002D203D" w:rsidRDefault="002D203D" w:rsidP="002D203D">
      <w:pPr>
        <w:pStyle w:val="ListParagraph"/>
        <w:numPr>
          <w:ilvl w:val="0"/>
          <w:numId w:val="12"/>
        </w:numPr>
        <w:ind w:left="720"/>
      </w:pPr>
      <w:r w:rsidRPr="002D203D">
        <w:rPr>
          <w:i/>
          <w:iCs/>
        </w:rPr>
        <w:t>Documentation:</w:t>
      </w:r>
      <w:r>
        <w:t xml:space="preserve"> </w:t>
      </w:r>
      <w:hyperlink r:id="rId7" w:history="1">
        <w:r w:rsidRPr="002E3013">
          <w:rPr>
            <w:rStyle w:val="Hyperlink"/>
          </w:rPr>
          <w:t>https://github.com/Journ-ie/Documentation</w:t>
        </w:r>
      </w:hyperlink>
    </w:p>
    <w:p w14:paraId="582BC9C0" w14:textId="3B542330" w:rsidR="008452CE" w:rsidRDefault="0088584F" w:rsidP="008452CE">
      <w:pPr>
        <w:pStyle w:val="Heading1"/>
      </w:pPr>
      <w:bookmarkStart w:id="1" w:name="_Toc171494222"/>
      <w:r>
        <w:t>About Journ.ie</w:t>
      </w:r>
      <w:bookmarkEnd w:id="1"/>
    </w:p>
    <w:p w14:paraId="651C1C65" w14:textId="75E884A4" w:rsidR="009E12AF" w:rsidRDefault="009E12AF" w:rsidP="009E12AF">
      <w:r>
        <w:t>Journ.ie is a unique web application designed as a journaling platform where individuals can document moments they wish to preserve and treasure—a digital archive for capturing significant milestones and memories.</w:t>
      </w:r>
    </w:p>
    <w:p w14:paraId="38633521" w14:textId="70B7CC22" w:rsidR="0088584F" w:rsidRPr="00B76499" w:rsidRDefault="002B4AC1" w:rsidP="00B76499">
      <w:pPr>
        <w:pStyle w:val="Heading2"/>
        <w:rPr>
          <w:rStyle w:val="SubtleReference"/>
          <w:smallCaps w:val="0"/>
          <w:color w:val="0F4761" w:themeColor="accent1" w:themeShade="BF"/>
        </w:rPr>
      </w:pPr>
      <w:bookmarkStart w:id="2" w:name="_Toc171494223"/>
      <w:r w:rsidRPr="00B76499">
        <w:rPr>
          <w:rStyle w:val="SubtleReference"/>
          <w:smallCaps w:val="0"/>
          <w:color w:val="0F4761" w:themeColor="accent1" w:themeShade="BF"/>
        </w:rPr>
        <w:t>Aim and Mission</w:t>
      </w:r>
      <w:bookmarkEnd w:id="2"/>
    </w:p>
    <w:p w14:paraId="09DDC3F8" w14:textId="77777777" w:rsidR="009E12AF" w:rsidRDefault="009E12AF" w:rsidP="009E12AF">
      <w:bookmarkStart w:id="3" w:name="_Toc171494224"/>
      <w:r>
        <w:t xml:space="preserve">Unlike traditional social media platforms, Journ.ie prioritises providing a safe environment for individuals to focus on their achievements, growth, and reflections without the pressure of public exposure. </w:t>
      </w:r>
    </w:p>
    <w:p w14:paraId="1BB3AD01" w14:textId="77777777" w:rsidR="009E12AF" w:rsidRPr="00B76499" w:rsidRDefault="009E12AF" w:rsidP="009E12AF">
      <w:r>
        <w:t>With Journ.ie, users can track their personal growth over time, revisit memories, and reflect on their experiences in a meaningful way. It empowers individuals by providing a secure and personal environment to journal their life experiences, encouraging self-reflection and nurturing personal growth.</w:t>
      </w:r>
    </w:p>
    <w:p w14:paraId="2E948772" w14:textId="4D2DF289" w:rsidR="0088584F" w:rsidRDefault="00762D34" w:rsidP="00B76499">
      <w:pPr>
        <w:pStyle w:val="Heading2"/>
        <w:rPr>
          <w:rStyle w:val="SubtleReference"/>
          <w:smallCaps w:val="0"/>
          <w:color w:val="0F4761" w:themeColor="accent1" w:themeShade="BF"/>
        </w:rPr>
      </w:pPr>
      <w:r>
        <w:rPr>
          <w:rStyle w:val="SubtleReference"/>
          <w:smallCaps w:val="0"/>
          <w:color w:val="0F4761" w:themeColor="accent1" w:themeShade="BF"/>
        </w:rPr>
        <w:t xml:space="preserve">Main </w:t>
      </w:r>
      <w:r w:rsidR="0088584F" w:rsidRPr="00B76499">
        <w:rPr>
          <w:rStyle w:val="SubtleReference"/>
          <w:smallCaps w:val="0"/>
          <w:color w:val="0F4761" w:themeColor="accent1" w:themeShade="BF"/>
        </w:rPr>
        <w:t>Features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42"/>
      </w:tblGrid>
      <w:tr w:rsidR="009E12AF" w14:paraId="4855D86C" w14:textId="77777777" w:rsidTr="008F0F2B">
        <w:trPr>
          <w:trHeight w:val="373"/>
        </w:trPr>
        <w:tc>
          <w:tcPr>
            <w:tcW w:w="3256" w:type="dxa"/>
            <w:tcBorders>
              <w:bottom w:val="single" w:sz="8" w:space="0" w:color="auto"/>
            </w:tcBorders>
            <w:vAlign w:val="center"/>
          </w:tcPr>
          <w:p w14:paraId="19A49D76" w14:textId="7FCCA97A" w:rsidR="009E12AF" w:rsidRPr="008F0F2B" w:rsidRDefault="009E12AF" w:rsidP="00762D3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742" w:type="dxa"/>
            <w:tcBorders>
              <w:bottom w:val="single" w:sz="8" w:space="0" w:color="auto"/>
              <w:right w:val="single" w:sz="18" w:space="0" w:color="auto"/>
            </w:tcBorders>
            <w:vAlign w:val="center"/>
          </w:tcPr>
          <w:p w14:paraId="5B3982A5" w14:textId="6B0B62FD" w:rsidR="009E12AF" w:rsidRPr="008F0F2B" w:rsidRDefault="008F0F2B" w:rsidP="008F0F2B">
            <w:pPr>
              <w:jc w:val="center"/>
              <w:rPr>
                <w:b/>
                <w:bCs/>
                <w:sz w:val="22"/>
                <w:szCs w:val="22"/>
              </w:rPr>
            </w:pPr>
            <w:r w:rsidRPr="008F0F2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E12AF" w14:paraId="18CAFD4D" w14:textId="77777777" w:rsidTr="008F0F2B">
        <w:tc>
          <w:tcPr>
            <w:tcW w:w="3256" w:type="dxa"/>
            <w:tcBorders>
              <w:top w:val="single" w:sz="8" w:space="0" w:color="auto"/>
            </w:tcBorders>
            <w:vAlign w:val="center"/>
          </w:tcPr>
          <w:p w14:paraId="205C70F7" w14:textId="1017DAE8" w:rsidR="009E12AF" w:rsidRPr="008F0F2B" w:rsidRDefault="008F0F2B" w:rsidP="00762D34">
            <w:pPr>
              <w:rPr>
                <w:sz w:val="22"/>
                <w:szCs w:val="22"/>
              </w:rPr>
            </w:pPr>
            <w:r w:rsidRPr="008F0F2B">
              <w:rPr>
                <w:sz w:val="22"/>
                <w:szCs w:val="22"/>
              </w:rPr>
              <w:t>Digital Journaling Tools</w:t>
            </w:r>
          </w:p>
        </w:tc>
        <w:tc>
          <w:tcPr>
            <w:tcW w:w="5742" w:type="dxa"/>
            <w:tcBorders>
              <w:top w:val="single" w:sz="8" w:space="0" w:color="auto"/>
              <w:right w:val="single" w:sz="18" w:space="0" w:color="auto"/>
            </w:tcBorders>
          </w:tcPr>
          <w:p w14:paraId="15668362" w14:textId="3467C22C" w:rsidR="009E12AF" w:rsidRPr="008F0F2B" w:rsidRDefault="008F0F2B" w:rsidP="005D3DB8">
            <w:pPr>
              <w:rPr>
                <w:sz w:val="22"/>
                <w:szCs w:val="22"/>
              </w:rPr>
            </w:pPr>
            <w:r w:rsidRPr="008F0F2B">
              <w:rPr>
                <w:sz w:val="22"/>
                <w:szCs w:val="22"/>
              </w:rPr>
              <w:t>Create and manage journal entries, incorporating text, photos, videos, and various multimedia elements.</w:t>
            </w:r>
          </w:p>
        </w:tc>
      </w:tr>
      <w:tr w:rsidR="009E12AF" w14:paraId="01D136B7" w14:textId="77777777" w:rsidTr="008F0F2B">
        <w:tc>
          <w:tcPr>
            <w:tcW w:w="3256" w:type="dxa"/>
            <w:vAlign w:val="center"/>
          </w:tcPr>
          <w:p w14:paraId="3E643D60" w14:textId="53254C2C" w:rsidR="009E12AF" w:rsidRPr="008F0F2B" w:rsidRDefault="008F0F2B" w:rsidP="00762D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Timeline and Progress Tracker</w:t>
            </w:r>
          </w:p>
        </w:tc>
        <w:tc>
          <w:tcPr>
            <w:tcW w:w="5742" w:type="dxa"/>
            <w:tcBorders>
              <w:right w:val="single" w:sz="18" w:space="0" w:color="auto"/>
            </w:tcBorders>
          </w:tcPr>
          <w:p w14:paraId="269373E1" w14:textId="2E401E09" w:rsidR="009E12AF" w:rsidRPr="008F0F2B" w:rsidRDefault="00762D34" w:rsidP="005D3DB8">
            <w:pPr>
              <w:rPr>
                <w:sz w:val="22"/>
                <w:szCs w:val="22"/>
              </w:rPr>
            </w:pPr>
            <w:r w:rsidRPr="00762D34">
              <w:rPr>
                <w:sz w:val="22"/>
                <w:szCs w:val="22"/>
              </w:rPr>
              <w:t>Track personal growth and achievements over time using timeline and goal-setting tools.</w:t>
            </w:r>
          </w:p>
        </w:tc>
      </w:tr>
      <w:tr w:rsidR="009E12AF" w14:paraId="0BB611D9" w14:textId="77777777" w:rsidTr="008F0F2B">
        <w:tc>
          <w:tcPr>
            <w:tcW w:w="3256" w:type="dxa"/>
            <w:vAlign w:val="center"/>
          </w:tcPr>
          <w:p w14:paraId="522CB1E4" w14:textId="72D03C0A" w:rsidR="009E12AF" w:rsidRPr="008F0F2B" w:rsidRDefault="00762D34" w:rsidP="00762D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and Organisation Tools</w:t>
            </w:r>
          </w:p>
        </w:tc>
        <w:tc>
          <w:tcPr>
            <w:tcW w:w="5742" w:type="dxa"/>
            <w:tcBorders>
              <w:right w:val="single" w:sz="18" w:space="0" w:color="auto"/>
            </w:tcBorders>
          </w:tcPr>
          <w:p w14:paraId="17B16681" w14:textId="0FB3E3DD" w:rsidR="009E12AF" w:rsidRPr="00762D34" w:rsidRDefault="00762D34" w:rsidP="005D3DB8">
            <w:pPr>
              <w:rPr>
                <w:sz w:val="22"/>
                <w:szCs w:val="22"/>
              </w:rPr>
            </w:pPr>
            <w:r w:rsidRPr="00762D34">
              <w:rPr>
                <w:sz w:val="22"/>
                <w:szCs w:val="22"/>
              </w:rPr>
              <w:t>Navigate and manage entries efficiently with tags, categories, and filters.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F0F2B" w14:paraId="6D810F2B" w14:textId="77777777" w:rsidTr="008F0F2B">
        <w:tc>
          <w:tcPr>
            <w:tcW w:w="3256" w:type="dxa"/>
            <w:vAlign w:val="center"/>
          </w:tcPr>
          <w:p w14:paraId="513518E8" w14:textId="7DFC9A92" w:rsidR="008F0F2B" w:rsidRPr="008F0F2B" w:rsidRDefault="00762D34" w:rsidP="00762D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Tagging</w:t>
            </w:r>
          </w:p>
        </w:tc>
        <w:tc>
          <w:tcPr>
            <w:tcW w:w="5742" w:type="dxa"/>
            <w:tcBorders>
              <w:right w:val="single" w:sz="18" w:space="0" w:color="auto"/>
            </w:tcBorders>
          </w:tcPr>
          <w:p w14:paraId="7D096BFF" w14:textId="1267B3AC" w:rsidR="008F0F2B" w:rsidRPr="008F0F2B" w:rsidRDefault="00762D34" w:rsidP="005D3DB8">
            <w:pPr>
              <w:rPr>
                <w:sz w:val="22"/>
                <w:szCs w:val="22"/>
              </w:rPr>
            </w:pPr>
            <w:r w:rsidRPr="00762D34">
              <w:rPr>
                <w:sz w:val="22"/>
                <w:szCs w:val="22"/>
              </w:rPr>
              <w:t>Specify the location of the journal entry or the content within.</w:t>
            </w:r>
          </w:p>
        </w:tc>
      </w:tr>
      <w:tr w:rsidR="008F0F2B" w14:paraId="5E09CD50" w14:textId="77777777" w:rsidTr="008F0F2B">
        <w:tc>
          <w:tcPr>
            <w:tcW w:w="3256" w:type="dxa"/>
            <w:vAlign w:val="center"/>
          </w:tcPr>
          <w:p w14:paraId="1DFF7268" w14:textId="3D0FA920" w:rsidR="008F0F2B" w:rsidRPr="008F0F2B" w:rsidRDefault="005D3DB8" w:rsidP="00762D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Mood Tracking</w:t>
            </w:r>
          </w:p>
        </w:tc>
        <w:tc>
          <w:tcPr>
            <w:tcW w:w="5742" w:type="dxa"/>
            <w:tcBorders>
              <w:right w:val="single" w:sz="18" w:space="0" w:color="auto"/>
            </w:tcBorders>
          </w:tcPr>
          <w:p w14:paraId="6BD4CEAE" w14:textId="58406D52" w:rsidR="008F0F2B" w:rsidRPr="008F0F2B" w:rsidRDefault="005D3DB8" w:rsidP="005D3D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mood or emotional state on journal entries.</w:t>
            </w:r>
          </w:p>
        </w:tc>
      </w:tr>
      <w:tr w:rsidR="008F0F2B" w14:paraId="3632E239" w14:textId="77777777" w:rsidTr="005D3DB8">
        <w:tc>
          <w:tcPr>
            <w:tcW w:w="3256" w:type="dxa"/>
            <w:tcBorders>
              <w:bottom w:val="single" w:sz="18" w:space="0" w:color="auto"/>
            </w:tcBorders>
            <w:vAlign w:val="center"/>
          </w:tcPr>
          <w:p w14:paraId="704E1EA1" w14:textId="2D49BB92" w:rsidR="008F0F2B" w:rsidRPr="008F0F2B" w:rsidRDefault="005D3DB8" w:rsidP="00762D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Creation</w:t>
            </w:r>
          </w:p>
        </w:tc>
        <w:tc>
          <w:tcPr>
            <w:tcW w:w="5742" w:type="dxa"/>
            <w:tcBorders>
              <w:bottom w:val="single" w:sz="18" w:space="0" w:color="auto"/>
              <w:right w:val="single" w:sz="18" w:space="0" w:color="auto"/>
            </w:tcBorders>
          </w:tcPr>
          <w:p w14:paraId="7FFA08DC" w14:textId="5CFBBA71" w:rsidR="005D3DB8" w:rsidRPr="008F0F2B" w:rsidRDefault="005D3DB8" w:rsidP="005D3D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Enable users to create personalised accounts to securely store and access their journal across devices.</w:t>
            </w:r>
          </w:p>
        </w:tc>
      </w:tr>
    </w:tbl>
    <w:p w14:paraId="07EDA04A" w14:textId="0BE20CA9" w:rsidR="009E12AF" w:rsidRPr="009E12AF" w:rsidRDefault="009E12AF" w:rsidP="009E12AF"/>
    <w:p w14:paraId="66885A24" w14:textId="75B4904D" w:rsidR="002148BC" w:rsidRDefault="002148BC" w:rsidP="002148BC">
      <w:pPr>
        <w:pStyle w:val="Heading1"/>
        <w:rPr>
          <w:shd w:val="clear" w:color="auto" w:fill="FFFFFF"/>
        </w:rPr>
      </w:pPr>
      <w:bookmarkStart w:id="4" w:name="_Toc171494225"/>
      <w:r>
        <w:rPr>
          <w:shd w:val="clear" w:color="auto" w:fill="FFFFFF"/>
        </w:rPr>
        <w:t>Project Planning</w:t>
      </w:r>
      <w:r w:rsidR="00D24675">
        <w:rPr>
          <w:shd w:val="clear" w:color="auto" w:fill="FFFFFF"/>
        </w:rPr>
        <w:t>/Management (2)</w:t>
      </w:r>
      <w:bookmarkEnd w:id="4"/>
    </w:p>
    <w:p w14:paraId="06BD1498" w14:textId="4E1BCD72" w:rsidR="002148BC" w:rsidRDefault="002148BC" w:rsidP="002148BC">
      <w:r>
        <w:t xml:space="preserve">&lt;provide a lighter visual of project plan but also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>)</w:t>
      </w:r>
    </w:p>
    <w:p w14:paraId="26DE1D86" w14:textId="056F9C22" w:rsidR="00074001" w:rsidRDefault="00074001" w:rsidP="00074001">
      <w:pPr>
        <w:pStyle w:val="ListParagraph"/>
        <w:numPr>
          <w:ilvl w:val="0"/>
          <w:numId w:val="2"/>
        </w:numPr>
      </w:pPr>
      <w:r>
        <w:t>Agile ((Bi)Weekly Fridays Review)</w:t>
      </w:r>
    </w:p>
    <w:p w14:paraId="1F59C33A" w14:textId="0BE9D4A3" w:rsidR="00074001" w:rsidRDefault="00074001" w:rsidP="00074001">
      <w:pPr>
        <w:pStyle w:val="ListParagraph"/>
        <w:numPr>
          <w:ilvl w:val="0"/>
          <w:numId w:val="2"/>
        </w:numPr>
      </w:pPr>
      <w:r>
        <w:t>SCRUM</w:t>
      </w:r>
    </w:p>
    <w:p w14:paraId="24A19367" w14:textId="0928A18F" w:rsidR="00074001" w:rsidRDefault="00074001" w:rsidP="00074001">
      <w:pPr>
        <w:pStyle w:val="ListParagraph"/>
        <w:numPr>
          <w:ilvl w:val="0"/>
          <w:numId w:val="2"/>
        </w:numPr>
      </w:pPr>
      <w:r>
        <w:t xml:space="preserve">Milestones and Iterations (Stories/Tasks) Methods of Task </w:t>
      </w:r>
      <w:proofErr w:type="spellStart"/>
      <w:r>
        <w:t>Dsitrbution</w:t>
      </w:r>
      <w:proofErr w:type="spellEnd"/>
    </w:p>
    <w:p w14:paraId="0B726C08" w14:textId="3F6F54CE" w:rsidR="00074001" w:rsidRDefault="00074001" w:rsidP="00074001">
      <w:pPr>
        <w:pStyle w:val="ListParagraph"/>
        <w:numPr>
          <w:ilvl w:val="0"/>
          <w:numId w:val="2"/>
        </w:numPr>
      </w:pPr>
      <w:r>
        <w:t>Overall plan</w:t>
      </w:r>
    </w:p>
    <w:p w14:paraId="79D533B3" w14:textId="4C53895F" w:rsidR="00D24675" w:rsidRDefault="00D24675" w:rsidP="00D24675">
      <w:r>
        <w:t>MYBE PRODUCT Management (1)</w:t>
      </w:r>
    </w:p>
    <w:p w14:paraId="51D6124F" w14:textId="06848550" w:rsidR="00D24675" w:rsidRDefault="00D24675" w:rsidP="00D24675">
      <w:pPr>
        <w:pStyle w:val="ListParagraph"/>
        <w:numPr>
          <w:ilvl w:val="0"/>
          <w:numId w:val="2"/>
        </w:numPr>
      </w:pPr>
      <w:r>
        <w:t>Roadmap (Story board with  milestones and iteration stuff)</w:t>
      </w:r>
    </w:p>
    <w:p w14:paraId="6FB0CB4B" w14:textId="4D53C1A6" w:rsidR="00D24675" w:rsidRDefault="00D24675" w:rsidP="00D24675">
      <w:pPr>
        <w:pStyle w:val="ListParagraph"/>
        <w:numPr>
          <w:ilvl w:val="0"/>
          <w:numId w:val="2"/>
        </w:numPr>
      </w:pPr>
      <w:r>
        <w:t xml:space="preserve">Product Vision*? Who is it for and </w:t>
      </w:r>
      <w:proofErr w:type="spellStart"/>
      <w:r>
        <w:t>ocmptirros</w:t>
      </w:r>
      <w:proofErr w:type="spellEnd"/>
      <w:r>
        <w:t>?</w:t>
      </w:r>
    </w:p>
    <w:p w14:paraId="259DE4BF" w14:textId="13EAB31F" w:rsidR="00D24675" w:rsidRDefault="00D24675" w:rsidP="00D24675">
      <w:pPr>
        <w:pStyle w:val="ListParagraph"/>
        <w:numPr>
          <w:ilvl w:val="0"/>
          <w:numId w:val="2"/>
        </w:numPr>
      </w:pPr>
      <w:r>
        <w:t>Requirements</w:t>
      </w:r>
    </w:p>
    <w:p w14:paraId="7C18DDEC" w14:textId="77777777" w:rsidR="00D24675" w:rsidRDefault="00D24675" w:rsidP="00D2467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Functional Requirements Non Functionals</w:t>
      </w:r>
    </w:p>
    <w:p w14:paraId="6106A2F7" w14:textId="77777777" w:rsidR="00D24675" w:rsidRDefault="00D24675" w:rsidP="00D2467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95BE4">
        <w:rPr>
          <w:noProof/>
          <w:shd w:val="clear" w:color="auto" w:fill="FFFFFF"/>
        </w:rPr>
        <w:drawing>
          <wp:inline distT="0" distB="0" distL="0" distR="0" wp14:anchorId="734A3752" wp14:editId="0139327D">
            <wp:extent cx="800587" cy="1716258"/>
            <wp:effectExtent l="0" t="0" r="0" b="0"/>
            <wp:docPr id="526983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35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23" cy="17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DDD" w14:textId="353D4C7B" w:rsidR="00D24675" w:rsidRDefault="00D24675" w:rsidP="00D24675">
      <w:pPr>
        <w:pStyle w:val="ListParagraph"/>
        <w:numPr>
          <w:ilvl w:val="0"/>
          <w:numId w:val="2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Also</w:t>
      </w:r>
      <w:proofErr w:type="gramEnd"/>
      <w:r>
        <w:rPr>
          <w:shd w:val="clear" w:color="auto" w:fill="FFFFFF"/>
        </w:rPr>
        <w:t xml:space="preserve"> might need]</w:t>
      </w:r>
    </w:p>
    <w:p w14:paraId="5A3FF34F" w14:textId="77777777" w:rsidR="00D24675" w:rsidRDefault="00D24675" w:rsidP="00D24675">
      <w:pPr>
        <w:pStyle w:val="ListParagraph"/>
        <w:numPr>
          <w:ilvl w:val="0"/>
          <w:numId w:val="2"/>
        </w:numPr>
        <w:rPr>
          <w:shd w:val="clear" w:color="auto" w:fill="FFFFFF"/>
        </w:rPr>
      </w:pPr>
    </w:p>
    <w:p w14:paraId="55CEA2D9" w14:textId="77777777" w:rsidR="00D24675" w:rsidRDefault="00D24675" w:rsidP="00D2467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95BE4">
        <w:rPr>
          <w:noProof/>
          <w:shd w:val="clear" w:color="auto" w:fill="FFFFFF"/>
        </w:rPr>
        <w:drawing>
          <wp:inline distT="0" distB="0" distL="0" distR="0" wp14:anchorId="0A5295E4" wp14:editId="1D4D1350">
            <wp:extent cx="2350672" cy="959936"/>
            <wp:effectExtent l="0" t="0" r="0" b="0"/>
            <wp:docPr id="20100247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478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937" cy="9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0B1" w14:textId="77777777" w:rsidR="00D24675" w:rsidRPr="002148BC" w:rsidRDefault="00D24675" w:rsidP="00D24675">
      <w:pPr>
        <w:pStyle w:val="ListParagraph"/>
        <w:numPr>
          <w:ilvl w:val="0"/>
          <w:numId w:val="2"/>
        </w:numPr>
      </w:pPr>
    </w:p>
    <w:p w14:paraId="1F254306" w14:textId="497243B1" w:rsidR="00AC6A03" w:rsidRDefault="00AC6A03" w:rsidP="00AC6A03">
      <w:pPr>
        <w:pStyle w:val="Heading1"/>
        <w:rPr>
          <w:shd w:val="clear" w:color="auto" w:fill="FFFFFF"/>
        </w:rPr>
      </w:pPr>
      <w:bookmarkStart w:id="5" w:name="_Toc171494226"/>
      <w:r>
        <w:rPr>
          <w:shd w:val="clear" w:color="auto" w:fill="FFFFFF"/>
        </w:rPr>
        <w:t>Web Application Design</w:t>
      </w:r>
      <w:bookmarkEnd w:id="5"/>
    </w:p>
    <w:p w14:paraId="5235841D" w14:textId="15B96482" w:rsidR="00AC6A03" w:rsidRDefault="00AC6A03" w:rsidP="00AC6A03">
      <w:pPr>
        <w:pStyle w:val="ListParagraph"/>
        <w:numPr>
          <w:ilvl w:val="0"/>
          <w:numId w:val="2"/>
        </w:numPr>
      </w:pPr>
      <w:r>
        <w:t>Use Case Diagram</w:t>
      </w:r>
    </w:p>
    <w:p w14:paraId="465501F5" w14:textId="412D0F2B" w:rsidR="00AC6A03" w:rsidRDefault="00AC6A03" w:rsidP="00AC6A03">
      <w:pPr>
        <w:pStyle w:val="ListParagraph"/>
        <w:numPr>
          <w:ilvl w:val="0"/>
          <w:numId w:val="2"/>
        </w:numPr>
      </w:pPr>
      <w:r>
        <w:t>Class Diagram</w:t>
      </w:r>
    </w:p>
    <w:p w14:paraId="42A8C508" w14:textId="6E2E3615" w:rsidR="00836F14" w:rsidRDefault="00836F14" w:rsidP="00AC6A03">
      <w:pPr>
        <w:pStyle w:val="ListParagraph"/>
        <w:numPr>
          <w:ilvl w:val="0"/>
          <w:numId w:val="2"/>
        </w:numPr>
      </w:pPr>
      <w:r>
        <w:t>Sequence Diagram</w:t>
      </w:r>
    </w:p>
    <w:p w14:paraId="3B0B699D" w14:textId="69DA7451" w:rsidR="00836F14" w:rsidRDefault="00836F14" w:rsidP="00AC6A03">
      <w:pPr>
        <w:pStyle w:val="ListParagraph"/>
        <w:numPr>
          <w:ilvl w:val="0"/>
          <w:numId w:val="2"/>
        </w:numPr>
      </w:pPr>
      <w:r>
        <w:t>Database Diagram</w:t>
      </w:r>
    </w:p>
    <w:p w14:paraId="1ED85AB5" w14:textId="79A9D9AB" w:rsidR="00836F14" w:rsidRDefault="00836F14" w:rsidP="00AC6A03">
      <w:pPr>
        <w:pStyle w:val="ListParagraph"/>
        <w:numPr>
          <w:ilvl w:val="0"/>
          <w:numId w:val="2"/>
        </w:numPr>
      </w:pPr>
      <w:r>
        <w:t>GUI Prototype (</w:t>
      </w:r>
      <w:proofErr w:type="spellStart"/>
      <w:r>
        <w:t>figma</w:t>
      </w:r>
      <w:proofErr w:type="spellEnd"/>
      <w:r>
        <w:t>, visual focus on UX UI improvements)</w:t>
      </w:r>
    </w:p>
    <w:p w14:paraId="3ACDE49D" w14:textId="6C775638" w:rsidR="00495BE4" w:rsidRDefault="00495BE4" w:rsidP="00495BE4">
      <w:pPr>
        <w:pStyle w:val="ListParagraph"/>
        <w:numPr>
          <w:ilvl w:val="1"/>
          <w:numId w:val="2"/>
        </w:numPr>
      </w:pPr>
      <w:r>
        <w:t xml:space="preserve">Logo Motto Palette </w:t>
      </w:r>
      <w:r w:rsidR="002148BC">
        <w:t>(2)</w:t>
      </w:r>
      <w:r w:rsidR="009E12AF">
        <w:t xml:space="preserve"> and name</w:t>
      </w:r>
    </w:p>
    <w:p w14:paraId="08129013" w14:textId="6A34CC5E" w:rsidR="00836F14" w:rsidRDefault="00836F14" w:rsidP="00AC6A03">
      <w:pPr>
        <w:pStyle w:val="ListParagraph"/>
        <w:numPr>
          <w:ilvl w:val="0"/>
          <w:numId w:val="2"/>
        </w:numPr>
      </w:pPr>
      <w:r>
        <w:lastRenderedPageBreak/>
        <w:t>Sitemap (</w:t>
      </w:r>
      <w:proofErr w:type="spellStart"/>
      <w:r>
        <w:t>flowmapp</w:t>
      </w:r>
      <w:proofErr w:type="spellEnd"/>
      <w:r>
        <w:t>, structure of web – relations of pages, purpose/content, network, etc.)</w:t>
      </w:r>
      <w:r w:rsidR="00495BE4">
        <w:t xml:space="preserve"> (1)</w:t>
      </w:r>
    </w:p>
    <w:p w14:paraId="105F2BB7" w14:textId="4BABFBA7" w:rsidR="00495BE4" w:rsidRDefault="00074001" w:rsidP="00495BE4">
      <w:pPr>
        <w:pStyle w:val="Heading1"/>
      </w:pPr>
      <w:bookmarkStart w:id="6" w:name="_Toc171494227"/>
      <w:r>
        <w:t>Software Quality Testing</w:t>
      </w:r>
      <w:bookmarkEnd w:id="6"/>
    </w:p>
    <w:p w14:paraId="411D4182" w14:textId="581739E4" w:rsidR="00074001" w:rsidRDefault="00074001" w:rsidP="00074001">
      <w:pPr>
        <w:pStyle w:val="ListParagraph"/>
        <w:numPr>
          <w:ilvl w:val="0"/>
          <w:numId w:val="2"/>
        </w:numPr>
      </w:pPr>
      <w:r>
        <w:t>Testing Document w Scenarios</w:t>
      </w:r>
    </w:p>
    <w:p w14:paraId="531CBD19" w14:textId="637645AE" w:rsidR="00074001" w:rsidRDefault="00074001" w:rsidP="00074001">
      <w:pPr>
        <w:pStyle w:val="ListParagraph"/>
        <w:numPr>
          <w:ilvl w:val="1"/>
          <w:numId w:val="2"/>
        </w:numPr>
      </w:pPr>
      <w:r>
        <w:t>UI</w:t>
      </w:r>
    </w:p>
    <w:p w14:paraId="257E2FC1" w14:textId="52BA3337" w:rsidR="00074001" w:rsidRDefault="00074001" w:rsidP="00074001">
      <w:pPr>
        <w:pStyle w:val="ListParagraph"/>
        <w:numPr>
          <w:ilvl w:val="1"/>
          <w:numId w:val="2"/>
        </w:numPr>
      </w:pPr>
      <w:r>
        <w:t>Features</w:t>
      </w:r>
    </w:p>
    <w:p w14:paraId="0F2F2C66" w14:textId="6DDD4930" w:rsidR="00074001" w:rsidRDefault="00074001" w:rsidP="00074001">
      <w:pPr>
        <w:pStyle w:val="ListParagraph"/>
        <w:numPr>
          <w:ilvl w:val="0"/>
          <w:numId w:val="2"/>
        </w:numPr>
      </w:pPr>
      <w:r>
        <w:t>Non-Technical, Technical &amp; Young, Old</w:t>
      </w:r>
    </w:p>
    <w:p w14:paraId="07425BE7" w14:textId="01BFC04D" w:rsidR="00074001" w:rsidRDefault="00074001" w:rsidP="00074001">
      <w:pPr>
        <w:pStyle w:val="ListParagraph"/>
        <w:numPr>
          <w:ilvl w:val="0"/>
          <w:numId w:val="2"/>
        </w:numPr>
      </w:pPr>
      <w:r>
        <w:t>Interviews/Questionnaire</w:t>
      </w:r>
    </w:p>
    <w:p w14:paraId="0353D92C" w14:textId="7CF25432" w:rsidR="008E097B" w:rsidRDefault="008E097B" w:rsidP="008E097B">
      <w:pPr>
        <w:pStyle w:val="Heading1"/>
      </w:pPr>
      <w:bookmarkStart w:id="7" w:name="_Toc171494228"/>
      <w:r>
        <w:t>Deployment</w:t>
      </w:r>
      <w:bookmarkEnd w:id="7"/>
    </w:p>
    <w:p w14:paraId="274FA6F0" w14:textId="5E1B6C30" w:rsidR="008E097B" w:rsidRDefault="008E097B" w:rsidP="008E097B">
      <w:pPr>
        <w:pStyle w:val="ListParagraph"/>
        <w:numPr>
          <w:ilvl w:val="0"/>
          <w:numId w:val="2"/>
        </w:numPr>
      </w:pPr>
      <w:r>
        <w:t xml:space="preserve">Read.me @ </w:t>
      </w:r>
      <w:proofErr w:type="spellStart"/>
      <w:r>
        <w:t>Github</w:t>
      </w:r>
      <w:proofErr w:type="spellEnd"/>
      <w:r>
        <w:t xml:space="preserve"> Application</w:t>
      </w:r>
    </w:p>
    <w:p w14:paraId="2378A71E" w14:textId="0AC6E5E3" w:rsidR="008E097B" w:rsidRPr="008E097B" w:rsidRDefault="008E097B" w:rsidP="008E097B">
      <w:pPr>
        <w:pStyle w:val="ListParagraph"/>
        <w:numPr>
          <w:ilvl w:val="0"/>
          <w:numId w:val="2"/>
        </w:numPr>
      </w:pPr>
      <w:r>
        <w:t>But provide it here too (summarised)</w:t>
      </w:r>
    </w:p>
    <w:p w14:paraId="6FEB9507" w14:textId="33B24208" w:rsidR="00495BE4" w:rsidRDefault="005D3DB8" w:rsidP="00495BE4">
      <w:pPr>
        <w:pStyle w:val="Heading1"/>
        <w:rPr>
          <w:shd w:val="clear" w:color="auto" w:fill="FFFFFF"/>
        </w:rPr>
      </w:pPr>
      <w:bookmarkStart w:id="8" w:name="_Toc171494229"/>
      <w:r>
        <w:rPr>
          <w:shd w:val="clear" w:color="auto" w:fill="FFFFFF"/>
        </w:rPr>
        <w:t xml:space="preserve">Programming </w:t>
      </w:r>
      <w:r w:rsidR="00495BE4">
        <w:rPr>
          <w:shd w:val="clear" w:color="auto" w:fill="FFFFFF"/>
        </w:rPr>
        <w:t>Technologies and Languages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416"/>
        <w:gridCol w:w="1356"/>
        <w:gridCol w:w="1275"/>
        <w:gridCol w:w="1339"/>
      </w:tblGrid>
      <w:tr w:rsidR="00971F95" w14:paraId="4AF74164" w14:textId="77777777" w:rsidTr="0039751E">
        <w:trPr>
          <w:trHeight w:val="912"/>
          <w:jc w:val="center"/>
        </w:trPr>
        <w:tc>
          <w:tcPr>
            <w:tcW w:w="2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C63432" w14:textId="29075BDC" w:rsidR="00A3103F" w:rsidRDefault="00A3103F" w:rsidP="00A3103F">
            <w:pPr>
              <w:jc w:val="center"/>
            </w:pPr>
            <w:r>
              <w:t>Product Management</w:t>
            </w:r>
          </w:p>
        </w:tc>
        <w:tc>
          <w:tcPr>
            <w:tcW w:w="12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778C98C" w14:textId="7A4D850D" w:rsidR="00A3103F" w:rsidRDefault="00A3103F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1EB651" wp14:editId="6CA7CB09">
                  <wp:extent cx="720522" cy="416459"/>
                  <wp:effectExtent l="0" t="0" r="3810" b="3175"/>
                  <wp:docPr id="1337752888" name="Picture 1" descr="GitHub Logo and symbol, meaning, history, PNG,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Logo and symbol, meaning, history, PNG,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912" cy="43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FD8F1AE" w14:textId="77777777" w:rsidR="00A3103F" w:rsidRDefault="00A3103F" w:rsidP="00A3103F">
            <w:pPr>
              <w:jc w:val="center"/>
            </w:pPr>
          </w:p>
        </w:tc>
        <w:tc>
          <w:tcPr>
            <w:tcW w:w="12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0BC5050" w14:textId="77777777" w:rsidR="00A3103F" w:rsidRDefault="00A3103F" w:rsidP="00A3103F">
            <w:pPr>
              <w:jc w:val="center"/>
            </w:pP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5CD2AFF" w14:textId="1B9969B3" w:rsidR="00A3103F" w:rsidRDefault="00A3103F" w:rsidP="00A3103F">
            <w:pPr>
              <w:jc w:val="center"/>
            </w:pPr>
          </w:p>
        </w:tc>
      </w:tr>
      <w:tr w:rsidR="00971F95" w14:paraId="2DC9E2A0" w14:textId="77777777" w:rsidTr="0039751E">
        <w:trPr>
          <w:trHeight w:val="960"/>
          <w:jc w:val="center"/>
        </w:trPr>
        <w:tc>
          <w:tcPr>
            <w:tcW w:w="29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081F133" w14:textId="5F017FDC" w:rsidR="00A3103F" w:rsidRDefault="00A3103F" w:rsidP="00A3103F">
            <w:pPr>
              <w:jc w:val="center"/>
            </w:pPr>
            <w:r>
              <w:t>Front-End</w:t>
            </w:r>
          </w:p>
        </w:tc>
        <w:tc>
          <w:tcPr>
            <w:tcW w:w="12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38164A7" w14:textId="4BAA530D" w:rsidR="00A3103F" w:rsidRDefault="0039751E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98376" wp14:editId="0CD1EE18">
                  <wp:extent cx="638269" cy="638269"/>
                  <wp:effectExtent l="0" t="0" r="9525" b="9525"/>
                  <wp:docPr id="656204269" name="Picture 4" descr="Html Logo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ml Logo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184" cy="68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5FF431D" w14:textId="0E20396F" w:rsidR="00A3103F" w:rsidRDefault="0039751E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2FE6FF" wp14:editId="6119D2DB">
                  <wp:extent cx="703069" cy="751437"/>
                  <wp:effectExtent l="0" t="0" r="1905" b="0"/>
                  <wp:docPr id="1650710785" name="Picture 5" descr="Free High-Quality CSS Logo for Creative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ree High-Quality CSS Logo for Creative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908" cy="77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CBEB7AE" w14:textId="6149CA14" w:rsidR="00A3103F" w:rsidRPr="00A3103F" w:rsidRDefault="0039751E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905997" wp14:editId="3E884528">
                  <wp:extent cx="459882" cy="497941"/>
                  <wp:effectExtent l="0" t="0" r="0" b="0"/>
                  <wp:docPr id="914197935" name="Picture 6" descr="JavaScript PNG, Transparent JS Logo Free Download - Free Transparent PNG 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avaScript PNG, Transparent JS Logo Free Download - Free Transparent PNG 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421" cy="53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40EFB41" w14:textId="320EF2C3" w:rsidR="00A3103F" w:rsidRDefault="0039751E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8C35BC" wp14:editId="4C9C2385">
                  <wp:extent cx="497247" cy="497247"/>
                  <wp:effectExtent l="0" t="0" r="0" b="0"/>
                  <wp:docPr id="2093921173" name="Picture 7" descr="React 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act 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29" cy="50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F95" w14:paraId="37DA881B" w14:textId="77777777" w:rsidTr="007860CF">
        <w:trPr>
          <w:trHeight w:val="949"/>
          <w:jc w:val="center"/>
        </w:trPr>
        <w:tc>
          <w:tcPr>
            <w:tcW w:w="29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507F130" w14:textId="5A1968F5" w:rsidR="00A3103F" w:rsidRDefault="00A3103F" w:rsidP="00A3103F">
            <w:pPr>
              <w:jc w:val="center"/>
            </w:pPr>
            <w:r>
              <w:t>Back-End</w:t>
            </w:r>
          </w:p>
        </w:tc>
        <w:tc>
          <w:tcPr>
            <w:tcW w:w="12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42FDDF6" w14:textId="071ED958" w:rsidR="00A3103F" w:rsidRDefault="0039751E" w:rsidP="00A3103F">
            <w:pPr>
              <w:jc w:val="center"/>
            </w:pPr>
            <w:r w:rsidRPr="0039751E">
              <w:drawing>
                <wp:inline distT="0" distB="0" distL="0" distR="0" wp14:anchorId="4584B898" wp14:editId="0E9717D9">
                  <wp:extent cx="426911" cy="529627"/>
                  <wp:effectExtent l="0" t="0" r="0" b="3810"/>
                  <wp:docPr id="270200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003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1" cy="54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B630621" w14:textId="4CC36021" w:rsidR="00A3103F" w:rsidRDefault="007860CF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772FF1" wp14:editId="17EFDC90">
                  <wp:extent cx="697117" cy="697117"/>
                  <wp:effectExtent l="0" t="0" r="8255" b="8255"/>
                  <wp:docPr id="1431737" name="Picture 12" descr="Firebase Brand Guidel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irebase Brand Guidel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05" cy="7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0EED8B6" w14:textId="77777777" w:rsidR="00A3103F" w:rsidRDefault="00A3103F" w:rsidP="00A3103F">
            <w:pPr>
              <w:jc w:val="center"/>
            </w:pP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CBC88D8" w14:textId="381DA42B" w:rsidR="00A3103F" w:rsidRDefault="00A3103F" w:rsidP="00A3103F">
            <w:pPr>
              <w:jc w:val="center"/>
            </w:pPr>
          </w:p>
        </w:tc>
      </w:tr>
      <w:tr w:rsidR="007860CF" w14:paraId="6683E3A6" w14:textId="77777777" w:rsidTr="007860CF">
        <w:trPr>
          <w:trHeight w:val="1021"/>
          <w:jc w:val="center"/>
        </w:trPr>
        <w:tc>
          <w:tcPr>
            <w:tcW w:w="29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5A45224" w14:textId="10728DBC" w:rsidR="00A3103F" w:rsidRDefault="00A3103F" w:rsidP="00A3103F">
            <w:pPr>
              <w:jc w:val="center"/>
            </w:pPr>
            <w:r>
              <w:t>Web Development</w:t>
            </w:r>
          </w:p>
        </w:tc>
        <w:tc>
          <w:tcPr>
            <w:tcW w:w="12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BF418E2" w14:textId="1EEEC83C" w:rsidR="00A3103F" w:rsidRDefault="007860CF" w:rsidP="00A3103F">
            <w:pPr>
              <w:jc w:val="center"/>
            </w:pPr>
            <w:r w:rsidRPr="007860CF">
              <w:drawing>
                <wp:inline distT="0" distB="0" distL="0" distR="0" wp14:anchorId="49846556" wp14:editId="7750881E">
                  <wp:extent cx="761492" cy="280658"/>
                  <wp:effectExtent l="0" t="0" r="635" b="5715"/>
                  <wp:docPr id="189654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5430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15" cy="28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4E5E588" w14:textId="77777777" w:rsidR="00A3103F" w:rsidRDefault="007860CF" w:rsidP="00A3103F">
            <w:pPr>
              <w:jc w:val="center"/>
            </w:pPr>
            <w:r w:rsidRPr="007860CF">
              <w:drawing>
                <wp:inline distT="0" distB="0" distL="0" distR="0" wp14:anchorId="55774EDE" wp14:editId="79CA4A6F">
                  <wp:extent cx="278187" cy="294237"/>
                  <wp:effectExtent l="0" t="0" r="7620" b="0"/>
                  <wp:docPr id="1940484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4846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85" cy="34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B5078" w14:textId="55149D71" w:rsidR="007860CF" w:rsidRDefault="007860CF" w:rsidP="00A3103F">
            <w:pPr>
              <w:jc w:val="center"/>
            </w:pPr>
            <w:r w:rsidRPr="007860CF">
              <w:drawing>
                <wp:inline distT="0" distB="0" distL="0" distR="0" wp14:anchorId="12E8D052" wp14:editId="4C3F2246">
                  <wp:extent cx="720831" cy="176530"/>
                  <wp:effectExtent l="0" t="0" r="3175" b="0"/>
                  <wp:docPr id="67006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605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127" cy="20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5FAF889" w14:textId="3B9549F4" w:rsidR="00A3103F" w:rsidRDefault="007860CF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9C3346" wp14:editId="534566BD">
                  <wp:extent cx="561315" cy="561315"/>
                  <wp:effectExtent l="0" t="0" r="0" b="0"/>
                  <wp:docPr id="1792794208" name="Picture 14" descr="UML Tools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ML Tools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43" cy="59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BF02338" w14:textId="2E48EE39" w:rsidR="00A3103F" w:rsidRDefault="007860CF" w:rsidP="00A3103F">
            <w:pPr>
              <w:jc w:val="center"/>
            </w:pPr>
            <w:r w:rsidRPr="007860CF">
              <w:drawing>
                <wp:inline distT="0" distB="0" distL="0" distR="0" wp14:anchorId="3EE7BD53" wp14:editId="2675237E">
                  <wp:extent cx="713413" cy="529590"/>
                  <wp:effectExtent l="0" t="0" r="0" b="3810"/>
                  <wp:docPr id="53984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8400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55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F95" w14:paraId="34496E26" w14:textId="77777777" w:rsidTr="00971F95">
        <w:trPr>
          <w:trHeight w:val="1095"/>
          <w:jc w:val="center"/>
        </w:trPr>
        <w:tc>
          <w:tcPr>
            <w:tcW w:w="297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CC13C02" w14:textId="58C0E1C4" w:rsidR="00A3103F" w:rsidRDefault="00A3103F" w:rsidP="00A3103F">
            <w:pPr>
              <w:jc w:val="center"/>
            </w:pPr>
            <w:r>
              <w:t>Deployment</w:t>
            </w:r>
          </w:p>
        </w:tc>
        <w:tc>
          <w:tcPr>
            <w:tcW w:w="128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C248C3B" w14:textId="64A76E5B" w:rsidR="00A3103F" w:rsidRDefault="007860CF" w:rsidP="00A310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774F4" wp14:editId="36218216">
                  <wp:extent cx="570369" cy="570369"/>
                  <wp:effectExtent l="0" t="0" r="1270" b="1270"/>
                  <wp:docPr id="948988869" name="Picture 13" descr="Firebase Hosting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rebase Hosting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8" cy="59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124857C" w14:textId="77777777" w:rsidR="00A3103F" w:rsidRDefault="00A3103F" w:rsidP="00A3103F">
            <w:pPr>
              <w:jc w:val="center"/>
            </w:pPr>
          </w:p>
        </w:tc>
        <w:tc>
          <w:tcPr>
            <w:tcW w:w="127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121958D" w14:textId="77777777" w:rsidR="00A3103F" w:rsidRDefault="00A3103F" w:rsidP="00A3103F">
            <w:pPr>
              <w:jc w:val="center"/>
            </w:pPr>
          </w:p>
        </w:tc>
        <w:tc>
          <w:tcPr>
            <w:tcW w:w="12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C27F75C" w14:textId="700FE080" w:rsidR="00A3103F" w:rsidRDefault="00A3103F" w:rsidP="00A3103F">
            <w:pPr>
              <w:jc w:val="center"/>
            </w:pPr>
          </w:p>
        </w:tc>
      </w:tr>
    </w:tbl>
    <w:p w14:paraId="5CD252AE" w14:textId="27E3B3A5" w:rsidR="00383CFE" w:rsidRDefault="008E097B" w:rsidP="008E097B">
      <w:pPr>
        <w:pStyle w:val="Heading1"/>
      </w:pPr>
      <w:bookmarkStart w:id="9" w:name="_Toc171494234"/>
      <w:r>
        <w:lastRenderedPageBreak/>
        <w:t>Demonstration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5B6" w14:paraId="3BD7D259" w14:textId="77777777" w:rsidTr="00D325B6">
        <w:trPr>
          <w:trHeight w:val="4720"/>
        </w:trPr>
        <w:tc>
          <w:tcPr>
            <w:tcW w:w="9016" w:type="dxa"/>
          </w:tcPr>
          <w:p w14:paraId="0E91DC50" w14:textId="2D13408C" w:rsidR="00D325B6" w:rsidRDefault="00D325B6" w:rsidP="00D325B6">
            <w:r>
              <w:t xml:space="preserve">&lt; Placeholder: </w:t>
            </w:r>
            <w:r>
              <w:t>Visual Map of what will be demonstrated</w:t>
            </w:r>
            <w:r>
              <w:t xml:space="preserve"> &gt;</w:t>
            </w:r>
          </w:p>
          <w:p w14:paraId="54FAFD64" w14:textId="0CBD9340" w:rsidR="00D325B6" w:rsidRDefault="00D325B6" w:rsidP="00D325B6"/>
        </w:tc>
      </w:tr>
    </w:tbl>
    <w:p w14:paraId="5BBC771C" w14:textId="77777777" w:rsidR="00D325B6" w:rsidRDefault="00D325B6" w:rsidP="00D325B6"/>
    <w:p w14:paraId="6AA439CC" w14:textId="77777777" w:rsidR="00D325B6" w:rsidRPr="00D325B6" w:rsidRDefault="00D325B6" w:rsidP="00D325B6">
      <w:pPr>
        <w:jc w:val="center"/>
        <w:rPr>
          <w:i/>
          <w:iCs/>
        </w:rPr>
      </w:pPr>
      <w:r w:rsidRPr="00D325B6">
        <w:rPr>
          <w:i/>
          <w:iCs/>
        </w:rPr>
        <w:t>Please find the demonstration video on YouTube via the following link:</w:t>
      </w:r>
    </w:p>
    <w:p w14:paraId="40853D43" w14:textId="3BEC926A" w:rsidR="008E097B" w:rsidRPr="008E097B" w:rsidRDefault="002D203D" w:rsidP="00D325B6">
      <w:pPr>
        <w:jc w:val="center"/>
      </w:pPr>
      <w:r>
        <w:t xml:space="preserve">&lt; </w:t>
      </w:r>
      <w:hyperlink r:id="rId23" w:history="1">
        <w:r w:rsidRPr="002E3013">
          <w:rPr>
            <w:rStyle w:val="Hyperlink"/>
          </w:rPr>
          <w:t>http://www.youtube.com/sample-video</w:t>
        </w:r>
      </w:hyperlink>
      <w:r>
        <w:t xml:space="preserve"> &gt;</w:t>
      </w:r>
    </w:p>
    <w:p w14:paraId="52CFEE7F" w14:textId="77777777" w:rsidR="0088584F" w:rsidRDefault="0088584F" w:rsidP="008452C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822CE0A" w14:textId="1D56F010" w:rsidR="008452CE" w:rsidRDefault="008452CE" w:rsidP="008452C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B4452F5" w14:textId="77777777" w:rsidR="008452CE" w:rsidRDefault="008452C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 w:type="page"/>
      </w:r>
    </w:p>
    <w:p w14:paraId="064B99C6" w14:textId="77777777" w:rsidR="008452CE" w:rsidRPr="008452CE" w:rsidRDefault="008452CE" w:rsidP="008452CE"/>
    <w:sectPr w:rsidR="008452CE" w:rsidRPr="008452CE" w:rsidSect="008452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3774B"/>
    <w:multiLevelType w:val="hybridMultilevel"/>
    <w:tmpl w:val="3F96B966"/>
    <w:lvl w:ilvl="0" w:tplc="8DA09860">
      <w:start w:val="1"/>
      <w:numFmt w:val="decimal"/>
      <w:lvlText w:val="(%1)"/>
      <w:lvlJc w:val="left"/>
      <w:pPr>
        <w:ind w:left="1080" w:hanging="360"/>
      </w:pPr>
      <w:rPr>
        <w:rFonts w:hint="default"/>
        <w:i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B5088"/>
    <w:multiLevelType w:val="multilevel"/>
    <w:tmpl w:val="802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6B5C"/>
    <w:multiLevelType w:val="hybridMultilevel"/>
    <w:tmpl w:val="325EA7D6"/>
    <w:lvl w:ilvl="0" w:tplc="3648C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2534E"/>
    <w:multiLevelType w:val="hybridMultilevel"/>
    <w:tmpl w:val="A0DE0288"/>
    <w:lvl w:ilvl="0" w:tplc="3E222F00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3277"/>
    <w:multiLevelType w:val="multilevel"/>
    <w:tmpl w:val="646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95888"/>
    <w:multiLevelType w:val="hybridMultilevel"/>
    <w:tmpl w:val="38963F6C"/>
    <w:lvl w:ilvl="0" w:tplc="E6223C00">
      <w:start w:val="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E20D7"/>
    <w:multiLevelType w:val="hybridMultilevel"/>
    <w:tmpl w:val="6E24DF3C"/>
    <w:lvl w:ilvl="0" w:tplc="894CC7FA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B3B88"/>
    <w:multiLevelType w:val="multilevel"/>
    <w:tmpl w:val="17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82463"/>
    <w:multiLevelType w:val="multilevel"/>
    <w:tmpl w:val="3EB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B1657"/>
    <w:multiLevelType w:val="multilevel"/>
    <w:tmpl w:val="6DB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90A90"/>
    <w:multiLevelType w:val="multilevel"/>
    <w:tmpl w:val="F08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3168F"/>
    <w:multiLevelType w:val="multilevel"/>
    <w:tmpl w:val="2A1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21057">
    <w:abstractNumId w:val="6"/>
  </w:num>
  <w:num w:numId="2" w16cid:durableId="1759208258">
    <w:abstractNumId w:val="3"/>
  </w:num>
  <w:num w:numId="3" w16cid:durableId="1514108464">
    <w:abstractNumId w:val="11"/>
  </w:num>
  <w:num w:numId="4" w16cid:durableId="879708484">
    <w:abstractNumId w:val="7"/>
  </w:num>
  <w:num w:numId="5" w16cid:durableId="1438912655">
    <w:abstractNumId w:val="10"/>
  </w:num>
  <w:num w:numId="6" w16cid:durableId="1013069684">
    <w:abstractNumId w:val="9"/>
  </w:num>
  <w:num w:numId="7" w16cid:durableId="232005381">
    <w:abstractNumId w:val="1"/>
  </w:num>
  <w:num w:numId="8" w16cid:durableId="518743489">
    <w:abstractNumId w:val="4"/>
  </w:num>
  <w:num w:numId="9" w16cid:durableId="1896811017">
    <w:abstractNumId w:val="8"/>
  </w:num>
  <w:num w:numId="10" w16cid:durableId="83039939">
    <w:abstractNumId w:val="5"/>
  </w:num>
  <w:num w:numId="11" w16cid:durableId="2127388678">
    <w:abstractNumId w:val="2"/>
  </w:num>
  <w:num w:numId="12" w16cid:durableId="147621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23"/>
    <w:rsid w:val="00074001"/>
    <w:rsid w:val="002148BC"/>
    <w:rsid w:val="00250DFF"/>
    <w:rsid w:val="002B4AC1"/>
    <w:rsid w:val="002D203D"/>
    <w:rsid w:val="00383CFE"/>
    <w:rsid w:val="0039751E"/>
    <w:rsid w:val="00495BE4"/>
    <w:rsid w:val="005744F6"/>
    <w:rsid w:val="005A6401"/>
    <w:rsid w:val="005D3DB8"/>
    <w:rsid w:val="006D1B5E"/>
    <w:rsid w:val="00762D34"/>
    <w:rsid w:val="007860CF"/>
    <w:rsid w:val="00836F14"/>
    <w:rsid w:val="008452CE"/>
    <w:rsid w:val="0088584F"/>
    <w:rsid w:val="008B7499"/>
    <w:rsid w:val="008E097B"/>
    <w:rsid w:val="008F0F2B"/>
    <w:rsid w:val="00940923"/>
    <w:rsid w:val="00971F95"/>
    <w:rsid w:val="009912E7"/>
    <w:rsid w:val="009E12AF"/>
    <w:rsid w:val="00A3103F"/>
    <w:rsid w:val="00AC6A03"/>
    <w:rsid w:val="00B76499"/>
    <w:rsid w:val="00CF1F9A"/>
    <w:rsid w:val="00D24675"/>
    <w:rsid w:val="00D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B3A9"/>
  <w15:chartTrackingRefBased/>
  <w15:docId w15:val="{350A7BAF-B3FF-4231-9309-01431AEA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452CE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52CE"/>
    <w:rPr>
      <w:kern w:val="0"/>
      <w:sz w:val="22"/>
      <w:szCs w:val="2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52CE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88584F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AC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6A0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097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97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E097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6499"/>
    <w:pPr>
      <w:spacing w:after="100"/>
      <w:ind w:left="240"/>
    </w:pPr>
  </w:style>
  <w:style w:type="table" w:styleId="TableGrid">
    <w:name w:val="Table Grid"/>
    <w:basedOn w:val="TableNormal"/>
    <w:uiPriority w:val="39"/>
    <w:rsid w:val="009E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Journ-ie/Document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urn-ie/Application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youtube.com/sample-video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D1287DF0AD45929A7AB5821E66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E18A-2B3A-4DE0-8EB0-F99455CC43C5}"/>
      </w:docPartPr>
      <w:docPartBody>
        <w:p w:rsidR="008D6C29" w:rsidRDefault="009B30F3" w:rsidP="009B30F3">
          <w:pPr>
            <w:pStyle w:val="98D1287DF0AD45929A7AB5821E66127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65AADB0FDDF742F597C9D3BBFC08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9BA29-D2FE-4A6F-B807-BB3D79AE5758}"/>
      </w:docPartPr>
      <w:docPartBody>
        <w:p w:rsidR="008D6C29" w:rsidRDefault="009B30F3" w:rsidP="009B30F3">
          <w:pPr>
            <w:pStyle w:val="65AADB0FDDF742F597C9D3BBFC085EE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EB98198AB5746DBA1447CE74DBB6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750C8-15CD-4241-AAB2-CFA54DBB5BCD}"/>
      </w:docPartPr>
      <w:docPartBody>
        <w:p w:rsidR="008D6C29" w:rsidRDefault="009B30F3" w:rsidP="009B30F3">
          <w:pPr>
            <w:pStyle w:val="EEB98198AB5746DBA1447CE74DBB69AC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C7F77EF1D52743069849BEECB5E8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277A-9FF0-4E63-B6BD-B0568D878DB3}"/>
      </w:docPartPr>
      <w:docPartBody>
        <w:p w:rsidR="008D6C29" w:rsidRDefault="009B30F3" w:rsidP="009B30F3">
          <w:pPr>
            <w:pStyle w:val="C7F77EF1D52743069849BEECB5E84E4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F7C3991101E433E8EA73E89F9E89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F8BB-21AB-43AD-95F6-8C5242E0FD0F}"/>
      </w:docPartPr>
      <w:docPartBody>
        <w:p w:rsidR="008D6C29" w:rsidRDefault="009B30F3" w:rsidP="009B30F3">
          <w:pPr>
            <w:pStyle w:val="EF7C3991101E433E8EA73E89F9E895B8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F3"/>
    <w:rsid w:val="005A6401"/>
    <w:rsid w:val="005B25C4"/>
    <w:rsid w:val="006D1B5E"/>
    <w:rsid w:val="007D2609"/>
    <w:rsid w:val="008D6C29"/>
    <w:rsid w:val="009912E7"/>
    <w:rsid w:val="009B30F3"/>
    <w:rsid w:val="00F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1287DF0AD45929A7AB5821E661271">
    <w:name w:val="98D1287DF0AD45929A7AB5821E661271"/>
    <w:rsid w:val="009B30F3"/>
  </w:style>
  <w:style w:type="paragraph" w:customStyle="1" w:styleId="65AADB0FDDF742F597C9D3BBFC085EEF">
    <w:name w:val="65AADB0FDDF742F597C9D3BBFC085EEF"/>
    <w:rsid w:val="009B30F3"/>
  </w:style>
  <w:style w:type="paragraph" w:customStyle="1" w:styleId="EEB98198AB5746DBA1447CE74DBB69AC">
    <w:name w:val="EEB98198AB5746DBA1447CE74DBB69AC"/>
    <w:rsid w:val="009B30F3"/>
  </w:style>
  <w:style w:type="paragraph" w:customStyle="1" w:styleId="C7F77EF1D52743069849BEECB5E84E45">
    <w:name w:val="C7F77EF1D52743069849BEECB5E84E45"/>
    <w:rsid w:val="009B30F3"/>
  </w:style>
  <w:style w:type="paragraph" w:customStyle="1" w:styleId="EF7C3991101E433E8EA73E89F9E895B8">
    <w:name w:val="EF7C3991101E433E8EA73E89F9E895B8"/>
    <w:rsid w:val="009B3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Journ.ie</vt:lpstr>
    </vt:vector>
  </TitlesOfParts>
  <Company>Technological University Dublin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Journ.ie</dc:title>
  <dc:subject>“Memory is the diary we all carry about with us.” – Oscar Wilde</dc:subject>
  <dc:creator>C20305696 Lovely Fernandez</dc:creator>
  <cp:keywords/>
  <dc:description/>
  <cp:lastModifiedBy>C20305696 Lovely Fernandez</cp:lastModifiedBy>
  <cp:revision>7</cp:revision>
  <dcterms:created xsi:type="dcterms:W3CDTF">2024-07-07T18:00:00Z</dcterms:created>
  <dcterms:modified xsi:type="dcterms:W3CDTF">2024-07-10T09:58:00Z</dcterms:modified>
</cp:coreProperties>
</file>