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50110949" w:displacedByCustomXml="next"/>
    <w:sdt>
      <w:sdtPr>
        <w:rPr>
          <w:rFonts w:ascii="Century" w:eastAsia="MS Mincho" w:hAnsi="Century" w:cs="Times New Roman"/>
          <w:b w:val="0"/>
          <w:bCs w:val="0"/>
          <w:color w:val="auto"/>
          <w:kern w:val="2"/>
          <w:sz w:val="24"/>
          <w:szCs w:val="24"/>
          <w:lang w:val="ja-JP"/>
        </w:rPr>
        <w:id w:val="1652451995"/>
        <w:docPartObj>
          <w:docPartGallery w:val="Table of Contents"/>
          <w:docPartUnique/>
        </w:docPartObj>
      </w:sdtPr>
      <w:sdtEndPr>
        <w:rPr>
          <w:lang w:val="en-US"/>
        </w:rPr>
      </w:sdtEndPr>
      <w:sdtContent>
        <w:p w:rsidR="00055287" w:rsidRDefault="00F92A4E">
          <w:pPr>
            <w:pStyle w:val="af2"/>
          </w:pPr>
          <w:r>
            <w:rPr>
              <w:rFonts w:hint="eastAsia"/>
              <w:lang w:val="ja-JP"/>
            </w:rPr>
            <w:t>Table of contents</w:t>
          </w:r>
        </w:p>
        <w:p w:rsidR="00A422C7" w:rsidRDefault="00F8112A" w:rsidP="00A422C7">
          <w:pPr>
            <w:pStyle w:val="21"/>
            <w:tabs>
              <w:tab w:val="right" w:leader="dot" w:pos="8494"/>
            </w:tabs>
            <w:ind w:left="240"/>
            <w:rPr>
              <w:rFonts w:asciiTheme="minorHAnsi" w:eastAsiaTheme="minorEastAsia" w:hAnsiTheme="minorHAnsi" w:cstheme="minorBidi"/>
              <w:noProof/>
              <w:kern w:val="0"/>
              <w:sz w:val="22"/>
              <w:szCs w:val="22"/>
            </w:rPr>
          </w:pPr>
          <w:r>
            <w:fldChar w:fldCharType="begin"/>
          </w:r>
          <w:r w:rsidR="00FE1C79">
            <w:instrText xml:space="preserve"> TOC \o "1-4" \h \z \u </w:instrText>
          </w:r>
          <w:r>
            <w:fldChar w:fldCharType="separate"/>
          </w:r>
          <w:hyperlink w:anchor="_Toc39739042" w:history="1">
            <w:r w:rsidR="00A422C7" w:rsidRPr="004C1CE8">
              <w:rPr>
                <w:rStyle w:val="a8"/>
                <w:noProof/>
              </w:rPr>
              <w:t>1.Sync</w:t>
            </w:r>
            <w:r w:rsidR="00A422C7">
              <w:rPr>
                <w:noProof/>
                <w:webHidden/>
              </w:rPr>
              <w:tab/>
            </w:r>
            <w:r w:rsidR="00A422C7">
              <w:rPr>
                <w:noProof/>
                <w:webHidden/>
              </w:rPr>
              <w:fldChar w:fldCharType="begin"/>
            </w:r>
            <w:r w:rsidR="00A422C7">
              <w:rPr>
                <w:noProof/>
                <w:webHidden/>
              </w:rPr>
              <w:instrText xml:space="preserve"> PAGEREF _Toc39739042 \h </w:instrText>
            </w:r>
            <w:r w:rsidR="00A422C7">
              <w:rPr>
                <w:noProof/>
                <w:webHidden/>
              </w:rPr>
            </w:r>
            <w:r w:rsidR="00A422C7">
              <w:rPr>
                <w:noProof/>
                <w:webHidden/>
              </w:rPr>
              <w:fldChar w:fldCharType="separate"/>
            </w:r>
            <w:r w:rsidR="00A422C7">
              <w:rPr>
                <w:noProof/>
                <w:webHidden/>
              </w:rPr>
              <w:t>2</w:t>
            </w:r>
            <w:r w:rsidR="00A422C7">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43" w:history="1">
            <w:r w:rsidRPr="004C1CE8">
              <w:rPr>
                <w:rStyle w:val="a8"/>
                <w:noProof/>
              </w:rPr>
              <w:t>1.1. Is there a bi-directional sync?</w:t>
            </w:r>
            <w:r>
              <w:rPr>
                <w:noProof/>
                <w:webHidden/>
              </w:rPr>
              <w:tab/>
            </w:r>
            <w:r>
              <w:rPr>
                <w:noProof/>
                <w:webHidden/>
              </w:rPr>
              <w:fldChar w:fldCharType="begin"/>
            </w:r>
            <w:r>
              <w:rPr>
                <w:noProof/>
                <w:webHidden/>
              </w:rPr>
              <w:instrText xml:space="preserve"> PAGEREF _Toc39739043 \h </w:instrText>
            </w:r>
            <w:r>
              <w:rPr>
                <w:noProof/>
                <w:webHidden/>
              </w:rPr>
            </w:r>
            <w:r>
              <w:rPr>
                <w:noProof/>
                <w:webHidden/>
              </w:rPr>
              <w:fldChar w:fldCharType="separate"/>
            </w:r>
            <w:r>
              <w:rPr>
                <w:noProof/>
                <w:webHidden/>
              </w:rPr>
              <w:t>2</w:t>
            </w:r>
            <w:r>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44" w:history="1">
            <w:r w:rsidRPr="004C1CE8">
              <w:rPr>
                <w:rStyle w:val="a8"/>
                <w:noProof/>
              </w:rPr>
              <w:t>1.2. File filter: sync specific file types (exp. PDF, Excel…)</w:t>
            </w:r>
            <w:r>
              <w:rPr>
                <w:noProof/>
                <w:webHidden/>
              </w:rPr>
              <w:tab/>
            </w:r>
            <w:r>
              <w:rPr>
                <w:noProof/>
                <w:webHidden/>
              </w:rPr>
              <w:fldChar w:fldCharType="begin"/>
            </w:r>
            <w:r>
              <w:rPr>
                <w:noProof/>
                <w:webHidden/>
              </w:rPr>
              <w:instrText xml:space="preserve"> PAGEREF _Toc39739044 \h </w:instrText>
            </w:r>
            <w:r>
              <w:rPr>
                <w:noProof/>
                <w:webHidden/>
              </w:rPr>
            </w:r>
            <w:r>
              <w:rPr>
                <w:noProof/>
                <w:webHidden/>
              </w:rPr>
              <w:fldChar w:fldCharType="separate"/>
            </w:r>
            <w:r>
              <w:rPr>
                <w:noProof/>
                <w:webHidden/>
              </w:rPr>
              <w:t>2</w:t>
            </w:r>
            <w:r>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45" w:history="1">
            <w:r w:rsidRPr="004C1CE8">
              <w:rPr>
                <w:rStyle w:val="a8"/>
                <w:noProof/>
              </w:rPr>
              <w:t>1.3. The last modified time of the target file is not preserved</w:t>
            </w:r>
            <w:r>
              <w:rPr>
                <w:noProof/>
                <w:webHidden/>
              </w:rPr>
              <w:tab/>
            </w:r>
            <w:r>
              <w:rPr>
                <w:noProof/>
                <w:webHidden/>
              </w:rPr>
              <w:fldChar w:fldCharType="begin"/>
            </w:r>
            <w:r>
              <w:rPr>
                <w:noProof/>
                <w:webHidden/>
              </w:rPr>
              <w:instrText xml:space="preserve"> PAGEREF _Toc39739045 \h </w:instrText>
            </w:r>
            <w:r>
              <w:rPr>
                <w:noProof/>
                <w:webHidden/>
              </w:rPr>
            </w:r>
            <w:r>
              <w:rPr>
                <w:noProof/>
                <w:webHidden/>
              </w:rPr>
              <w:fldChar w:fldCharType="separate"/>
            </w:r>
            <w:r>
              <w:rPr>
                <w:noProof/>
                <w:webHidden/>
              </w:rPr>
              <w:t>3</w:t>
            </w:r>
            <w:r>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46" w:history="1">
            <w:r w:rsidRPr="004C1CE8">
              <w:rPr>
                <w:rStyle w:val="a8"/>
                <w:noProof/>
              </w:rPr>
              <w:t>1.4. Files on the target are overwritten on the first sync</w:t>
            </w:r>
            <w:r>
              <w:rPr>
                <w:noProof/>
                <w:webHidden/>
              </w:rPr>
              <w:tab/>
            </w:r>
            <w:r>
              <w:rPr>
                <w:noProof/>
                <w:webHidden/>
              </w:rPr>
              <w:fldChar w:fldCharType="begin"/>
            </w:r>
            <w:r>
              <w:rPr>
                <w:noProof/>
                <w:webHidden/>
              </w:rPr>
              <w:instrText xml:space="preserve"> PAGEREF _Toc39739046 \h </w:instrText>
            </w:r>
            <w:r>
              <w:rPr>
                <w:noProof/>
                <w:webHidden/>
              </w:rPr>
            </w:r>
            <w:r>
              <w:rPr>
                <w:noProof/>
                <w:webHidden/>
              </w:rPr>
              <w:fldChar w:fldCharType="separate"/>
            </w:r>
            <w:r>
              <w:rPr>
                <w:noProof/>
                <w:webHidden/>
              </w:rPr>
              <w:t>4</w:t>
            </w:r>
            <w:r>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47" w:history="1">
            <w:r w:rsidRPr="004C1CE8">
              <w:rPr>
                <w:rStyle w:val="a8"/>
                <w:noProof/>
              </w:rPr>
              <w:t>1.5. Unable to start sync during sleep</w:t>
            </w:r>
            <w:r>
              <w:rPr>
                <w:noProof/>
                <w:webHidden/>
              </w:rPr>
              <w:tab/>
            </w:r>
            <w:r>
              <w:rPr>
                <w:noProof/>
                <w:webHidden/>
              </w:rPr>
              <w:fldChar w:fldCharType="begin"/>
            </w:r>
            <w:r>
              <w:rPr>
                <w:noProof/>
                <w:webHidden/>
              </w:rPr>
              <w:instrText xml:space="preserve"> PAGEREF _Toc39739047 \h </w:instrText>
            </w:r>
            <w:r>
              <w:rPr>
                <w:noProof/>
                <w:webHidden/>
              </w:rPr>
            </w:r>
            <w:r>
              <w:rPr>
                <w:noProof/>
                <w:webHidden/>
              </w:rPr>
              <w:fldChar w:fldCharType="separate"/>
            </w:r>
            <w:r>
              <w:rPr>
                <w:noProof/>
                <w:webHidden/>
              </w:rPr>
              <w:t>4</w:t>
            </w:r>
            <w:r>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48" w:history="1">
            <w:r w:rsidRPr="004C1CE8">
              <w:rPr>
                <w:rStyle w:val="a8"/>
                <w:noProof/>
              </w:rPr>
              <w:t>1.6. Unable to start sync on android 8.1 and later</w:t>
            </w:r>
            <w:r>
              <w:rPr>
                <w:noProof/>
                <w:webHidden/>
              </w:rPr>
              <w:tab/>
            </w:r>
            <w:r>
              <w:rPr>
                <w:noProof/>
                <w:webHidden/>
              </w:rPr>
              <w:fldChar w:fldCharType="begin"/>
            </w:r>
            <w:r>
              <w:rPr>
                <w:noProof/>
                <w:webHidden/>
              </w:rPr>
              <w:instrText xml:space="preserve"> PAGEREF _Toc39739048 \h </w:instrText>
            </w:r>
            <w:r>
              <w:rPr>
                <w:noProof/>
                <w:webHidden/>
              </w:rPr>
            </w:r>
            <w:r>
              <w:rPr>
                <w:noProof/>
                <w:webHidden/>
              </w:rPr>
              <w:fldChar w:fldCharType="separate"/>
            </w:r>
            <w:r>
              <w:rPr>
                <w:noProof/>
                <w:webHidden/>
              </w:rPr>
              <w:t>6</w:t>
            </w:r>
            <w:r>
              <w:rPr>
                <w:noProof/>
                <w:webHidden/>
              </w:rPr>
              <w:fldChar w:fldCharType="end"/>
            </w:r>
          </w:hyperlink>
        </w:p>
        <w:p w:rsidR="00A422C7" w:rsidRDefault="00A422C7" w:rsidP="00A422C7">
          <w:pPr>
            <w:pStyle w:val="21"/>
            <w:tabs>
              <w:tab w:val="right" w:leader="dot" w:pos="8494"/>
            </w:tabs>
            <w:ind w:left="240"/>
            <w:rPr>
              <w:rFonts w:asciiTheme="minorHAnsi" w:eastAsiaTheme="minorEastAsia" w:hAnsiTheme="minorHAnsi" w:cstheme="minorBidi"/>
              <w:noProof/>
              <w:kern w:val="0"/>
              <w:sz w:val="22"/>
              <w:szCs w:val="22"/>
            </w:rPr>
          </w:pPr>
          <w:hyperlink w:anchor="_Toc39739049" w:history="1">
            <w:r w:rsidRPr="004C1CE8">
              <w:rPr>
                <w:rStyle w:val="a8"/>
                <w:noProof/>
              </w:rPr>
              <w:t>1.7. App cannot turn WiFi on and off on Android 10</w:t>
            </w:r>
            <w:r>
              <w:rPr>
                <w:noProof/>
                <w:webHidden/>
              </w:rPr>
              <w:tab/>
            </w:r>
            <w:r>
              <w:rPr>
                <w:noProof/>
                <w:webHidden/>
              </w:rPr>
              <w:fldChar w:fldCharType="begin"/>
            </w:r>
            <w:r>
              <w:rPr>
                <w:noProof/>
                <w:webHidden/>
              </w:rPr>
              <w:instrText xml:space="preserve"> PAGEREF _Toc39739049 \h </w:instrText>
            </w:r>
            <w:r>
              <w:rPr>
                <w:noProof/>
                <w:webHidden/>
              </w:rPr>
            </w:r>
            <w:r>
              <w:rPr>
                <w:noProof/>
                <w:webHidden/>
              </w:rPr>
              <w:fldChar w:fldCharType="separate"/>
            </w:r>
            <w:r>
              <w:rPr>
                <w:noProof/>
                <w:webHidden/>
              </w:rPr>
              <w:t>6</w:t>
            </w:r>
            <w:r>
              <w:rPr>
                <w:noProof/>
                <w:webHidden/>
              </w:rPr>
              <w:fldChar w:fldCharType="end"/>
            </w:r>
          </w:hyperlink>
        </w:p>
        <w:p w:rsidR="00A422C7" w:rsidRDefault="00A422C7" w:rsidP="00A422C7">
          <w:pPr>
            <w:pStyle w:val="21"/>
            <w:tabs>
              <w:tab w:val="right" w:leader="dot" w:pos="8494"/>
            </w:tabs>
            <w:ind w:left="240"/>
            <w:rPr>
              <w:rFonts w:asciiTheme="minorHAnsi" w:eastAsiaTheme="minorEastAsia" w:hAnsiTheme="minorHAnsi" w:cstheme="minorBidi"/>
              <w:noProof/>
              <w:kern w:val="0"/>
              <w:sz w:val="22"/>
              <w:szCs w:val="22"/>
            </w:rPr>
          </w:pPr>
          <w:hyperlink w:anchor="_Toc39739050" w:history="1">
            <w:r w:rsidRPr="004C1CE8">
              <w:rPr>
                <w:rStyle w:val="a8"/>
                <w:noProof/>
              </w:rPr>
              <w:t>2.Archive</w:t>
            </w:r>
            <w:r>
              <w:rPr>
                <w:noProof/>
                <w:webHidden/>
              </w:rPr>
              <w:tab/>
            </w:r>
            <w:r>
              <w:rPr>
                <w:noProof/>
                <w:webHidden/>
              </w:rPr>
              <w:fldChar w:fldCharType="begin"/>
            </w:r>
            <w:r>
              <w:rPr>
                <w:noProof/>
                <w:webHidden/>
              </w:rPr>
              <w:instrText xml:space="preserve"> PAGEREF _Toc39739050 \h </w:instrText>
            </w:r>
            <w:r>
              <w:rPr>
                <w:noProof/>
                <w:webHidden/>
              </w:rPr>
            </w:r>
            <w:r>
              <w:rPr>
                <w:noProof/>
                <w:webHidden/>
              </w:rPr>
              <w:fldChar w:fldCharType="separate"/>
            </w:r>
            <w:r>
              <w:rPr>
                <w:noProof/>
                <w:webHidden/>
              </w:rPr>
              <w:t>7</w:t>
            </w:r>
            <w:r>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51" w:history="1">
            <w:r w:rsidRPr="004C1CE8">
              <w:rPr>
                <w:rStyle w:val="a8"/>
                <w:noProof/>
              </w:rPr>
              <w:t>2.1. How to store photos and videos in a shooting year / month folder</w:t>
            </w:r>
            <w:r>
              <w:rPr>
                <w:noProof/>
                <w:webHidden/>
              </w:rPr>
              <w:tab/>
            </w:r>
            <w:r>
              <w:rPr>
                <w:noProof/>
                <w:webHidden/>
              </w:rPr>
              <w:fldChar w:fldCharType="begin"/>
            </w:r>
            <w:r>
              <w:rPr>
                <w:noProof/>
                <w:webHidden/>
              </w:rPr>
              <w:instrText xml:space="preserve"> PAGEREF _Toc39739051 \h </w:instrText>
            </w:r>
            <w:r>
              <w:rPr>
                <w:noProof/>
                <w:webHidden/>
              </w:rPr>
            </w:r>
            <w:r>
              <w:rPr>
                <w:noProof/>
                <w:webHidden/>
              </w:rPr>
              <w:fldChar w:fldCharType="separate"/>
            </w:r>
            <w:r>
              <w:rPr>
                <w:noProof/>
                <w:webHidden/>
              </w:rPr>
              <w:t>7</w:t>
            </w:r>
            <w:r>
              <w:rPr>
                <w:noProof/>
                <w:webHidden/>
              </w:rPr>
              <w:fldChar w:fldCharType="end"/>
            </w:r>
          </w:hyperlink>
        </w:p>
        <w:p w:rsidR="00A422C7" w:rsidRDefault="00A422C7" w:rsidP="00A422C7">
          <w:pPr>
            <w:pStyle w:val="21"/>
            <w:tabs>
              <w:tab w:val="right" w:leader="dot" w:pos="8494"/>
            </w:tabs>
            <w:ind w:left="240"/>
            <w:rPr>
              <w:rFonts w:asciiTheme="minorHAnsi" w:eastAsiaTheme="minorEastAsia" w:hAnsiTheme="minorHAnsi" w:cstheme="minorBidi"/>
              <w:noProof/>
              <w:kern w:val="0"/>
              <w:sz w:val="22"/>
              <w:szCs w:val="22"/>
            </w:rPr>
          </w:pPr>
          <w:hyperlink w:anchor="_Toc39739052" w:history="1">
            <w:r w:rsidRPr="004C1CE8">
              <w:rPr>
                <w:rStyle w:val="a8"/>
                <w:noProof/>
              </w:rPr>
              <w:t>3. Connexion with external applications</w:t>
            </w:r>
            <w:r>
              <w:rPr>
                <w:noProof/>
                <w:webHidden/>
              </w:rPr>
              <w:tab/>
            </w:r>
            <w:r>
              <w:rPr>
                <w:noProof/>
                <w:webHidden/>
              </w:rPr>
              <w:fldChar w:fldCharType="begin"/>
            </w:r>
            <w:r>
              <w:rPr>
                <w:noProof/>
                <w:webHidden/>
              </w:rPr>
              <w:instrText xml:space="preserve"> PAGEREF _Toc39739052 \h </w:instrText>
            </w:r>
            <w:r>
              <w:rPr>
                <w:noProof/>
                <w:webHidden/>
              </w:rPr>
            </w:r>
            <w:r>
              <w:rPr>
                <w:noProof/>
                <w:webHidden/>
              </w:rPr>
              <w:fldChar w:fldCharType="separate"/>
            </w:r>
            <w:r>
              <w:rPr>
                <w:noProof/>
                <w:webHidden/>
              </w:rPr>
              <w:t>8</w:t>
            </w:r>
            <w:r>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53" w:history="1">
            <w:r w:rsidRPr="004C1CE8">
              <w:rPr>
                <w:rStyle w:val="a8"/>
                <w:noProof/>
              </w:rPr>
              <w:t>3.1. How do I synchronize from an external application?</w:t>
            </w:r>
            <w:r>
              <w:rPr>
                <w:noProof/>
                <w:webHidden/>
              </w:rPr>
              <w:tab/>
            </w:r>
            <w:r>
              <w:rPr>
                <w:noProof/>
                <w:webHidden/>
              </w:rPr>
              <w:fldChar w:fldCharType="begin"/>
            </w:r>
            <w:r>
              <w:rPr>
                <w:noProof/>
                <w:webHidden/>
              </w:rPr>
              <w:instrText xml:space="preserve"> PAGEREF _Toc39739053 \h </w:instrText>
            </w:r>
            <w:r>
              <w:rPr>
                <w:noProof/>
                <w:webHidden/>
              </w:rPr>
            </w:r>
            <w:r>
              <w:rPr>
                <w:noProof/>
                <w:webHidden/>
              </w:rPr>
              <w:fldChar w:fldCharType="separate"/>
            </w:r>
            <w:r>
              <w:rPr>
                <w:noProof/>
                <w:webHidden/>
              </w:rPr>
              <w:t>8</w:t>
            </w:r>
            <w:r>
              <w:rPr>
                <w:noProof/>
                <w:webHidden/>
              </w:rPr>
              <w:fldChar w:fldCharType="end"/>
            </w:r>
          </w:hyperlink>
        </w:p>
        <w:p w:rsidR="00A422C7" w:rsidRDefault="00A422C7">
          <w:pPr>
            <w:pStyle w:val="40"/>
            <w:tabs>
              <w:tab w:val="right" w:leader="dot" w:pos="8494"/>
            </w:tabs>
            <w:rPr>
              <w:rFonts w:asciiTheme="minorHAnsi" w:eastAsiaTheme="minorEastAsia" w:hAnsiTheme="minorHAnsi" w:cstheme="minorBidi"/>
              <w:noProof/>
              <w:kern w:val="0"/>
              <w:sz w:val="22"/>
              <w:szCs w:val="22"/>
            </w:rPr>
          </w:pPr>
          <w:hyperlink w:anchor="_Toc39739054" w:history="1">
            <w:r w:rsidRPr="004C1CE8">
              <w:rPr>
                <w:rStyle w:val="a8"/>
                <w:noProof/>
              </w:rPr>
              <w:t>3.1.1.Tasker example</w:t>
            </w:r>
            <w:r>
              <w:rPr>
                <w:noProof/>
                <w:webHidden/>
              </w:rPr>
              <w:tab/>
            </w:r>
            <w:r>
              <w:rPr>
                <w:noProof/>
                <w:webHidden/>
              </w:rPr>
              <w:fldChar w:fldCharType="begin"/>
            </w:r>
            <w:r>
              <w:rPr>
                <w:noProof/>
                <w:webHidden/>
              </w:rPr>
              <w:instrText xml:space="preserve"> PAGEREF _Toc39739054 \h </w:instrText>
            </w:r>
            <w:r>
              <w:rPr>
                <w:noProof/>
                <w:webHidden/>
              </w:rPr>
            </w:r>
            <w:r>
              <w:rPr>
                <w:noProof/>
                <w:webHidden/>
              </w:rPr>
              <w:fldChar w:fldCharType="separate"/>
            </w:r>
            <w:r>
              <w:rPr>
                <w:noProof/>
                <w:webHidden/>
              </w:rPr>
              <w:t>8</w:t>
            </w:r>
            <w:r>
              <w:rPr>
                <w:noProof/>
                <w:webHidden/>
              </w:rPr>
              <w:fldChar w:fldCharType="end"/>
            </w:r>
          </w:hyperlink>
        </w:p>
        <w:p w:rsidR="00A422C7" w:rsidRDefault="00A422C7">
          <w:pPr>
            <w:pStyle w:val="40"/>
            <w:tabs>
              <w:tab w:val="right" w:leader="dot" w:pos="8494"/>
            </w:tabs>
            <w:rPr>
              <w:rFonts w:asciiTheme="minorHAnsi" w:eastAsiaTheme="minorEastAsia" w:hAnsiTheme="minorHAnsi" w:cstheme="minorBidi"/>
              <w:noProof/>
              <w:kern w:val="0"/>
              <w:sz w:val="22"/>
              <w:szCs w:val="22"/>
            </w:rPr>
          </w:pPr>
          <w:hyperlink w:anchor="_Toc39739055" w:history="1">
            <w:r w:rsidRPr="004C1CE8">
              <w:rPr>
                <w:rStyle w:val="a8"/>
                <w:noProof/>
              </w:rPr>
              <w:t>3.1.2.AutoMagic Example</w:t>
            </w:r>
            <w:r>
              <w:rPr>
                <w:noProof/>
                <w:webHidden/>
              </w:rPr>
              <w:tab/>
            </w:r>
            <w:r>
              <w:rPr>
                <w:noProof/>
                <w:webHidden/>
              </w:rPr>
              <w:fldChar w:fldCharType="begin"/>
            </w:r>
            <w:r>
              <w:rPr>
                <w:noProof/>
                <w:webHidden/>
              </w:rPr>
              <w:instrText xml:space="preserve"> PAGEREF _Toc39739055 \h </w:instrText>
            </w:r>
            <w:r>
              <w:rPr>
                <w:noProof/>
                <w:webHidden/>
              </w:rPr>
            </w:r>
            <w:r>
              <w:rPr>
                <w:noProof/>
                <w:webHidden/>
              </w:rPr>
              <w:fldChar w:fldCharType="separate"/>
            </w:r>
            <w:r>
              <w:rPr>
                <w:noProof/>
                <w:webHidden/>
              </w:rPr>
              <w:t>9</w:t>
            </w:r>
            <w:r>
              <w:rPr>
                <w:noProof/>
                <w:webHidden/>
              </w:rPr>
              <w:fldChar w:fldCharType="end"/>
            </w:r>
          </w:hyperlink>
        </w:p>
        <w:p w:rsidR="00A422C7" w:rsidRDefault="00A422C7" w:rsidP="00A422C7">
          <w:pPr>
            <w:pStyle w:val="21"/>
            <w:tabs>
              <w:tab w:val="right" w:leader="dot" w:pos="8494"/>
            </w:tabs>
            <w:ind w:left="240"/>
            <w:rPr>
              <w:rFonts w:asciiTheme="minorHAnsi" w:eastAsiaTheme="minorEastAsia" w:hAnsiTheme="minorHAnsi" w:cstheme="minorBidi"/>
              <w:noProof/>
              <w:kern w:val="0"/>
              <w:sz w:val="22"/>
              <w:szCs w:val="22"/>
            </w:rPr>
          </w:pPr>
          <w:hyperlink w:anchor="_Toc39739056" w:history="1">
            <w:r w:rsidRPr="004C1CE8">
              <w:rPr>
                <w:rStyle w:val="a8"/>
                <w:noProof/>
              </w:rPr>
              <w:t>4.SDCARD/USB</w:t>
            </w:r>
            <w:r>
              <w:rPr>
                <w:noProof/>
                <w:webHidden/>
              </w:rPr>
              <w:tab/>
            </w:r>
            <w:r>
              <w:rPr>
                <w:noProof/>
                <w:webHidden/>
              </w:rPr>
              <w:fldChar w:fldCharType="begin"/>
            </w:r>
            <w:r>
              <w:rPr>
                <w:noProof/>
                <w:webHidden/>
              </w:rPr>
              <w:instrText xml:space="preserve"> PAGEREF _Toc39739056 \h </w:instrText>
            </w:r>
            <w:r>
              <w:rPr>
                <w:noProof/>
                <w:webHidden/>
              </w:rPr>
            </w:r>
            <w:r>
              <w:rPr>
                <w:noProof/>
                <w:webHidden/>
              </w:rPr>
              <w:fldChar w:fldCharType="separate"/>
            </w:r>
            <w:r>
              <w:rPr>
                <w:noProof/>
                <w:webHidden/>
              </w:rPr>
              <w:t>10</w:t>
            </w:r>
            <w:r>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57" w:history="1">
            <w:r w:rsidRPr="004C1CE8">
              <w:rPr>
                <w:rStyle w:val="a8"/>
                <w:noProof/>
              </w:rPr>
              <w:t>4.1. SMBSync2 does not recognize the SDCARD or USB media</w:t>
            </w:r>
            <w:r>
              <w:rPr>
                <w:noProof/>
                <w:webHidden/>
              </w:rPr>
              <w:tab/>
            </w:r>
            <w:r>
              <w:rPr>
                <w:noProof/>
                <w:webHidden/>
              </w:rPr>
              <w:fldChar w:fldCharType="begin"/>
            </w:r>
            <w:r>
              <w:rPr>
                <w:noProof/>
                <w:webHidden/>
              </w:rPr>
              <w:instrText xml:space="preserve"> PAGEREF _Toc39739057 \h </w:instrText>
            </w:r>
            <w:r>
              <w:rPr>
                <w:noProof/>
                <w:webHidden/>
              </w:rPr>
            </w:r>
            <w:r>
              <w:rPr>
                <w:noProof/>
                <w:webHidden/>
              </w:rPr>
              <w:fldChar w:fldCharType="separate"/>
            </w:r>
            <w:r>
              <w:rPr>
                <w:noProof/>
                <w:webHidden/>
              </w:rPr>
              <w:t>10</w:t>
            </w:r>
            <w:r>
              <w:rPr>
                <w:noProof/>
                <w:webHidden/>
              </w:rPr>
              <w:fldChar w:fldCharType="end"/>
            </w:r>
          </w:hyperlink>
        </w:p>
        <w:p w:rsidR="00A422C7" w:rsidRDefault="00A422C7" w:rsidP="00A422C7">
          <w:pPr>
            <w:pStyle w:val="21"/>
            <w:tabs>
              <w:tab w:val="right" w:leader="dot" w:pos="8494"/>
            </w:tabs>
            <w:ind w:left="240"/>
            <w:rPr>
              <w:rFonts w:asciiTheme="minorHAnsi" w:eastAsiaTheme="minorEastAsia" w:hAnsiTheme="minorHAnsi" w:cstheme="minorBidi"/>
              <w:noProof/>
              <w:kern w:val="0"/>
              <w:sz w:val="22"/>
              <w:szCs w:val="22"/>
            </w:rPr>
          </w:pPr>
          <w:hyperlink w:anchor="_Toc39739058" w:history="1">
            <w:r w:rsidRPr="004C1CE8">
              <w:rPr>
                <w:rStyle w:val="a8"/>
                <w:noProof/>
              </w:rPr>
              <w:t>5. Network related issues</w:t>
            </w:r>
            <w:r>
              <w:rPr>
                <w:noProof/>
                <w:webHidden/>
              </w:rPr>
              <w:tab/>
            </w:r>
            <w:r>
              <w:rPr>
                <w:noProof/>
                <w:webHidden/>
              </w:rPr>
              <w:fldChar w:fldCharType="begin"/>
            </w:r>
            <w:r>
              <w:rPr>
                <w:noProof/>
                <w:webHidden/>
              </w:rPr>
              <w:instrText xml:space="preserve"> PAGEREF _Toc39739058 \h </w:instrText>
            </w:r>
            <w:r>
              <w:rPr>
                <w:noProof/>
                <w:webHidden/>
              </w:rPr>
            </w:r>
            <w:r>
              <w:rPr>
                <w:noProof/>
                <w:webHidden/>
              </w:rPr>
              <w:fldChar w:fldCharType="separate"/>
            </w:r>
            <w:r>
              <w:rPr>
                <w:noProof/>
                <w:webHidden/>
              </w:rPr>
              <w:t>11</w:t>
            </w:r>
            <w:r>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59" w:history="1">
            <w:r w:rsidRPr="004C1CE8">
              <w:rPr>
                <w:rStyle w:val="a8"/>
                <w:noProof/>
              </w:rPr>
              <w:t>5.1. Unable to connect to SMB server with a hostname</w:t>
            </w:r>
            <w:r>
              <w:rPr>
                <w:noProof/>
                <w:webHidden/>
              </w:rPr>
              <w:tab/>
            </w:r>
            <w:r>
              <w:rPr>
                <w:noProof/>
                <w:webHidden/>
              </w:rPr>
              <w:fldChar w:fldCharType="begin"/>
            </w:r>
            <w:r>
              <w:rPr>
                <w:noProof/>
                <w:webHidden/>
              </w:rPr>
              <w:instrText xml:space="preserve"> PAGEREF _Toc39739059 \h </w:instrText>
            </w:r>
            <w:r>
              <w:rPr>
                <w:noProof/>
                <w:webHidden/>
              </w:rPr>
            </w:r>
            <w:r>
              <w:rPr>
                <w:noProof/>
                <w:webHidden/>
              </w:rPr>
              <w:fldChar w:fldCharType="separate"/>
            </w:r>
            <w:r>
              <w:rPr>
                <w:noProof/>
                <w:webHidden/>
              </w:rPr>
              <w:t>11</w:t>
            </w:r>
            <w:r>
              <w:rPr>
                <w:noProof/>
                <w:webHidden/>
              </w:rPr>
              <w:fldChar w:fldCharType="end"/>
            </w:r>
          </w:hyperlink>
        </w:p>
        <w:p w:rsidR="00A422C7" w:rsidRDefault="00A422C7" w:rsidP="00A422C7">
          <w:pPr>
            <w:pStyle w:val="21"/>
            <w:tabs>
              <w:tab w:val="right" w:leader="dot" w:pos="8494"/>
            </w:tabs>
            <w:ind w:left="240"/>
            <w:rPr>
              <w:rFonts w:asciiTheme="minorHAnsi" w:eastAsiaTheme="minorEastAsia" w:hAnsiTheme="minorHAnsi" w:cstheme="minorBidi"/>
              <w:noProof/>
              <w:kern w:val="0"/>
              <w:sz w:val="22"/>
              <w:szCs w:val="22"/>
            </w:rPr>
          </w:pPr>
          <w:hyperlink w:anchor="_Toc39739060" w:history="1">
            <w:r w:rsidRPr="004C1CE8">
              <w:rPr>
                <w:rStyle w:val="a8"/>
                <w:noProof/>
              </w:rPr>
              <w:t>6. System settings issues</w:t>
            </w:r>
            <w:r>
              <w:rPr>
                <w:noProof/>
                <w:webHidden/>
              </w:rPr>
              <w:tab/>
            </w:r>
            <w:r>
              <w:rPr>
                <w:noProof/>
                <w:webHidden/>
              </w:rPr>
              <w:fldChar w:fldCharType="begin"/>
            </w:r>
            <w:r>
              <w:rPr>
                <w:noProof/>
                <w:webHidden/>
              </w:rPr>
              <w:instrText xml:space="preserve"> PAGEREF _Toc39739060 \h </w:instrText>
            </w:r>
            <w:r>
              <w:rPr>
                <w:noProof/>
                <w:webHidden/>
              </w:rPr>
            </w:r>
            <w:r>
              <w:rPr>
                <w:noProof/>
                <w:webHidden/>
              </w:rPr>
              <w:fldChar w:fldCharType="separate"/>
            </w:r>
            <w:r>
              <w:rPr>
                <w:noProof/>
                <w:webHidden/>
              </w:rPr>
              <w:t>12</w:t>
            </w:r>
            <w:r>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61" w:history="1">
            <w:r w:rsidRPr="004C1CE8">
              <w:rPr>
                <w:rStyle w:val="a8"/>
                <w:noProof/>
              </w:rPr>
              <w:t>6.1. I do not want to enable the location.</w:t>
            </w:r>
            <w:r>
              <w:rPr>
                <w:noProof/>
                <w:webHidden/>
              </w:rPr>
              <w:tab/>
            </w:r>
            <w:r>
              <w:rPr>
                <w:noProof/>
                <w:webHidden/>
              </w:rPr>
              <w:fldChar w:fldCharType="begin"/>
            </w:r>
            <w:r>
              <w:rPr>
                <w:noProof/>
                <w:webHidden/>
              </w:rPr>
              <w:instrText xml:space="preserve"> PAGEREF _Toc39739061 \h </w:instrText>
            </w:r>
            <w:r>
              <w:rPr>
                <w:noProof/>
                <w:webHidden/>
              </w:rPr>
            </w:r>
            <w:r>
              <w:rPr>
                <w:noProof/>
                <w:webHidden/>
              </w:rPr>
              <w:fldChar w:fldCharType="separate"/>
            </w:r>
            <w:r>
              <w:rPr>
                <w:noProof/>
                <w:webHidden/>
              </w:rPr>
              <w:t>12</w:t>
            </w:r>
            <w:r>
              <w:rPr>
                <w:noProof/>
                <w:webHidden/>
              </w:rPr>
              <w:fldChar w:fldCharType="end"/>
            </w:r>
          </w:hyperlink>
        </w:p>
        <w:p w:rsidR="00A422C7" w:rsidRDefault="00A422C7" w:rsidP="00A422C7">
          <w:pPr>
            <w:pStyle w:val="21"/>
            <w:tabs>
              <w:tab w:val="right" w:leader="dot" w:pos="8494"/>
            </w:tabs>
            <w:ind w:left="240"/>
            <w:rPr>
              <w:rFonts w:asciiTheme="minorHAnsi" w:eastAsiaTheme="minorEastAsia" w:hAnsiTheme="minorHAnsi" w:cstheme="minorBidi"/>
              <w:noProof/>
              <w:kern w:val="0"/>
              <w:sz w:val="22"/>
              <w:szCs w:val="22"/>
            </w:rPr>
          </w:pPr>
          <w:hyperlink w:anchor="_Toc39739062" w:history="1">
            <w:r w:rsidRPr="004C1CE8">
              <w:rPr>
                <w:rStyle w:val="a8"/>
                <w:noProof/>
              </w:rPr>
              <w:t>7.Misc</w:t>
            </w:r>
            <w:r>
              <w:rPr>
                <w:noProof/>
                <w:webHidden/>
              </w:rPr>
              <w:tab/>
            </w:r>
            <w:r>
              <w:rPr>
                <w:noProof/>
                <w:webHidden/>
              </w:rPr>
              <w:fldChar w:fldCharType="begin"/>
            </w:r>
            <w:r>
              <w:rPr>
                <w:noProof/>
                <w:webHidden/>
              </w:rPr>
              <w:instrText xml:space="preserve"> PAGEREF _Toc39739062 \h </w:instrText>
            </w:r>
            <w:r>
              <w:rPr>
                <w:noProof/>
                <w:webHidden/>
              </w:rPr>
            </w:r>
            <w:r>
              <w:rPr>
                <w:noProof/>
                <w:webHidden/>
              </w:rPr>
              <w:fldChar w:fldCharType="separate"/>
            </w:r>
            <w:r>
              <w:rPr>
                <w:noProof/>
                <w:webHidden/>
              </w:rPr>
              <w:t>13</w:t>
            </w:r>
            <w:r>
              <w:rPr>
                <w:noProof/>
                <w:webHidden/>
              </w:rPr>
              <w:fldChar w:fldCharType="end"/>
            </w:r>
          </w:hyperlink>
        </w:p>
        <w:p w:rsidR="00A422C7" w:rsidRDefault="00A422C7" w:rsidP="00A422C7">
          <w:pPr>
            <w:pStyle w:val="31"/>
            <w:tabs>
              <w:tab w:val="right" w:leader="dot" w:pos="8494"/>
            </w:tabs>
            <w:ind w:left="480"/>
            <w:rPr>
              <w:rFonts w:asciiTheme="minorHAnsi" w:eastAsiaTheme="minorEastAsia" w:hAnsiTheme="minorHAnsi" w:cstheme="minorBidi"/>
              <w:noProof/>
              <w:kern w:val="0"/>
              <w:sz w:val="22"/>
              <w:szCs w:val="22"/>
            </w:rPr>
          </w:pPr>
          <w:hyperlink w:anchor="_Toc39739063" w:history="1">
            <w:r w:rsidRPr="004C1CE8">
              <w:rPr>
                <w:rStyle w:val="a8"/>
                <w:noProof/>
              </w:rPr>
              <w:t>7.1. Task List and Settings backup and restore</w:t>
            </w:r>
            <w:r>
              <w:rPr>
                <w:noProof/>
                <w:webHidden/>
              </w:rPr>
              <w:tab/>
            </w:r>
            <w:r>
              <w:rPr>
                <w:noProof/>
                <w:webHidden/>
              </w:rPr>
              <w:fldChar w:fldCharType="begin"/>
            </w:r>
            <w:r>
              <w:rPr>
                <w:noProof/>
                <w:webHidden/>
              </w:rPr>
              <w:instrText xml:space="preserve"> PAGEREF _Toc39739063 \h </w:instrText>
            </w:r>
            <w:r>
              <w:rPr>
                <w:noProof/>
                <w:webHidden/>
              </w:rPr>
            </w:r>
            <w:r>
              <w:rPr>
                <w:noProof/>
                <w:webHidden/>
              </w:rPr>
              <w:fldChar w:fldCharType="separate"/>
            </w:r>
            <w:r>
              <w:rPr>
                <w:noProof/>
                <w:webHidden/>
              </w:rPr>
              <w:t>13</w:t>
            </w:r>
            <w:r>
              <w:rPr>
                <w:noProof/>
                <w:webHidden/>
              </w:rPr>
              <w:fldChar w:fldCharType="end"/>
            </w:r>
          </w:hyperlink>
        </w:p>
        <w:p w:rsidR="00BC2742" w:rsidRDefault="00F8112A" w:rsidP="00055287">
          <w:r>
            <w:fldChar w:fldCharType="end"/>
          </w:r>
        </w:p>
      </w:sdtContent>
    </w:sdt>
    <w:p w:rsidR="00BC2742" w:rsidRDefault="00BC2742">
      <w:pPr>
        <w:widowControl/>
        <w:jc w:val="left"/>
      </w:pPr>
      <w:r>
        <w:br w:type="page"/>
      </w:r>
    </w:p>
    <w:p w:rsidR="00764883" w:rsidRDefault="00F41BD2" w:rsidP="002324F7">
      <w:pPr>
        <w:pStyle w:val="2"/>
        <w:spacing w:before="360"/>
      </w:pPr>
      <w:bookmarkStart w:id="1" w:name="_Toc450110990"/>
      <w:bookmarkStart w:id="2" w:name="_Toc39739042"/>
      <w:bookmarkEnd w:id="0"/>
      <w:r>
        <w:rPr>
          <w:rFonts w:hint="eastAsia"/>
        </w:rPr>
        <w:lastRenderedPageBreak/>
        <w:t>1</w:t>
      </w:r>
      <w:r w:rsidR="009F46D9">
        <w:rPr>
          <w:rFonts w:hint="eastAsia"/>
        </w:rPr>
        <w:t>.</w:t>
      </w:r>
      <w:r w:rsidR="00F92A4E">
        <w:rPr>
          <w:rFonts w:hint="eastAsia"/>
        </w:rPr>
        <w:t>Sync</w:t>
      </w:r>
      <w:bookmarkEnd w:id="2"/>
    </w:p>
    <w:p w:rsidR="004E01EF" w:rsidRDefault="004E01EF" w:rsidP="004E01EF">
      <w:pPr>
        <w:pStyle w:val="3"/>
        <w:spacing w:before="360"/>
      </w:pPr>
      <w:bookmarkStart w:id="3" w:name="_Toc39739043"/>
      <w:r>
        <w:t>1.1. Is there a bi-directional sync?</w:t>
      </w:r>
      <w:bookmarkEnd w:id="3"/>
    </w:p>
    <w:p w:rsidR="007C489B" w:rsidRPr="007C489B" w:rsidRDefault="004E01EF" w:rsidP="007C489B">
      <w:r>
        <w:t>Bidirectional sync is not implemented because it is difficult to judge conflicting files (files updated on both sides, which file is newer, what file to keep…). In the future I am planning to implement it.</w:t>
      </w:r>
    </w:p>
    <w:p w:rsidR="00766431" w:rsidRDefault="00E36EF5" w:rsidP="002324F7">
      <w:pPr>
        <w:pStyle w:val="3"/>
        <w:spacing w:before="360"/>
      </w:pPr>
      <w:bookmarkStart w:id="4" w:name="_Toc39739044"/>
      <w:r w:rsidRPr="00E36EF5">
        <w:t xml:space="preserve">1.2. </w:t>
      </w:r>
      <w:bookmarkStart w:id="5" w:name="_Hlk39665471"/>
      <w:r w:rsidR="00183BC5">
        <w:t>File filter: s</w:t>
      </w:r>
      <w:r w:rsidRPr="00E36EF5">
        <w:t>ync specific file</w:t>
      </w:r>
      <w:r w:rsidR="00BE082A">
        <w:t xml:space="preserve"> types</w:t>
      </w:r>
      <w:r w:rsidRPr="00E36EF5">
        <w:t xml:space="preserve"> </w:t>
      </w:r>
      <w:r w:rsidR="00183BC5">
        <w:t xml:space="preserve">(exp. </w:t>
      </w:r>
      <w:r w:rsidRPr="00E36EF5">
        <w:t>PDF</w:t>
      </w:r>
      <w:r w:rsidR="00183BC5">
        <w:t>, Excel…)</w:t>
      </w:r>
      <w:bookmarkEnd w:id="4"/>
      <w:bookmarkEnd w:id="5"/>
    </w:p>
    <w:p w:rsidR="00766431" w:rsidRDefault="00E36EF5" w:rsidP="00766431">
      <w:pPr>
        <w:rPr>
          <w:sz w:val="21"/>
          <w:szCs w:val="21"/>
        </w:rPr>
      </w:pPr>
      <w:r w:rsidRPr="00E36EF5">
        <w:rPr>
          <w:sz w:val="21"/>
          <w:szCs w:val="21"/>
        </w:rPr>
        <w:t>After selecting the "Select file" of the synchronization task, tap the file filter and add the filter. Please describe the filter like *.pdf or *.xlsx.</w:t>
      </w:r>
    </w:p>
    <w:p w:rsidR="003A1DA1" w:rsidRPr="003A1DA1" w:rsidRDefault="00E36EF5" w:rsidP="008E0953">
      <w:pPr>
        <w:pStyle w:val="ad"/>
        <w:numPr>
          <w:ilvl w:val="0"/>
          <w:numId w:val="12"/>
        </w:numPr>
        <w:ind w:leftChars="0"/>
        <w:rPr>
          <w:szCs w:val="21"/>
        </w:rPr>
      </w:pPr>
      <w:r>
        <w:rPr>
          <w:rFonts w:hint="eastAsia"/>
          <w:szCs w:val="21"/>
        </w:rPr>
        <w:t>Edit sync task screen</w:t>
      </w:r>
    </w:p>
    <w:p w:rsidR="00DC20AF" w:rsidRDefault="000C5BE4" w:rsidP="00766431">
      <w:r w:rsidRPr="000C5BE4">
        <w:rPr>
          <w:noProof/>
        </w:rPr>
        <w:drawing>
          <wp:inline distT="0" distB="0" distL="0" distR="0">
            <wp:extent cx="3657600" cy="2286000"/>
            <wp:effectExtent l="19050" t="0" r="0" b="0"/>
            <wp:docPr id="19" name="オブジェクト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251520" y="548680"/>
                      <a:chExt cx="3657600" cy="2286000"/>
                    </a:xfrm>
                  </a:grpSpPr>
                  <a:grpSp>
                    <a:nvGrpSpPr>
                      <a:cNvPr id="20" name="グループ化 19"/>
                      <a:cNvGrpSpPr/>
                    </a:nvGrpSpPr>
                    <a:grpSpPr>
                      <a:xfrm>
                        <a:off x="251520" y="548680"/>
                        <a:ext cx="3657600" cy="2286000"/>
                        <a:chOff x="251520" y="548680"/>
                        <a:chExt cx="3657600" cy="2286000"/>
                      </a:xfrm>
                    </a:grpSpPr>
                    <a:pic>
                      <a:nvPicPr>
                        <a:cNvPr id="7" name="Picture 3" descr="F:\screen.png"/>
                        <a:cNvPicPr>
                          <a:picLocks noChangeAspect="1" noChangeArrowheads="1"/>
                        </a:cNvPicPr>
                      </a:nvPicPr>
                      <a:blipFill>
                        <a:blip r:embed="rId8" cstate="print"/>
                        <a:srcRect/>
                        <a:stretch>
                          <a:fillRect/>
                        </a:stretch>
                      </a:blipFill>
                      <a:spPr bwMode="auto">
                        <a:xfrm>
                          <a:off x="251520" y="548680"/>
                          <a:ext cx="3657600" cy="2286000"/>
                        </a:xfrm>
                        <a:prstGeom prst="rect">
                          <a:avLst/>
                        </a:prstGeom>
                        <a:noFill/>
                      </a:spPr>
                    </a:pic>
                    <a:sp>
                      <a:nvSpPr>
                        <a:cNvPr id="11" name="四角形吹き出し 10"/>
                        <a:cNvSpPr/>
                      </a:nvSpPr>
                      <a:spPr>
                        <a:xfrm>
                          <a:off x="2123728" y="836712"/>
                          <a:ext cx="1512168" cy="720080"/>
                        </a:xfrm>
                        <a:prstGeom prst="wedgeRectCallout">
                          <a:avLst>
                            <a:gd name="adj1" fmla="val 50489"/>
                            <a:gd name="adj2" fmla="val 59245"/>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1.To enabled</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四角形吹き出し 11"/>
                        <a:cNvSpPr/>
                      </a:nvSpPr>
                      <a:spPr>
                        <a:xfrm>
                          <a:off x="1259632" y="1772816"/>
                          <a:ext cx="2304256" cy="432048"/>
                        </a:xfrm>
                        <a:prstGeom prst="wedgeRectCallout">
                          <a:avLst>
                            <a:gd name="adj1" fmla="val -80236"/>
                            <a:gd name="adj2" fmla="val 64468"/>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2.Tap “File filter….”</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A1DA1" w:rsidRPr="003A1DA1" w:rsidRDefault="00E36EF5" w:rsidP="008E0953">
      <w:pPr>
        <w:pStyle w:val="ad"/>
        <w:keepNext/>
        <w:keepLines/>
        <w:numPr>
          <w:ilvl w:val="0"/>
          <w:numId w:val="12"/>
        </w:numPr>
        <w:ind w:leftChars="0"/>
        <w:rPr>
          <w:szCs w:val="21"/>
        </w:rPr>
      </w:pPr>
      <w:r>
        <w:rPr>
          <w:rFonts w:hint="eastAsia"/>
          <w:szCs w:val="21"/>
        </w:rPr>
        <w:t xml:space="preserve">Edit </w:t>
      </w:r>
      <w:r w:rsidR="00965293">
        <w:rPr>
          <w:szCs w:val="21"/>
        </w:rPr>
        <w:t xml:space="preserve">the </w:t>
      </w:r>
      <w:r>
        <w:rPr>
          <w:rFonts w:hint="eastAsia"/>
          <w:szCs w:val="21"/>
        </w:rPr>
        <w:t>file filter</w:t>
      </w:r>
    </w:p>
    <w:p w:rsidR="00A2642B" w:rsidRDefault="000C5BE4" w:rsidP="00981D2A">
      <w:pPr>
        <w:keepNext/>
        <w:keepLines/>
      </w:pPr>
      <w:r w:rsidRPr="000C5BE4">
        <w:rPr>
          <w:noProof/>
        </w:rPr>
        <w:drawing>
          <wp:inline distT="0" distB="0" distL="0" distR="0">
            <wp:extent cx="3657600" cy="2286000"/>
            <wp:effectExtent l="19050" t="0" r="0" b="0"/>
            <wp:docPr id="20" name="オブジェクト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251520" y="2996952"/>
                      <a:chExt cx="3657600" cy="2286000"/>
                    </a:xfrm>
                  </a:grpSpPr>
                  <a:grpSp>
                    <a:nvGrpSpPr>
                      <a:cNvPr id="17" name="グループ化 16"/>
                      <a:cNvGrpSpPr/>
                    </a:nvGrpSpPr>
                    <a:grpSpPr>
                      <a:xfrm>
                        <a:off x="251520" y="2996952"/>
                        <a:ext cx="3657600" cy="2286000"/>
                        <a:chOff x="251520" y="2996952"/>
                        <a:chExt cx="3657600" cy="2286000"/>
                      </a:xfrm>
                    </a:grpSpPr>
                    <a:pic>
                      <a:nvPicPr>
                        <a:cNvPr id="1028" name="Picture 4" descr="F:\screen.png"/>
                        <a:cNvPicPr>
                          <a:picLocks noChangeAspect="1" noChangeArrowheads="1"/>
                        </a:cNvPicPr>
                      </a:nvPicPr>
                      <a:blipFill>
                        <a:blip r:embed="rId9" cstate="print"/>
                        <a:srcRect/>
                        <a:stretch>
                          <a:fillRect/>
                        </a:stretch>
                      </a:blipFill>
                      <a:spPr bwMode="auto">
                        <a:xfrm>
                          <a:off x="251520" y="2996952"/>
                          <a:ext cx="3657600" cy="2286000"/>
                        </a:xfrm>
                        <a:prstGeom prst="rect">
                          <a:avLst/>
                        </a:prstGeom>
                        <a:noFill/>
                      </a:spPr>
                    </a:pic>
                    <a:sp>
                      <a:nvSpPr>
                        <a:cNvPr id="13" name="四角形吹き出し 12"/>
                        <a:cNvSpPr/>
                      </a:nvSpPr>
                      <a:spPr>
                        <a:xfrm>
                          <a:off x="1403648" y="4365104"/>
                          <a:ext cx="2160240" cy="504056"/>
                        </a:xfrm>
                        <a:prstGeom prst="wedgeRectCallout">
                          <a:avLst>
                            <a:gd name="adj1" fmla="val -69060"/>
                            <a:gd name="adj2" fmla="val 58469"/>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3. Type "*. </a:t>
                            </a:r>
                            <a:r>
                              <a:rPr lang="en-US" altLang="ja-JP" dirty="0" err="1" smtClean="0">
                                <a:solidFill>
                                  <a:schemeClr val="tx1"/>
                                </a:solidFill>
                              </a:rPr>
                              <a:t>pdf</a:t>
                            </a:r>
                            <a:r>
                              <a:rPr lang="en-US" altLang="ja-JP" dirty="0" smtClean="0">
                                <a:solidFill>
                                  <a:schemeClr val="tx1"/>
                                </a:solidFill>
                              </a:rPr>
                              <a:t>"</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四角形吹き出し 13"/>
                        <a:cNvSpPr/>
                      </a:nvSpPr>
                      <a:spPr>
                        <a:xfrm>
                          <a:off x="323528" y="3717032"/>
                          <a:ext cx="1872208" cy="576064"/>
                        </a:xfrm>
                        <a:prstGeom prst="wedgeRectCallout">
                          <a:avLst>
                            <a:gd name="adj1" fmla="val -36339"/>
                            <a:gd name="adj2" fmla="val 123281"/>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4.Tap “Add”</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A1DA1" w:rsidRPr="003A1DA1" w:rsidRDefault="00E36EF5" w:rsidP="00092016">
      <w:pPr>
        <w:pStyle w:val="ad"/>
        <w:pageBreakBefore/>
        <w:numPr>
          <w:ilvl w:val="0"/>
          <w:numId w:val="12"/>
        </w:numPr>
        <w:ind w:leftChars="0"/>
        <w:rPr>
          <w:szCs w:val="21"/>
        </w:rPr>
      </w:pPr>
      <w:r>
        <w:rPr>
          <w:rFonts w:hint="eastAsia"/>
          <w:szCs w:val="21"/>
        </w:rPr>
        <w:lastRenderedPageBreak/>
        <w:t>Save</w:t>
      </w:r>
      <w:r w:rsidR="00965293">
        <w:rPr>
          <w:szCs w:val="21"/>
        </w:rPr>
        <w:t xml:space="preserve"> the</w:t>
      </w:r>
      <w:r>
        <w:rPr>
          <w:rFonts w:hint="eastAsia"/>
          <w:szCs w:val="21"/>
        </w:rPr>
        <w:t xml:space="preserve"> file filter</w:t>
      </w:r>
      <w:r w:rsidR="00965293">
        <w:rPr>
          <w:szCs w:val="21"/>
        </w:rPr>
        <w:t xml:space="preserve">: you can set it as </w:t>
      </w:r>
      <w:r w:rsidR="00F8112A" w:rsidRPr="00F8112A">
        <w:rPr>
          <w:szCs w:val="21"/>
          <w:u w:val="single"/>
        </w:rPr>
        <w:t>include</w:t>
      </w:r>
      <w:r w:rsidR="00965293">
        <w:rPr>
          <w:szCs w:val="21"/>
        </w:rPr>
        <w:t xml:space="preserve"> (only synchronize files of the specified *.pdf extension in the example), or </w:t>
      </w:r>
      <w:r w:rsidR="00F8112A" w:rsidRPr="00F8112A">
        <w:rPr>
          <w:szCs w:val="21"/>
          <w:u w:val="single"/>
        </w:rPr>
        <w:t>exclude</w:t>
      </w:r>
      <w:r w:rsidR="00965293">
        <w:rPr>
          <w:szCs w:val="21"/>
        </w:rPr>
        <w:t xml:space="preserve"> (do not synchronize files with specified *.pdf extension in this example)</w:t>
      </w:r>
    </w:p>
    <w:p w:rsidR="00690257" w:rsidRDefault="000C5BE4" w:rsidP="00766431">
      <w:r w:rsidRPr="000C5BE4">
        <w:rPr>
          <w:noProof/>
        </w:rPr>
        <w:drawing>
          <wp:inline distT="0" distB="0" distL="0" distR="0">
            <wp:extent cx="3657600" cy="2286000"/>
            <wp:effectExtent l="19050" t="0" r="0" b="0"/>
            <wp:docPr id="21" name="オブジェクト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4499992" y="548680"/>
                      <a:chExt cx="3657600" cy="2286000"/>
                    </a:xfrm>
                  </a:grpSpPr>
                  <a:grpSp>
                    <a:nvGrpSpPr>
                      <a:cNvPr id="18" name="グループ化 17"/>
                      <a:cNvGrpSpPr/>
                    </a:nvGrpSpPr>
                    <a:grpSpPr>
                      <a:xfrm>
                        <a:off x="4499992" y="548680"/>
                        <a:ext cx="3657600" cy="2286000"/>
                        <a:chOff x="4499992" y="548680"/>
                        <a:chExt cx="3657600" cy="2286000"/>
                      </a:xfrm>
                    </a:grpSpPr>
                    <a:pic>
                      <a:nvPicPr>
                        <a:cNvPr id="1029" name="Picture 5" descr="F:\screen.png"/>
                        <a:cNvPicPr>
                          <a:picLocks noChangeAspect="1" noChangeArrowheads="1"/>
                        </a:cNvPicPr>
                      </a:nvPicPr>
                      <a:blipFill>
                        <a:blip r:embed="rId10" cstate="print"/>
                        <a:srcRect/>
                        <a:stretch>
                          <a:fillRect/>
                        </a:stretch>
                      </a:blipFill>
                      <a:spPr bwMode="auto">
                        <a:xfrm>
                          <a:off x="4499992" y="548680"/>
                          <a:ext cx="3657600" cy="2286000"/>
                        </a:xfrm>
                        <a:prstGeom prst="rect">
                          <a:avLst/>
                        </a:prstGeom>
                        <a:noFill/>
                      </a:spPr>
                    </a:pic>
                    <a:sp>
                      <a:nvSpPr>
                        <a:cNvPr id="15" name="四角形吹き出し 14"/>
                        <a:cNvSpPr/>
                      </a:nvSpPr>
                      <a:spPr>
                        <a:xfrm>
                          <a:off x="5580112" y="1124744"/>
                          <a:ext cx="2304256" cy="720080"/>
                        </a:xfrm>
                        <a:prstGeom prst="wedgeRectCallout">
                          <a:avLst>
                            <a:gd name="adj1" fmla="val 2693"/>
                            <a:gd name="adj2" fmla="val 154756"/>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3. Tap “Save”</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A1DA1" w:rsidRPr="003A1DA1" w:rsidRDefault="00E36EF5" w:rsidP="008E0953">
      <w:pPr>
        <w:pStyle w:val="ad"/>
        <w:numPr>
          <w:ilvl w:val="0"/>
          <w:numId w:val="12"/>
        </w:numPr>
        <w:ind w:leftChars="0"/>
        <w:rPr>
          <w:szCs w:val="21"/>
        </w:rPr>
      </w:pPr>
      <w:r>
        <w:rPr>
          <w:rFonts w:hint="eastAsia"/>
          <w:szCs w:val="21"/>
        </w:rPr>
        <w:t>Finished</w:t>
      </w:r>
    </w:p>
    <w:p w:rsidR="00690257" w:rsidRPr="00766431" w:rsidRDefault="000C5BE4" w:rsidP="00766431">
      <w:r w:rsidRPr="000C5BE4">
        <w:rPr>
          <w:noProof/>
        </w:rPr>
        <w:drawing>
          <wp:inline distT="0" distB="0" distL="0" distR="0">
            <wp:extent cx="3657600" cy="2286000"/>
            <wp:effectExtent l="19050" t="0" r="0" b="0"/>
            <wp:docPr id="22" name="図 9" descr="F:\screen.png"/>
            <wp:cNvGraphicFramePr/>
            <a:graphic xmlns:a="http://schemas.openxmlformats.org/drawingml/2006/main">
              <a:graphicData uri="http://schemas.openxmlformats.org/drawingml/2006/picture">
                <pic:pic xmlns:pic="http://schemas.openxmlformats.org/drawingml/2006/picture">
                  <pic:nvPicPr>
                    <pic:cNvPr id="1030" name="Picture 6" descr="F:\screen.png"/>
                    <pic:cNvPicPr>
                      <a:picLocks noChangeAspect="1" noChangeArrowheads="1"/>
                    </pic:cNvPicPr>
                  </pic:nvPicPr>
                  <pic:blipFill>
                    <a:blip r:embed="rId11" cstate="print"/>
                    <a:srcRect/>
                    <a:stretch>
                      <a:fillRect/>
                    </a:stretch>
                  </pic:blipFill>
                  <pic:spPr bwMode="auto">
                    <a:xfrm>
                      <a:off x="0" y="0"/>
                      <a:ext cx="3657600" cy="2286000"/>
                    </a:xfrm>
                    <a:prstGeom prst="rect">
                      <a:avLst/>
                    </a:prstGeom>
                    <a:noFill/>
                  </pic:spPr>
                </pic:pic>
              </a:graphicData>
            </a:graphic>
          </wp:inline>
        </w:drawing>
      </w:r>
    </w:p>
    <w:p w:rsidR="003C1E3A" w:rsidRPr="009F46D9" w:rsidRDefault="00E36EF5" w:rsidP="002324F7">
      <w:pPr>
        <w:pStyle w:val="3"/>
        <w:spacing w:before="360"/>
      </w:pPr>
      <w:bookmarkStart w:id="6" w:name="_Toc39739045"/>
      <w:r w:rsidRPr="00E36EF5">
        <w:t xml:space="preserve">1.3. The last </w:t>
      </w:r>
      <w:r w:rsidR="000E6307">
        <w:t>modified</w:t>
      </w:r>
      <w:r w:rsidR="000E6307" w:rsidRPr="00E36EF5">
        <w:t xml:space="preserve"> </w:t>
      </w:r>
      <w:r w:rsidRPr="00E36EF5">
        <w:t xml:space="preserve">time of the </w:t>
      </w:r>
      <w:r w:rsidR="009E2DBA">
        <w:t>target</w:t>
      </w:r>
      <w:r w:rsidR="009E2DBA" w:rsidRPr="00E36EF5">
        <w:t xml:space="preserve"> </w:t>
      </w:r>
      <w:r w:rsidRPr="00E36EF5">
        <w:t xml:space="preserve">file </w:t>
      </w:r>
      <w:r w:rsidR="000E6307">
        <w:t>is not preserved</w:t>
      </w:r>
      <w:bookmarkEnd w:id="6"/>
    </w:p>
    <w:p w:rsidR="004B376C" w:rsidRDefault="00E648E9" w:rsidP="004B376C">
      <w:pPr>
        <w:rPr>
          <w:sz w:val="21"/>
          <w:szCs w:val="21"/>
        </w:rPr>
      </w:pPr>
      <w:r w:rsidRPr="00E648E9">
        <w:rPr>
          <w:sz w:val="21"/>
          <w:szCs w:val="21"/>
        </w:rPr>
        <w:t xml:space="preserve">When target is on Internal Storage or on the SD Card, most Android systems do not permit setting the last </w:t>
      </w:r>
      <w:r w:rsidR="0016457D">
        <w:rPr>
          <w:sz w:val="21"/>
          <w:szCs w:val="21"/>
        </w:rPr>
        <w:t>modified</w:t>
      </w:r>
      <w:r w:rsidRPr="00E648E9">
        <w:rPr>
          <w:sz w:val="21"/>
          <w:szCs w:val="21"/>
        </w:rPr>
        <w:t xml:space="preserve"> time of the target file to match the time of the source file. When target is SMB (PC/NAS), or </w:t>
      </w:r>
      <w:r>
        <w:rPr>
          <w:sz w:val="21"/>
          <w:szCs w:val="21"/>
        </w:rPr>
        <w:t>OTG-</w:t>
      </w:r>
      <w:r w:rsidRPr="00E648E9">
        <w:rPr>
          <w:sz w:val="21"/>
          <w:szCs w:val="21"/>
        </w:rPr>
        <w:t>USB storage, this is usually not an issue.</w:t>
      </w:r>
    </w:p>
    <w:p w:rsidR="004B376C" w:rsidRDefault="004B376C" w:rsidP="004B376C">
      <w:pPr>
        <w:rPr>
          <w:sz w:val="21"/>
          <w:szCs w:val="21"/>
        </w:rPr>
      </w:pPr>
      <w:r w:rsidRPr="00E36EF5">
        <w:rPr>
          <w:sz w:val="21"/>
          <w:szCs w:val="21"/>
        </w:rPr>
        <w:t xml:space="preserve">The last </w:t>
      </w:r>
      <w:r>
        <w:rPr>
          <w:sz w:val="21"/>
          <w:szCs w:val="21"/>
        </w:rPr>
        <w:t>modified</w:t>
      </w:r>
      <w:r w:rsidRPr="00E36EF5">
        <w:rPr>
          <w:sz w:val="21"/>
          <w:szCs w:val="21"/>
        </w:rPr>
        <w:t xml:space="preserve"> time of </w:t>
      </w:r>
      <w:r>
        <w:rPr>
          <w:sz w:val="21"/>
          <w:szCs w:val="21"/>
        </w:rPr>
        <w:t xml:space="preserve">Internal Storage and </w:t>
      </w:r>
      <w:r w:rsidRPr="00E36EF5">
        <w:rPr>
          <w:sz w:val="21"/>
          <w:szCs w:val="21"/>
        </w:rPr>
        <w:t xml:space="preserve">SDCARD is always </w:t>
      </w:r>
      <w:r>
        <w:rPr>
          <w:sz w:val="21"/>
          <w:szCs w:val="21"/>
        </w:rPr>
        <w:t xml:space="preserve">properly updated and </w:t>
      </w:r>
      <w:r w:rsidRPr="00E36EF5">
        <w:rPr>
          <w:sz w:val="21"/>
          <w:szCs w:val="21"/>
        </w:rPr>
        <w:t xml:space="preserve">synchronized </w:t>
      </w:r>
      <w:r>
        <w:rPr>
          <w:sz w:val="21"/>
          <w:szCs w:val="21"/>
        </w:rPr>
        <w:t xml:space="preserve">between the master and target </w:t>
      </w:r>
      <w:r w:rsidRPr="00E36EF5">
        <w:rPr>
          <w:sz w:val="21"/>
          <w:szCs w:val="21"/>
        </w:rPr>
        <w:t>on Android 5/6</w:t>
      </w:r>
      <w:r>
        <w:rPr>
          <w:sz w:val="21"/>
          <w:szCs w:val="21"/>
        </w:rPr>
        <w:t>.</w:t>
      </w:r>
      <w:r w:rsidRPr="00E36EF5">
        <w:rPr>
          <w:sz w:val="21"/>
          <w:szCs w:val="21"/>
        </w:rPr>
        <w:t xml:space="preserve"> On Android 7 and </w:t>
      </w:r>
      <w:r>
        <w:rPr>
          <w:sz w:val="21"/>
          <w:szCs w:val="21"/>
        </w:rPr>
        <w:t xml:space="preserve">later, </w:t>
      </w:r>
      <w:r w:rsidRPr="00E36EF5">
        <w:rPr>
          <w:sz w:val="21"/>
          <w:szCs w:val="21"/>
        </w:rPr>
        <w:t xml:space="preserve">the </w:t>
      </w:r>
      <w:r>
        <w:rPr>
          <w:sz w:val="21"/>
          <w:szCs w:val="21"/>
        </w:rPr>
        <w:t xml:space="preserve">file </w:t>
      </w:r>
      <w:r w:rsidRPr="00E36EF5">
        <w:rPr>
          <w:sz w:val="21"/>
          <w:szCs w:val="21"/>
        </w:rPr>
        <w:t>time can no</w:t>
      </w:r>
      <w:r>
        <w:rPr>
          <w:sz w:val="21"/>
          <w:szCs w:val="21"/>
        </w:rPr>
        <w:t xml:space="preserve"> longer be modified, however it is still possible on some models.</w:t>
      </w:r>
    </w:p>
    <w:p w:rsidR="004B376C" w:rsidRPr="009F46D9" w:rsidRDefault="004B376C" w:rsidP="004B376C">
      <w:pPr>
        <w:rPr>
          <w:sz w:val="21"/>
          <w:szCs w:val="21"/>
        </w:rPr>
      </w:pPr>
    </w:p>
    <w:p w:rsidR="00E648E9" w:rsidRDefault="00E648E9" w:rsidP="003C1E3A">
      <w:pPr>
        <w:rPr>
          <w:sz w:val="21"/>
          <w:szCs w:val="21"/>
        </w:rPr>
      </w:pPr>
      <w:r w:rsidRPr="00E648E9">
        <w:rPr>
          <w:sz w:val="21"/>
          <w:szCs w:val="21"/>
        </w:rPr>
        <w:t>SMSync2 detects if the time/date can be set on the target</w:t>
      </w:r>
      <w:r w:rsidR="003C3900">
        <w:rPr>
          <w:sz w:val="21"/>
          <w:szCs w:val="21"/>
        </w:rPr>
        <w:t xml:space="preserve"> </w:t>
      </w:r>
      <w:bookmarkStart w:id="7" w:name="_Hlk39666066"/>
      <w:r w:rsidR="003C3900">
        <w:rPr>
          <w:sz w:val="21"/>
          <w:szCs w:val="21"/>
        </w:rPr>
        <w:t>to match the source file</w:t>
      </w:r>
      <w:bookmarkEnd w:id="7"/>
      <w:r w:rsidRPr="00E648E9">
        <w:rPr>
          <w:sz w:val="21"/>
          <w:szCs w:val="21"/>
        </w:rPr>
        <w:t xml:space="preserve">. </w:t>
      </w:r>
      <w:bookmarkStart w:id="8" w:name="_Hlk39666388"/>
      <w:r w:rsidRPr="00E648E9">
        <w:rPr>
          <w:sz w:val="21"/>
          <w:szCs w:val="21"/>
        </w:rPr>
        <w:t xml:space="preserve">If not, the last update time of the file is recorded in the application </w:t>
      </w:r>
      <w:bookmarkStart w:id="9" w:name="_Hlk39666308"/>
      <w:r w:rsidRPr="00E648E9">
        <w:rPr>
          <w:sz w:val="21"/>
          <w:szCs w:val="21"/>
        </w:rPr>
        <w:t>data</w:t>
      </w:r>
      <w:r w:rsidR="004B376C">
        <w:rPr>
          <w:sz w:val="21"/>
          <w:szCs w:val="21"/>
        </w:rPr>
        <w:t>base</w:t>
      </w:r>
      <w:r w:rsidRPr="00E648E9">
        <w:rPr>
          <w:sz w:val="21"/>
          <w:szCs w:val="21"/>
        </w:rPr>
        <w:t xml:space="preserve"> </w:t>
      </w:r>
      <w:bookmarkEnd w:id="9"/>
      <w:r w:rsidRPr="00E648E9">
        <w:rPr>
          <w:sz w:val="21"/>
          <w:szCs w:val="21"/>
        </w:rPr>
        <w:t>files</w:t>
      </w:r>
      <w:r w:rsidR="004B376C">
        <w:rPr>
          <w:sz w:val="21"/>
          <w:szCs w:val="21"/>
        </w:rPr>
        <w:t xml:space="preserve">. </w:t>
      </w:r>
      <w:bookmarkStart w:id="10" w:name="_Hlk39666365"/>
      <w:r w:rsidR="004B376C">
        <w:rPr>
          <w:sz w:val="21"/>
          <w:szCs w:val="21"/>
        </w:rPr>
        <w:t xml:space="preserve">It is then </w:t>
      </w:r>
      <w:r w:rsidRPr="00E648E9">
        <w:rPr>
          <w:sz w:val="21"/>
          <w:szCs w:val="21"/>
        </w:rPr>
        <w:t>used to compare the files and check if they differ by time</w:t>
      </w:r>
      <w:bookmarkEnd w:id="8"/>
      <w:r w:rsidRPr="00E648E9">
        <w:rPr>
          <w:sz w:val="21"/>
          <w:szCs w:val="21"/>
        </w:rPr>
        <w:t>.</w:t>
      </w:r>
      <w:bookmarkEnd w:id="10"/>
      <w:r w:rsidRPr="00E648E9">
        <w:rPr>
          <w:sz w:val="21"/>
          <w:szCs w:val="21"/>
        </w:rPr>
        <w:t xml:space="preserve"> </w:t>
      </w:r>
      <w:bookmarkStart w:id="11" w:name="_Hlk39666423"/>
      <w:r w:rsidR="004B376C">
        <w:rPr>
          <w:sz w:val="21"/>
          <w:szCs w:val="21"/>
        </w:rPr>
        <w:t>In that case</w:t>
      </w:r>
      <w:bookmarkEnd w:id="11"/>
      <w:r w:rsidRPr="00E648E9">
        <w:rPr>
          <w:sz w:val="21"/>
          <w:szCs w:val="21"/>
        </w:rPr>
        <w:t>, if you try to synchronize the master/target pair with a third-party application or if SMBSync2 data files are erased, the source files will be copied again to the target. You can set the option to “Not overwrite destination file if it is newer than the master” in addition to comparing by size to overcome this issue.</w:t>
      </w:r>
    </w:p>
    <w:p w:rsidR="00E648E9" w:rsidRDefault="00E648E9" w:rsidP="003C1E3A">
      <w:pPr>
        <w:rPr>
          <w:sz w:val="21"/>
          <w:szCs w:val="21"/>
        </w:rPr>
      </w:pPr>
    </w:p>
    <w:p w:rsidR="00DF201C" w:rsidRPr="009F46D9" w:rsidRDefault="00E6007A" w:rsidP="002324F7">
      <w:pPr>
        <w:pStyle w:val="3"/>
        <w:spacing w:before="360"/>
      </w:pPr>
      <w:bookmarkStart w:id="12" w:name="_Toc39739046"/>
      <w:r w:rsidRPr="00E6007A">
        <w:lastRenderedPageBreak/>
        <w:t xml:space="preserve">1.4. </w:t>
      </w:r>
      <w:r w:rsidR="00DC589C">
        <w:t>Files on the target are overwritten on the first sync</w:t>
      </w:r>
      <w:bookmarkEnd w:id="12"/>
    </w:p>
    <w:p w:rsidR="00DF201C" w:rsidRDefault="00E6007A" w:rsidP="00745E84">
      <w:pPr>
        <w:keepNext/>
        <w:keepLines/>
        <w:rPr>
          <w:sz w:val="21"/>
          <w:szCs w:val="21"/>
        </w:rPr>
      </w:pPr>
      <w:r w:rsidRPr="00E6007A">
        <w:rPr>
          <w:sz w:val="21"/>
          <w:szCs w:val="21"/>
        </w:rPr>
        <w:t xml:space="preserve">For models that cannot </w:t>
      </w:r>
      <w:r w:rsidR="00FB00BA">
        <w:rPr>
          <w:sz w:val="21"/>
          <w:szCs w:val="21"/>
        </w:rPr>
        <w:t xml:space="preserve">update </w:t>
      </w:r>
      <w:r w:rsidRPr="00E6007A">
        <w:rPr>
          <w:sz w:val="21"/>
          <w:szCs w:val="21"/>
        </w:rPr>
        <w:t xml:space="preserve">the last </w:t>
      </w:r>
      <w:r w:rsidR="00FB00BA">
        <w:rPr>
          <w:sz w:val="21"/>
          <w:szCs w:val="21"/>
        </w:rPr>
        <w:t>modification</w:t>
      </w:r>
      <w:r w:rsidR="00FB00BA" w:rsidRPr="00E6007A">
        <w:rPr>
          <w:sz w:val="21"/>
          <w:szCs w:val="21"/>
        </w:rPr>
        <w:t xml:space="preserve"> </w:t>
      </w:r>
      <w:r w:rsidRPr="00E6007A">
        <w:rPr>
          <w:sz w:val="21"/>
          <w:szCs w:val="21"/>
        </w:rPr>
        <w:t xml:space="preserve">time of the </w:t>
      </w:r>
      <w:r w:rsidR="00FB00BA">
        <w:rPr>
          <w:sz w:val="21"/>
          <w:szCs w:val="21"/>
        </w:rPr>
        <w:t xml:space="preserve">target </w:t>
      </w:r>
      <w:r w:rsidRPr="00E6007A">
        <w:rPr>
          <w:sz w:val="21"/>
          <w:szCs w:val="21"/>
        </w:rPr>
        <w:t xml:space="preserve">file, </w:t>
      </w:r>
      <w:r w:rsidR="00FB00BA">
        <w:rPr>
          <w:sz w:val="21"/>
          <w:szCs w:val="21"/>
        </w:rPr>
        <w:t xml:space="preserve">during the first sync, SMBSync2 will store the list </w:t>
      </w:r>
      <w:r w:rsidR="008D4B7B">
        <w:rPr>
          <w:sz w:val="21"/>
          <w:szCs w:val="21"/>
        </w:rPr>
        <w:t xml:space="preserve">of files </w:t>
      </w:r>
      <w:r w:rsidR="00FB00BA">
        <w:rPr>
          <w:sz w:val="21"/>
          <w:szCs w:val="21"/>
        </w:rPr>
        <w:t>with their timestamps in its database (cf. 1.3).</w:t>
      </w:r>
      <w:r w:rsidRPr="00E6007A">
        <w:rPr>
          <w:sz w:val="21"/>
          <w:szCs w:val="21"/>
        </w:rPr>
        <w:t xml:space="preserve"> </w:t>
      </w:r>
      <w:r w:rsidR="008D4B7B">
        <w:rPr>
          <w:sz w:val="21"/>
          <w:szCs w:val="21"/>
        </w:rPr>
        <w:t xml:space="preserve">Since the database has to be created the first time, all files with the same name and same size will be overwritten again with a complete copy from the master. In the </w:t>
      </w:r>
      <w:r w:rsidRPr="00E6007A">
        <w:rPr>
          <w:sz w:val="21"/>
          <w:szCs w:val="21"/>
        </w:rPr>
        <w:t xml:space="preserve">subsequent </w:t>
      </w:r>
      <w:r w:rsidR="008D4B7B">
        <w:rPr>
          <w:sz w:val="21"/>
          <w:szCs w:val="21"/>
        </w:rPr>
        <w:t>syncs, the database will be used and</w:t>
      </w:r>
      <w:r w:rsidRPr="00E6007A">
        <w:rPr>
          <w:sz w:val="21"/>
          <w:szCs w:val="21"/>
        </w:rPr>
        <w:t xml:space="preserve"> overwriting </w:t>
      </w:r>
      <w:r w:rsidR="008D4B7B">
        <w:rPr>
          <w:sz w:val="21"/>
          <w:szCs w:val="21"/>
        </w:rPr>
        <w:t xml:space="preserve">of all same name/same size files </w:t>
      </w:r>
      <w:r w:rsidRPr="00E6007A">
        <w:rPr>
          <w:sz w:val="21"/>
          <w:szCs w:val="21"/>
        </w:rPr>
        <w:t>is no</w:t>
      </w:r>
      <w:r w:rsidR="008D4B7B">
        <w:rPr>
          <w:sz w:val="21"/>
          <w:szCs w:val="21"/>
        </w:rPr>
        <w:t xml:space="preserve"> longer</w:t>
      </w:r>
      <w:r w:rsidRPr="00E6007A">
        <w:rPr>
          <w:sz w:val="21"/>
          <w:szCs w:val="21"/>
        </w:rPr>
        <w:t xml:space="preserve"> performed.</w:t>
      </w:r>
    </w:p>
    <w:p w:rsidR="007738BC" w:rsidRPr="009F46D9" w:rsidRDefault="00782803" w:rsidP="002324F7">
      <w:pPr>
        <w:pStyle w:val="3"/>
        <w:spacing w:before="360"/>
      </w:pPr>
      <w:bookmarkStart w:id="13" w:name="_Toc39739047"/>
      <w:r w:rsidRPr="00782803">
        <w:t>1.5. Unable to start sync during sleep</w:t>
      </w:r>
      <w:bookmarkEnd w:id="13"/>
    </w:p>
    <w:p w:rsidR="007738BC" w:rsidRPr="009653E6" w:rsidRDefault="00782803" w:rsidP="00F930CB">
      <w:pPr>
        <w:keepNext/>
        <w:keepLines/>
        <w:rPr>
          <w:sz w:val="21"/>
          <w:szCs w:val="21"/>
        </w:rPr>
      </w:pPr>
      <w:r w:rsidRPr="00782803">
        <w:rPr>
          <w:sz w:val="21"/>
          <w:szCs w:val="21"/>
        </w:rPr>
        <w:t>If your device is sleeping and you can't start syncing from a schedule or an external app, try the following methods.</w:t>
      </w:r>
    </w:p>
    <w:p w:rsidR="00782803" w:rsidRDefault="00782803" w:rsidP="00F930CB">
      <w:pPr>
        <w:pStyle w:val="ad"/>
        <w:keepNext/>
        <w:keepLines/>
        <w:numPr>
          <w:ilvl w:val="0"/>
          <w:numId w:val="9"/>
        </w:numPr>
        <w:ind w:leftChars="0"/>
      </w:pPr>
      <w:r>
        <w:t>Do not optimize the battery (App menu-&gt; display battery optimization).</w:t>
      </w:r>
    </w:p>
    <w:p w:rsidR="00B02FA7" w:rsidRDefault="00B02FA7" w:rsidP="00B02FA7">
      <w:pPr>
        <w:pStyle w:val="ad"/>
        <w:keepNext/>
        <w:keepLines/>
        <w:ind w:leftChars="0" w:left="420"/>
      </w:pPr>
      <w:r>
        <w:rPr>
          <w:noProof/>
        </w:rPr>
        <w:drawing>
          <wp:inline distT="0" distB="0" distL="0" distR="0">
            <wp:extent cx="1621349" cy="2967487"/>
            <wp:effectExtent l="1905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621020" cy="2966885"/>
                    </a:xfrm>
                    <a:prstGeom prst="rect">
                      <a:avLst/>
                    </a:prstGeom>
                    <a:noFill/>
                    <a:ln w="9525">
                      <a:noFill/>
                      <a:miter lim="800000"/>
                      <a:headEnd/>
                      <a:tailEnd/>
                    </a:ln>
                  </pic:spPr>
                </pic:pic>
              </a:graphicData>
            </a:graphic>
          </wp:inline>
        </w:drawing>
      </w:r>
      <w:r w:rsidRPr="00B02FA7">
        <w:t xml:space="preserve"> </w:t>
      </w:r>
      <w:r>
        <w:rPr>
          <w:noProof/>
        </w:rPr>
        <w:drawing>
          <wp:inline distT="0" distB="0" distL="0" distR="0">
            <wp:extent cx="1611923" cy="2950234"/>
            <wp:effectExtent l="19050" t="0" r="7327"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1617247" cy="2959978"/>
                    </a:xfrm>
                    <a:prstGeom prst="rect">
                      <a:avLst/>
                    </a:prstGeom>
                    <a:noFill/>
                    <a:ln w="9525">
                      <a:noFill/>
                      <a:miter lim="800000"/>
                      <a:headEnd/>
                      <a:tailEnd/>
                    </a:ln>
                  </pic:spPr>
                </pic:pic>
              </a:graphicData>
            </a:graphic>
          </wp:inline>
        </w:drawing>
      </w:r>
      <w:r w:rsidRPr="00B02FA7">
        <w:t xml:space="preserve"> </w:t>
      </w:r>
      <w:r>
        <w:rPr>
          <w:noProof/>
        </w:rPr>
        <w:drawing>
          <wp:inline distT="0" distB="0" distL="0" distR="0">
            <wp:extent cx="1611923" cy="2950234"/>
            <wp:effectExtent l="19050" t="0" r="7327" b="0"/>
            <wp:docPr id="2"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1609805" cy="2946357"/>
                    </a:xfrm>
                    <a:prstGeom prst="rect">
                      <a:avLst/>
                    </a:prstGeom>
                    <a:noFill/>
                    <a:ln w="9525">
                      <a:noFill/>
                      <a:miter lim="800000"/>
                      <a:headEnd/>
                      <a:tailEnd/>
                    </a:ln>
                  </pic:spPr>
                </pic:pic>
              </a:graphicData>
            </a:graphic>
          </wp:inline>
        </w:drawing>
      </w:r>
    </w:p>
    <w:p w:rsidR="00782803" w:rsidRDefault="00782803" w:rsidP="00F930CB">
      <w:pPr>
        <w:pStyle w:val="ad"/>
        <w:keepNext/>
        <w:keepLines/>
        <w:numPr>
          <w:ilvl w:val="0"/>
          <w:numId w:val="9"/>
        </w:numPr>
        <w:ind w:leftChars="0"/>
      </w:pPr>
      <w:r>
        <w:t>Allow the app to start automatically when the device restarts (System settings on some models-&gt; battery).</w:t>
      </w:r>
    </w:p>
    <w:p w:rsidR="00782803" w:rsidRDefault="00782803" w:rsidP="00092016">
      <w:pPr>
        <w:pStyle w:val="ad"/>
        <w:keepNext/>
        <w:keepLines/>
        <w:pageBreakBefore/>
        <w:numPr>
          <w:ilvl w:val="0"/>
          <w:numId w:val="9"/>
        </w:numPr>
        <w:ind w:leftChars="0"/>
      </w:pPr>
      <w:r>
        <w:lastRenderedPageBreak/>
        <w:t xml:space="preserve">Allow background </w:t>
      </w:r>
      <w:r w:rsidR="00F930CB">
        <w:rPr>
          <w:rFonts w:hint="eastAsia"/>
        </w:rPr>
        <w:t>start</w:t>
      </w:r>
      <w:r>
        <w:t xml:space="preserve"> (System settings on some models-&gt; battery).</w:t>
      </w:r>
    </w:p>
    <w:p w:rsidR="0039656E" w:rsidRDefault="0039656E" w:rsidP="0039656E">
      <w:pPr>
        <w:pStyle w:val="ad"/>
        <w:keepNext/>
        <w:keepLines/>
        <w:ind w:leftChars="0" w:left="420"/>
      </w:pPr>
      <w:r>
        <w:rPr>
          <w:noProof/>
        </w:rPr>
        <w:drawing>
          <wp:inline distT="0" distB="0" distL="0" distR="0">
            <wp:extent cx="2468926" cy="3950899"/>
            <wp:effectExtent l="19050" t="0" r="7574"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2469704" cy="3952145"/>
                    </a:xfrm>
                    <a:prstGeom prst="rect">
                      <a:avLst/>
                    </a:prstGeom>
                    <a:noFill/>
                    <a:ln w="9525">
                      <a:noFill/>
                      <a:miter lim="800000"/>
                      <a:headEnd/>
                      <a:tailEnd/>
                    </a:ln>
                  </pic:spPr>
                </pic:pic>
              </a:graphicData>
            </a:graphic>
          </wp:inline>
        </w:drawing>
      </w:r>
      <w:r w:rsidRPr="0039656E">
        <w:t xml:space="preserve"> </w:t>
      </w:r>
      <w:r>
        <w:rPr>
          <w:noProof/>
        </w:rPr>
        <w:drawing>
          <wp:inline distT="0" distB="0" distL="0" distR="0">
            <wp:extent cx="2469650" cy="3945956"/>
            <wp:effectExtent l="19050" t="0" r="68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506966" cy="4005578"/>
                    </a:xfrm>
                    <a:prstGeom prst="rect">
                      <a:avLst/>
                    </a:prstGeom>
                    <a:noFill/>
                    <a:ln w="9525">
                      <a:noFill/>
                      <a:miter lim="800000"/>
                      <a:headEnd/>
                      <a:tailEnd/>
                    </a:ln>
                  </pic:spPr>
                </pic:pic>
              </a:graphicData>
            </a:graphic>
          </wp:inline>
        </w:drawing>
      </w:r>
    </w:p>
    <w:p w:rsidR="00782803" w:rsidRDefault="00782803" w:rsidP="00F930CB">
      <w:pPr>
        <w:pStyle w:val="ad"/>
        <w:keepNext/>
        <w:keepLines/>
        <w:numPr>
          <w:ilvl w:val="0"/>
          <w:numId w:val="9"/>
        </w:numPr>
        <w:ind w:leftChars="0"/>
      </w:pPr>
      <w:r>
        <w:t xml:space="preserve">Give </w:t>
      </w:r>
      <w:r w:rsidR="00CF46D6">
        <w:t>the third party app</w:t>
      </w:r>
      <w:r>
        <w:t xml:space="preserve"> permission to turn on WiFi (some models require you to allow WiFi privileges).</w:t>
      </w:r>
    </w:p>
    <w:p w:rsidR="00782803" w:rsidRDefault="00B02FA7" w:rsidP="0039656E">
      <w:pPr>
        <w:pStyle w:val="ad"/>
        <w:keepNext/>
        <w:keepLines/>
        <w:numPr>
          <w:ilvl w:val="0"/>
          <w:numId w:val="9"/>
        </w:numPr>
        <w:ind w:leftChars="0"/>
      </w:pPr>
      <w:r>
        <w:t xml:space="preserve">Enable Wi-Fi locking </w:t>
      </w:r>
      <w:r w:rsidR="007B4818">
        <w:rPr>
          <w:rFonts w:hint="eastAsia"/>
        </w:rPr>
        <w:t>and e</w:t>
      </w:r>
      <w:r w:rsidR="00782803">
        <w:t xml:space="preserve">nable </w:t>
      </w:r>
      <w:r w:rsidR="007B4818">
        <w:t>“</w:t>
      </w:r>
      <w:r w:rsidR="00CF46D6">
        <w:t>Force Screen On during Sync</w:t>
      </w:r>
      <w:r w:rsidR="007B4818">
        <w:t>”</w:t>
      </w:r>
      <w:r w:rsidR="00782803">
        <w:t xml:space="preserve"> (App Settings Sync tab).</w:t>
      </w:r>
    </w:p>
    <w:p w:rsidR="007B4818" w:rsidRDefault="007B4818" w:rsidP="007B4818">
      <w:pPr>
        <w:pStyle w:val="ad"/>
        <w:keepNext/>
        <w:keepLines/>
        <w:ind w:leftChars="0" w:left="420"/>
      </w:pPr>
      <w:r>
        <w:rPr>
          <w:noProof/>
        </w:rPr>
        <w:drawing>
          <wp:inline distT="0" distB="0" distL="0" distR="0">
            <wp:extent cx="1548765" cy="2834640"/>
            <wp:effectExtent l="19050" t="0" r="0" b="0"/>
            <wp:docPr id="4"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1548765" cy="2834640"/>
                    </a:xfrm>
                    <a:prstGeom prst="rect">
                      <a:avLst/>
                    </a:prstGeom>
                    <a:noFill/>
                    <a:ln w="9525">
                      <a:noFill/>
                      <a:miter lim="800000"/>
                      <a:headEnd/>
                      <a:tailEnd/>
                    </a:ln>
                  </pic:spPr>
                </pic:pic>
              </a:graphicData>
            </a:graphic>
          </wp:inline>
        </w:drawing>
      </w:r>
    </w:p>
    <w:p w:rsidR="00F930CB" w:rsidRPr="00FA716C" w:rsidRDefault="00F930CB" w:rsidP="002324F7">
      <w:pPr>
        <w:pStyle w:val="3"/>
        <w:pageBreakBefore/>
        <w:spacing w:before="360"/>
      </w:pPr>
      <w:bookmarkStart w:id="14" w:name="_Toc39739048"/>
      <w:r w:rsidRPr="00F930CB">
        <w:lastRenderedPageBreak/>
        <w:t xml:space="preserve">1.6. </w:t>
      </w:r>
      <w:r w:rsidR="00FA716C" w:rsidRPr="00FA716C">
        <w:t xml:space="preserve">Unable to start sync </w:t>
      </w:r>
      <w:r w:rsidR="009E1927">
        <w:t xml:space="preserve">on </w:t>
      </w:r>
      <w:r w:rsidR="00FA716C" w:rsidRPr="00FA716C">
        <w:t>android</w:t>
      </w:r>
      <w:r w:rsidR="009E1927">
        <w:t xml:space="preserve"> </w:t>
      </w:r>
      <w:r w:rsidR="00FA716C" w:rsidRPr="00FA716C">
        <w:t>8.1</w:t>
      </w:r>
      <w:r w:rsidR="00FA716C">
        <w:rPr>
          <w:rFonts w:hint="eastAsia"/>
        </w:rPr>
        <w:t xml:space="preserve"> </w:t>
      </w:r>
      <w:r w:rsidR="009E1927">
        <w:t>and later</w:t>
      </w:r>
      <w:bookmarkEnd w:id="14"/>
    </w:p>
    <w:p w:rsidR="00F930CB" w:rsidRDefault="00F930CB" w:rsidP="000B5DA0">
      <w:pPr>
        <w:keepNext/>
        <w:keepLines/>
        <w:rPr>
          <w:sz w:val="21"/>
          <w:szCs w:val="21"/>
        </w:rPr>
      </w:pPr>
      <w:r w:rsidRPr="00F930CB">
        <w:rPr>
          <w:sz w:val="21"/>
          <w:szCs w:val="21"/>
        </w:rPr>
        <w:t>If you have specified the "Access point list" in the sync option</w:t>
      </w:r>
      <w:r w:rsidR="00CD1E02">
        <w:rPr>
          <w:sz w:val="21"/>
          <w:szCs w:val="21"/>
        </w:rPr>
        <w:t>s</w:t>
      </w:r>
      <w:r w:rsidRPr="00F930CB">
        <w:rPr>
          <w:sz w:val="21"/>
          <w:szCs w:val="21"/>
        </w:rPr>
        <w:t xml:space="preserve">, it is now mandatory to enable location services </w:t>
      </w:r>
      <w:r w:rsidR="00CD1E02">
        <w:rPr>
          <w:sz w:val="21"/>
          <w:szCs w:val="21"/>
        </w:rPr>
        <w:t>since</w:t>
      </w:r>
      <w:r w:rsidR="00CD1E02" w:rsidRPr="00F930CB">
        <w:rPr>
          <w:sz w:val="21"/>
          <w:szCs w:val="21"/>
        </w:rPr>
        <w:t xml:space="preserve"> </w:t>
      </w:r>
      <w:r w:rsidRPr="00F930CB">
        <w:rPr>
          <w:sz w:val="21"/>
          <w:szCs w:val="21"/>
        </w:rPr>
        <w:t xml:space="preserve">Android </w:t>
      </w:r>
      <w:r w:rsidR="00F63151">
        <w:rPr>
          <w:rFonts w:hint="eastAsia"/>
          <w:sz w:val="21"/>
          <w:szCs w:val="21"/>
        </w:rPr>
        <w:t>8.1</w:t>
      </w:r>
      <w:r w:rsidR="00CD1E02">
        <w:rPr>
          <w:sz w:val="21"/>
          <w:szCs w:val="21"/>
        </w:rPr>
        <w:t xml:space="preserve"> and later</w:t>
      </w:r>
      <w:r w:rsidRPr="00F930CB">
        <w:rPr>
          <w:sz w:val="21"/>
          <w:szCs w:val="21"/>
        </w:rPr>
        <w:t xml:space="preserve">. Enable Location service </w:t>
      </w:r>
      <w:r w:rsidR="004702F2">
        <w:rPr>
          <w:sz w:val="21"/>
          <w:szCs w:val="21"/>
        </w:rPr>
        <w:t>in device system settings</w:t>
      </w:r>
      <w:r w:rsidRPr="00F930CB">
        <w:rPr>
          <w:sz w:val="21"/>
          <w:szCs w:val="21"/>
        </w:rPr>
        <w:t xml:space="preserve"> (System Settings-&gt; Security)</w:t>
      </w:r>
    </w:p>
    <w:p w:rsidR="00D522D3" w:rsidRDefault="00D522D3" w:rsidP="000B5DA0">
      <w:pPr>
        <w:keepNext/>
        <w:keepLines/>
        <w:rPr>
          <w:sz w:val="21"/>
          <w:szCs w:val="21"/>
        </w:rPr>
      </w:pPr>
    </w:p>
    <w:p w:rsidR="00D522D3" w:rsidRDefault="00D522D3" w:rsidP="000B5DA0">
      <w:pPr>
        <w:keepNext/>
        <w:keepLines/>
        <w:rPr>
          <w:sz w:val="21"/>
          <w:szCs w:val="21"/>
        </w:rPr>
      </w:pPr>
      <w:r w:rsidRPr="00F930CB">
        <w:rPr>
          <w:sz w:val="21"/>
          <w:szCs w:val="21"/>
        </w:rPr>
        <w:t xml:space="preserve">If you do not want to enable the location, see </w:t>
      </w:r>
      <w:r>
        <w:rPr>
          <w:sz w:val="21"/>
          <w:szCs w:val="21"/>
        </w:rPr>
        <w:t>“</w:t>
      </w:r>
      <w:hyperlink w:anchor="_5.1.ロケーションを有効にしたくない" w:history="1">
        <w:r w:rsidRPr="00F930CB">
          <w:rPr>
            <w:rStyle w:val="a8"/>
            <w:sz w:val="21"/>
            <w:szCs w:val="21"/>
          </w:rPr>
          <w:t>I do not want to enable</w:t>
        </w:r>
        <w:r w:rsidR="00BD6CE2">
          <w:rPr>
            <w:rStyle w:val="a8"/>
            <w:sz w:val="21"/>
            <w:szCs w:val="21"/>
          </w:rPr>
          <w:t xml:space="preserve"> </w:t>
        </w:r>
        <w:r w:rsidRPr="00F930CB">
          <w:rPr>
            <w:rStyle w:val="a8"/>
            <w:sz w:val="21"/>
            <w:szCs w:val="21"/>
          </w:rPr>
          <w:t>location</w:t>
        </w:r>
      </w:hyperlink>
      <w:r w:rsidR="00BD6CE2">
        <w:rPr>
          <w:rStyle w:val="a8"/>
          <w:sz w:val="21"/>
          <w:szCs w:val="21"/>
        </w:rPr>
        <w:t xml:space="preserve"> service</w:t>
      </w:r>
      <w:r>
        <w:rPr>
          <w:sz w:val="21"/>
          <w:szCs w:val="21"/>
        </w:rPr>
        <w:t>”</w:t>
      </w:r>
      <w:r w:rsidRPr="00F930CB">
        <w:rPr>
          <w:sz w:val="21"/>
          <w:szCs w:val="21"/>
        </w:rPr>
        <w:t>.</w:t>
      </w:r>
    </w:p>
    <w:p w:rsidR="002324F7" w:rsidRPr="009F46D9" w:rsidRDefault="002324F7" w:rsidP="002324F7">
      <w:pPr>
        <w:pStyle w:val="2"/>
        <w:spacing w:before="360"/>
      </w:pPr>
      <w:bookmarkStart w:id="15" w:name="_Toc39739049"/>
      <w:r>
        <w:rPr>
          <w:rFonts w:hint="eastAsia"/>
        </w:rPr>
        <w:t>1.7.</w:t>
      </w:r>
      <w:r w:rsidRPr="002324F7">
        <w:t xml:space="preserve"> </w:t>
      </w:r>
      <w:r w:rsidR="00476A7D">
        <w:t>App c</w:t>
      </w:r>
      <w:r w:rsidRPr="002324F7">
        <w:t>an</w:t>
      </w:r>
      <w:r w:rsidR="00476A7D">
        <w:t>not</w:t>
      </w:r>
      <w:r w:rsidRPr="002324F7">
        <w:t xml:space="preserve"> turn WiFi on and off on Android 10</w:t>
      </w:r>
      <w:bookmarkEnd w:id="15"/>
    </w:p>
    <w:p w:rsidR="002324F7" w:rsidRDefault="002324F7" w:rsidP="002324F7">
      <w:pPr>
        <w:widowControl/>
        <w:jc w:val="left"/>
        <w:rPr>
          <w:rFonts w:ascii="Arial" w:eastAsia="MS Gothic" w:hAnsi="Arial"/>
          <w:sz w:val="28"/>
          <w:u w:val="single"/>
        </w:rPr>
      </w:pPr>
      <w:r w:rsidRPr="002324F7">
        <w:t>Some Android 10 models may no</w:t>
      </w:r>
      <w:r w:rsidR="002B76EB">
        <w:t xml:space="preserve"> longer permit apps to switch</w:t>
      </w:r>
      <w:r w:rsidRPr="002324F7">
        <w:t xml:space="preserve"> </w:t>
      </w:r>
      <w:r w:rsidR="002B76EB" w:rsidRPr="002324F7">
        <w:t xml:space="preserve">WiFi </w:t>
      </w:r>
      <w:r w:rsidRPr="002324F7">
        <w:t xml:space="preserve">on </w:t>
      </w:r>
      <w:r w:rsidR="002B76EB">
        <w:t>and</w:t>
      </w:r>
      <w:r w:rsidR="002B76EB" w:rsidRPr="002324F7">
        <w:t xml:space="preserve"> </w:t>
      </w:r>
      <w:r w:rsidRPr="002324F7">
        <w:t>off, so please consider turning on WiFi</w:t>
      </w:r>
      <w:r w:rsidR="002B76EB">
        <w:t xml:space="preserve"> manually.</w:t>
      </w:r>
    </w:p>
    <w:p w:rsidR="002324F7" w:rsidRPr="00F930CB" w:rsidRDefault="002324F7" w:rsidP="000B5DA0">
      <w:pPr>
        <w:keepNext/>
        <w:keepLines/>
        <w:rPr>
          <w:sz w:val="21"/>
          <w:szCs w:val="21"/>
        </w:rPr>
      </w:pPr>
    </w:p>
    <w:p w:rsidR="00D522D3" w:rsidRPr="00D522D3" w:rsidRDefault="00D522D3" w:rsidP="000B5DA0">
      <w:pPr>
        <w:keepNext/>
        <w:keepLines/>
        <w:rPr>
          <w:sz w:val="21"/>
          <w:szCs w:val="21"/>
        </w:rPr>
      </w:pPr>
    </w:p>
    <w:p w:rsidR="007738BC" w:rsidRPr="00F930CB" w:rsidRDefault="007738BC" w:rsidP="00745E84">
      <w:pPr>
        <w:keepNext/>
        <w:keepLines/>
        <w:rPr>
          <w:sz w:val="21"/>
          <w:szCs w:val="21"/>
        </w:rPr>
      </w:pPr>
    </w:p>
    <w:p w:rsidR="002324F7" w:rsidRDefault="002324F7">
      <w:pPr>
        <w:widowControl/>
        <w:jc w:val="left"/>
        <w:rPr>
          <w:rFonts w:ascii="Arial" w:eastAsia="MS Gothic" w:hAnsi="Arial"/>
          <w:sz w:val="28"/>
          <w:u w:val="single"/>
        </w:rPr>
      </w:pPr>
      <w:r>
        <w:br w:type="page"/>
      </w:r>
    </w:p>
    <w:p w:rsidR="007738BC" w:rsidRPr="007738BC" w:rsidRDefault="007738BC" w:rsidP="002324F7">
      <w:pPr>
        <w:pStyle w:val="2"/>
        <w:spacing w:before="360"/>
      </w:pPr>
      <w:bookmarkStart w:id="16" w:name="_Toc39739050"/>
      <w:r>
        <w:rPr>
          <w:rFonts w:hint="eastAsia"/>
        </w:rPr>
        <w:lastRenderedPageBreak/>
        <w:t>2.</w:t>
      </w:r>
      <w:r w:rsidR="00B812DD">
        <w:rPr>
          <w:rFonts w:hint="eastAsia"/>
        </w:rPr>
        <w:t>Archive</w:t>
      </w:r>
      <w:bookmarkEnd w:id="16"/>
    </w:p>
    <w:p w:rsidR="009653E6" w:rsidRPr="009F46D9" w:rsidRDefault="00B812DD" w:rsidP="002324F7">
      <w:pPr>
        <w:pStyle w:val="3"/>
        <w:spacing w:before="360"/>
      </w:pPr>
      <w:bookmarkStart w:id="17" w:name="_Toc39739051"/>
      <w:r w:rsidRPr="00B812DD">
        <w:t xml:space="preserve">2.1. How to store photos and videos in </w:t>
      </w:r>
      <w:r w:rsidR="002F6CDF">
        <w:t>a</w:t>
      </w:r>
      <w:r w:rsidR="002F6CDF" w:rsidRPr="00B812DD">
        <w:t xml:space="preserve"> </w:t>
      </w:r>
      <w:r w:rsidRPr="00B812DD">
        <w:t>shooting year / month folder</w:t>
      </w:r>
      <w:bookmarkEnd w:id="17"/>
    </w:p>
    <w:p w:rsidR="00E7039C" w:rsidRDefault="00B812DD" w:rsidP="00F55227">
      <w:pPr>
        <w:keepNext/>
        <w:keepLines/>
        <w:rPr>
          <w:sz w:val="21"/>
          <w:szCs w:val="21"/>
        </w:rPr>
      </w:pPr>
      <w:r w:rsidRPr="00B812DD">
        <w:rPr>
          <w:sz w:val="21"/>
          <w:szCs w:val="21"/>
        </w:rPr>
        <w:t xml:space="preserve">Tap the target folder in the Archive task </w:t>
      </w:r>
      <w:r w:rsidR="008F03E5">
        <w:rPr>
          <w:sz w:val="21"/>
          <w:szCs w:val="21"/>
        </w:rPr>
        <w:t>to</w:t>
      </w:r>
      <w:r w:rsidR="008F03E5" w:rsidRPr="00B812DD">
        <w:rPr>
          <w:sz w:val="21"/>
          <w:szCs w:val="21"/>
        </w:rPr>
        <w:t xml:space="preserve"> </w:t>
      </w:r>
      <w:r w:rsidRPr="00B812DD">
        <w:rPr>
          <w:sz w:val="21"/>
          <w:szCs w:val="21"/>
        </w:rPr>
        <w:t xml:space="preserve">display the </w:t>
      </w:r>
      <w:r w:rsidR="008F03E5">
        <w:rPr>
          <w:sz w:val="21"/>
          <w:szCs w:val="21"/>
        </w:rPr>
        <w:t>specific archive sync settings</w:t>
      </w:r>
      <w:r w:rsidRPr="00B812DD">
        <w:rPr>
          <w:sz w:val="21"/>
          <w:szCs w:val="21"/>
        </w:rPr>
        <w:t>. Please enable the following option</w:t>
      </w:r>
      <w:r w:rsidR="008F03E5">
        <w:rPr>
          <w:sz w:val="21"/>
          <w:szCs w:val="21"/>
        </w:rPr>
        <w:t>s</w:t>
      </w:r>
      <w:r w:rsidRPr="00B812DD">
        <w:rPr>
          <w:sz w:val="21"/>
          <w:szCs w:val="21"/>
        </w:rPr>
        <w:t>.</w:t>
      </w:r>
    </w:p>
    <w:p w:rsidR="00E7039C" w:rsidRPr="00E7039C" w:rsidRDefault="008F03E5" w:rsidP="008E0953">
      <w:pPr>
        <w:pStyle w:val="ad"/>
        <w:keepNext/>
        <w:keepLines/>
        <w:numPr>
          <w:ilvl w:val="0"/>
          <w:numId w:val="10"/>
        </w:numPr>
        <w:ind w:leftChars="0"/>
        <w:rPr>
          <w:szCs w:val="21"/>
        </w:rPr>
      </w:pPr>
      <w:r>
        <w:rPr>
          <w:szCs w:val="21"/>
        </w:rPr>
        <w:t>Append the sync time/date to the directory name… will append the sync execution time and date to the target folder name</w:t>
      </w:r>
    </w:p>
    <w:p w:rsidR="009653E6" w:rsidRDefault="008F03E5" w:rsidP="0039656E">
      <w:pPr>
        <w:pStyle w:val="ad"/>
        <w:keepNext/>
        <w:keepLines/>
        <w:numPr>
          <w:ilvl w:val="0"/>
          <w:numId w:val="10"/>
        </w:numPr>
        <w:ind w:leftChars="0"/>
        <w:rPr>
          <w:szCs w:val="21"/>
        </w:rPr>
      </w:pPr>
      <w:r>
        <w:rPr>
          <w:szCs w:val="21"/>
        </w:rPr>
        <w:t>Append the photo/video shooting time/date to the directory name… will append the time and date on which the media was shot to the target folder name</w:t>
      </w:r>
      <w:bookmarkEnd w:id="1"/>
    </w:p>
    <w:p w:rsidR="0039656E" w:rsidRPr="0039656E" w:rsidRDefault="0039656E" w:rsidP="0039656E">
      <w:pPr>
        <w:pStyle w:val="ad"/>
        <w:keepNext/>
        <w:keepLines/>
        <w:ind w:leftChars="0" w:left="420"/>
        <w:rPr>
          <w:szCs w:val="21"/>
        </w:rPr>
      </w:pPr>
      <w:r w:rsidRPr="0039656E">
        <w:rPr>
          <w:noProof/>
          <w:szCs w:val="21"/>
        </w:rPr>
        <w:drawing>
          <wp:inline distT="0" distB="0" distL="0" distR="0">
            <wp:extent cx="3657600" cy="2286000"/>
            <wp:effectExtent l="19050" t="0" r="0" b="0"/>
            <wp:docPr id="8" name="図 13" descr="F:\screen.png"/>
            <wp:cNvGraphicFramePr/>
            <a:graphic xmlns:a="http://schemas.openxmlformats.org/drawingml/2006/main">
              <a:graphicData uri="http://schemas.openxmlformats.org/drawingml/2006/picture">
                <pic:pic xmlns:pic="http://schemas.openxmlformats.org/drawingml/2006/picture">
                  <pic:nvPicPr>
                    <pic:cNvPr id="8" name="Picture 4" descr="F:\screen.png"/>
                    <pic:cNvPicPr>
                      <a:picLocks noChangeAspect="1" noChangeArrowheads="1"/>
                    </pic:cNvPicPr>
                  </pic:nvPicPr>
                  <pic:blipFill>
                    <a:blip r:embed="rId18" cstate="print"/>
                    <a:srcRect/>
                    <a:stretch>
                      <a:fillRect/>
                    </a:stretch>
                  </pic:blipFill>
                  <pic:spPr bwMode="auto">
                    <a:xfrm>
                      <a:off x="0" y="0"/>
                      <a:ext cx="3657600" cy="2286000"/>
                    </a:xfrm>
                    <a:prstGeom prst="rect">
                      <a:avLst/>
                    </a:prstGeom>
                    <a:noFill/>
                  </pic:spPr>
                </pic:pic>
              </a:graphicData>
            </a:graphic>
          </wp:inline>
        </w:drawing>
      </w:r>
    </w:p>
    <w:p w:rsidR="007738BC" w:rsidRDefault="007738BC" w:rsidP="007738BC"/>
    <w:p w:rsidR="002F3333" w:rsidRDefault="002F3333">
      <w:pPr>
        <w:widowControl/>
        <w:jc w:val="left"/>
        <w:rPr>
          <w:rFonts w:ascii="Arial" w:eastAsia="MS Gothic" w:hAnsi="Arial"/>
          <w:sz w:val="28"/>
          <w:u w:val="single"/>
        </w:rPr>
      </w:pPr>
      <w:r>
        <w:br w:type="page"/>
      </w:r>
    </w:p>
    <w:p w:rsidR="007738BC" w:rsidRDefault="007738BC" w:rsidP="002324F7">
      <w:pPr>
        <w:pStyle w:val="2"/>
        <w:spacing w:before="360"/>
      </w:pPr>
      <w:bookmarkStart w:id="18" w:name="_Toc39739052"/>
      <w:r>
        <w:rPr>
          <w:rFonts w:hint="eastAsia"/>
        </w:rPr>
        <w:lastRenderedPageBreak/>
        <w:t>3.</w:t>
      </w:r>
      <w:r w:rsidR="00B15086">
        <w:rPr>
          <w:rFonts w:hint="eastAsia"/>
        </w:rPr>
        <w:t xml:space="preserve"> </w:t>
      </w:r>
      <w:r w:rsidR="00F067EE">
        <w:t>Connexion</w:t>
      </w:r>
      <w:r w:rsidR="00F067EE" w:rsidRPr="00B15086">
        <w:t xml:space="preserve"> </w:t>
      </w:r>
      <w:r w:rsidR="00B15086" w:rsidRPr="00B15086">
        <w:t>with external applications</w:t>
      </w:r>
      <w:bookmarkEnd w:id="18"/>
    </w:p>
    <w:p w:rsidR="007738BC" w:rsidRPr="009F46D9" w:rsidRDefault="00B15086" w:rsidP="002324F7">
      <w:pPr>
        <w:pStyle w:val="3"/>
        <w:spacing w:before="360"/>
      </w:pPr>
      <w:bookmarkStart w:id="19" w:name="_Toc39739053"/>
      <w:r w:rsidRPr="00B15086">
        <w:t>3.1. How do I synchronize from an external application?</w:t>
      </w:r>
      <w:bookmarkEnd w:id="19"/>
    </w:p>
    <w:p w:rsidR="007738BC" w:rsidRPr="009F46D9" w:rsidRDefault="00B15086" w:rsidP="002F3333">
      <w:pPr>
        <w:rPr>
          <w:sz w:val="21"/>
          <w:szCs w:val="21"/>
        </w:rPr>
      </w:pPr>
      <w:r w:rsidRPr="00B15086">
        <w:rPr>
          <w:sz w:val="21"/>
          <w:szCs w:val="21"/>
        </w:rPr>
        <w:t>For details, refer to PDF "5. Linkage with other applications" on the following link.</w:t>
      </w:r>
    </w:p>
    <w:p w:rsidR="007738BC" w:rsidRDefault="00F8112A" w:rsidP="002F3333">
      <w:hyperlink r:id="rId19" w:history="1">
        <w:r w:rsidR="007738BC" w:rsidRPr="009F46D9">
          <w:rPr>
            <w:rStyle w:val="a8"/>
            <w:sz w:val="21"/>
            <w:szCs w:val="21"/>
          </w:rPr>
          <w:t>https://drive.google.com/file/d/0B77t0XpnNT7OSzBzcV9SemEwbkE/view?usp=sharing</w:t>
        </w:r>
      </w:hyperlink>
    </w:p>
    <w:p w:rsidR="007738BC" w:rsidRPr="00F6623E" w:rsidRDefault="00FE1C79" w:rsidP="00FE1C79">
      <w:pPr>
        <w:pStyle w:val="4"/>
      </w:pPr>
      <w:bookmarkStart w:id="20" w:name="_Toc39739054"/>
      <w:r>
        <w:rPr>
          <w:rFonts w:hint="eastAsia"/>
        </w:rPr>
        <w:t>3.1.1.</w:t>
      </w:r>
      <w:r w:rsidR="007738BC" w:rsidRPr="00F6623E">
        <w:rPr>
          <w:rFonts w:hint="eastAsia"/>
        </w:rPr>
        <w:t>Tasker</w:t>
      </w:r>
      <w:r w:rsidR="00B15086">
        <w:rPr>
          <w:rFonts w:hint="eastAsia"/>
        </w:rPr>
        <w:t xml:space="preserve"> example</w:t>
      </w:r>
      <w:bookmarkEnd w:id="20"/>
      <w:r w:rsidR="00B15086" w:rsidRPr="00F6623E">
        <w:t xml:space="preserve"> </w:t>
      </w:r>
    </w:p>
    <w:p w:rsidR="007738BC" w:rsidRPr="00894CF4" w:rsidRDefault="007738BC" w:rsidP="007738BC">
      <w:pPr>
        <w:keepNext/>
        <w:keepLines/>
      </w:pPr>
      <w:r>
        <w:rPr>
          <w:noProof/>
        </w:rPr>
        <w:drawing>
          <wp:inline distT="0" distB="0" distL="0" distR="0">
            <wp:extent cx="3664429" cy="5831983"/>
            <wp:effectExtent l="19050" t="0" r="0" b="0"/>
            <wp:docPr id="5"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3677808" cy="5853276"/>
                    </a:xfrm>
                    <a:prstGeom prst="rect">
                      <a:avLst/>
                    </a:prstGeom>
                    <a:noFill/>
                    <a:ln w="9525">
                      <a:noFill/>
                      <a:miter lim="800000"/>
                      <a:headEnd/>
                      <a:tailEnd/>
                    </a:ln>
                  </pic:spPr>
                </pic:pic>
              </a:graphicData>
            </a:graphic>
          </wp:inline>
        </w:drawing>
      </w:r>
    </w:p>
    <w:p w:rsidR="007738BC" w:rsidRPr="002E18A3" w:rsidRDefault="007738BC" w:rsidP="007738BC">
      <w:pPr>
        <w:pStyle w:val="ad"/>
        <w:numPr>
          <w:ilvl w:val="0"/>
          <w:numId w:val="15"/>
        </w:numPr>
        <w:ind w:leftChars="0"/>
        <w:rPr>
          <w:szCs w:val="21"/>
          <w:lang w:val="fr-CH"/>
        </w:rPr>
      </w:pPr>
      <w:r w:rsidRPr="002E18A3">
        <w:rPr>
          <w:rFonts w:asciiTheme="minorEastAsia" w:eastAsiaTheme="minorEastAsia" w:hAnsiTheme="minorEastAsia" w:hint="eastAsia"/>
          <w:sz w:val="20"/>
          <w:szCs w:val="20"/>
          <w:lang w:val="fr-CH"/>
        </w:rPr>
        <w:t xml:space="preserve">Action : </w:t>
      </w:r>
      <w:r w:rsidRPr="002E18A3">
        <w:rPr>
          <w:rFonts w:asciiTheme="minorEastAsia" w:eastAsiaTheme="minorEastAsia" w:hAnsiTheme="minorEastAsia"/>
          <w:sz w:val="20"/>
          <w:szCs w:val="20"/>
          <w:lang w:val="fr-CH"/>
        </w:rPr>
        <w:t>com.sentaroh.android.SMBSync2.ACTION_START_SYNC</w:t>
      </w:r>
    </w:p>
    <w:p w:rsidR="007738BC" w:rsidRPr="00B660E6" w:rsidRDefault="007738BC" w:rsidP="007738BC">
      <w:pPr>
        <w:pStyle w:val="ad"/>
        <w:numPr>
          <w:ilvl w:val="0"/>
          <w:numId w:val="15"/>
        </w:numPr>
        <w:ind w:leftChars="0"/>
        <w:rPr>
          <w:szCs w:val="21"/>
        </w:rPr>
      </w:pPr>
      <w:r>
        <w:rPr>
          <w:rFonts w:asciiTheme="minorEastAsia" w:eastAsiaTheme="minorEastAsia" w:hAnsiTheme="minorEastAsia" w:hint="eastAsia"/>
          <w:sz w:val="20"/>
          <w:szCs w:val="20"/>
        </w:rPr>
        <w:t xml:space="preserve">Extra : </w:t>
      </w:r>
      <w:r w:rsidRPr="00B660E6">
        <w:rPr>
          <w:rFonts w:asciiTheme="minorEastAsia" w:eastAsiaTheme="minorEastAsia" w:hAnsiTheme="minorEastAsia"/>
          <w:sz w:val="20"/>
          <w:szCs w:val="20"/>
        </w:rPr>
        <w:t>SyncProfile:prof1, prof2</w:t>
      </w:r>
    </w:p>
    <w:p w:rsidR="002F3333" w:rsidRPr="00B62D89" w:rsidRDefault="007738BC" w:rsidP="002F3333">
      <w:pPr>
        <w:pStyle w:val="ad"/>
        <w:numPr>
          <w:ilvl w:val="0"/>
          <w:numId w:val="15"/>
        </w:numPr>
        <w:ind w:leftChars="0"/>
        <w:rPr>
          <w:szCs w:val="21"/>
        </w:rPr>
      </w:pPr>
      <w:r>
        <w:rPr>
          <w:rFonts w:asciiTheme="minorEastAsia" w:eastAsiaTheme="minorEastAsia" w:hAnsiTheme="minorEastAsia" w:hint="eastAsia"/>
          <w:sz w:val="20"/>
          <w:szCs w:val="20"/>
        </w:rPr>
        <w:t>Target : Activity</w:t>
      </w:r>
    </w:p>
    <w:p w:rsidR="00B62D89" w:rsidRDefault="00B62D89" w:rsidP="00B62D89">
      <w:pPr>
        <w:rPr>
          <w:szCs w:val="21"/>
        </w:rPr>
      </w:pPr>
    </w:p>
    <w:p w:rsidR="00B62D89" w:rsidRDefault="00B62D89" w:rsidP="00B62D89">
      <w:pPr>
        <w:rPr>
          <w:szCs w:val="21"/>
        </w:rPr>
      </w:pPr>
      <w:r w:rsidRPr="00B62D89">
        <w:rPr>
          <w:szCs w:val="21"/>
        </w:rPr>
        <w:t>See the link below for sample tasks.</w:t>
      </w:r>
    </w:p>
    <w:p w:rsidR="00B62D89" w:rsidRPr="00013872" w:rsidRDefault="00F8112A" w:rsidP="00B62D89">
      <w:pPr>
        <w:rPr>
          <w:szCs w:val="21"/>
        </w:rPr>
      </w:pPr>
      <w:hyperlink r:id="rId21" w:history="1">
        <w:r w:rsidR="00B62D89" w:rsidRPr="00013872">
          <w:rPr>
            <w:rStyle w:val="a8"/>
            <w:szCs w:val="21"/>
          </w:rPr>
          <w:t>https://drive.google.com/file/d/1AV1pIXlaR9yXlam3TTXBR85m-g22SXSr/view?usp=sharing</w:t>
        </w:r>
      </w:hyperlink>
    </w:p>
    <w:p w:rsidR="00B62D89" w:rsidRPr="00B62D89" w:rsidRDefault="00B62D89" w:rsidP="00B62D89">
      <w:pPr>
        <w:rPr>
          <w:szCs w:val="21"/>
        </w:rPr>
      </w:pPr>
    </w:p>
    <w:p w:rsidR="007738BC" w:rsidRPr="00F6623E" w:rsidRDefault="00FE1C79" w:rsidP="00FE1C79">
      <w:pPr>
        <w:pStyle w:val="4"/>
      </w:pPr>
      <w:bookmarkStart w:id="21" w:name="_Toc39739055"/>
      <w:r>
        <w:rPr>
          <w:rFonts w:hint="eastAsia"/>
        </w:rPr>
        <w:lastRenderedPageBreak/>
        <w:t>3.1.2.</w:t>
      </w:r>
      <w:r w:rsidR="007738BC" w:rsidRPr="00F6623E">
        <w:rPr>
          <w:rFonts w:hint="eastAsia"/>
        </w:rPr>
        <w:t>AutoMagic</w:t>
      </w:r>
      <w:r w:rsidR="00B15086" w:rsidRPr="00F6623E">
        <w:t xml:space="preserve"> </w:t>
      </w:r>
      <w:r w:rsidR="00B15086">
        <w:rPr>
          <w:rFonts w:hint="eastAsia"/>
        </w:rPr>
        <w:t>Example</w:t>
      </w:r>
      <w:bookmarkEnd w:id="21"/>
    </w:p>
    <w:p w:rsidR="007738BC" w:rsidRDefault="007738BC" w:rsidP="007738BC">
      <w:pPr>
        <w:keepNext/>
        <w:keepLines/>
        <w:wordWrap w:val="0"/>
        <w:rPr>
          <w:sz w:val="21"/>
          <w:szCs w:val="21"/>
        </w:rPr>
      </w:pPr>
      <w:r w:rsidRPr="00B660E6">
        <w:rPr>
          <w:noProof/>
          <w:sz w:val="21"/>
          <w:szCs w:val="21"/>
        </w:rPr>
        <w:drawing>
          <wp:inline distT="0" distB="0" distL="0" distR="0">
            <wp:extent cx="3707561" cy="6340853"/>
            <wp:effectExtent l="19050" t="0" r="7189" b="0"/>
            <wp:docPr id="7" name="図 19" descr="E:\Screenshot_2019-01-05-02-4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reenshot_2019-01-05-02-49-31.jpg"/>
                    <pic:cNvPicPr>
                      <a:picLocks noChangeAspect="1" noChangeArrowheads="1"/>
                    </pic:cNvPicPr>
                  </pic:nvPicPr>
                  <pic:blipFill>
                    <a:blip r:embed="rId22" cstate="print"/>
                    <a:srcRect/>
                    <a:stretch>
                      <a:fillRect/>
                    </a:stretch>
                  </pic:blipFill>
                  <pic:spPr bwMode="auto">
                    <a:xfrm>
                      <a:off x="0" y="0"/>
                      <a:ext cx="3731504" cy="6381802"/>
                    </a:xfrm>
                    <a:prstGeom prst="rect">
                      <a:avLst/>
                    </a:prstGeom>
                    <a:noFill/>
                    <a:ln w="9525">
                      <a:noFill/>
                      <a:miter lim="800000"/>
                      <a:headEnd/>
                      <a:tailEnd/>
                    </a:ln>
                  </pic:spPr>
                </pic:pic>
              </a:graphicData>
            </a:graphic>
          </wp:inline>
        </w:drawing>
      </w:r>
    </w:p>
    <w:p w:rsidR="007738BC" w:rsidRPr="00B660E6" w:rsidRDefault="007738BC" w:rsidP="007738BC">
      <w:pPr>
        <w:pStyle w:val="ad"/>
        <w:keepNext/>
        <w:keepLines/>
        <w:numPr>
          <w:ilvl w:val="0"/>
          <w:numId w:val="13"/>
        </w:numPr>
        <w:wordWrap w:val="0"/>
        <w:ind w:leftChars="0"/>
        <w:rPr>
          <w:szCs w:val="21"/>
        </w:rPr>
      </w:pPr>
      <w:r w:rsidRPr="00B660E6">
        <w:rPr>
          <w:szCs w:val="21"/>
        </w:rPr>
        <w:t>Action type</w:t>
      </w:r>
      <w:r w:rsidRPr="00B660E6">
        <w:rPr>
          <w:rFonts w:hint="eastAsia"/>
          <w:szCs w:val="21"/>
        </w:rPr>
        <w:t xml:space="preserve"> : </w:t>
      </w:r>
      <w:r w:rsidRPr="00B660E6">
        <w:rPr>
          <w:szCs w:val="21"/>
        </w:rPr>
        <w:t>Start Activity</w:t>
      </w:r>
    </w:p>
    <w:p w:rsidR="007738BC" w:rsidRPr="002E18A3" w:rsidRDefault="007738BC" w:rsidP="007738BC">
      <w:pPr>
        <w:pStyle w:val="ad"/>
        <w:keepNext/>
        <w:keepLines/>
        <w:numPr>
          <w:ilvl w:val="0"/>
          <w:numId w:val="13"/>
        </w:numPr>
        <w:wordWrap w:val="0"/>
        <w:ind w:leftChars="0"/>
        <w:rPr>
          <w:szCs w:val="21"/>
          <w:lang w:val="fr-CH"/>
        </w:rPr>
      </w:pPr>
      <w:r w:rsidRPr="002E18A3">
        <w:rPr>
          <w:szCs w:val="21"/>
          <w:lang w:val="fr-CH"/>
        </w:rPr>
        <w:t>Action</w:t>
      </w:r>
      <w:r w:rsidRPr="002E18A3">
        <w:rPr>
          <w:rFonts w:hint="eastAsia"/>
          <w:szCs w:val="21"/>
          <w:lang w:val="fr-CH"/>
        </w:rPr>
        <w:t xml:space="preserve"> : </w:t>
      </w:r>
      <w:r w:rsidRPr="002E18A3">
        <w:rPr>
          <w:szCs w:val="21"/>
          <w:lang w:val="fr-CH"/>
        </w:rPr>
        <w:t>com.sentaroh.android.SMBSync2.ACTION_START_SYNC</w:t>
      </w:r>
    </w:p>
    <w:p w:rsidR="007738BC" w:rsidRPr="002F3333" w:rsidRDefault="007738BC" w:rsidP="007738BC">
      <w:pPr>
        <w:pStyle w:val="ad"/>
        <w:keepNext/>
        <w:keepLines/>
        <w:numPr>
          <w:ilvl w:val="0"/>
          <w:numId w:val="13"/>
        </w:numPr>
        <w:wordWrap w:val="0"/>
        <w:ind w:leftChars="0"/>
        <w:rPr>
          <w:szCs w:val="21"/>
        </w:rPr>
      </w:pPr>
      <w:r w:rsidRPr="002F3333">
        <w:rPr>
          <w:szCs w:val="21"/>
        </w:rPr>
        <w:t>Extra</w:t>
      </w:r>
      <w:r w:rsidRPr="002F3333">
        <w:rPr>
          <w:rFonts w:hint="eastAsia"/>
          <w:szCs w:val="21"/>
        </w:rPr>
        <w:t xml:space="preserve"> : </w:t>
      </w:r>
      <w:r w:rsidRPr="002F3333">
        <w:rPr>
          <w:szCs w:val="21"/>
        </w:rPr>
        <w:t>putString(“SyncProfile”,”prof1, prof2”);</w:t>
      </w:r>
    </w:p>
    <w:p w:rsidR="008118F4" w:rsidRDefault="008118F4">
      <w:pPr>
        <w:widowControl/>
        <w:jc w:val="left"/>
      </w:pPr>
    </w:p>
    <w:p w:rsidR="00B62D89" w:rsidRDefault="00B62D89" w:rsidP="00B62D89">
      <w:pPr>
        <w:widowControl/>
        <w:jc w:val="left"/>
      </w:pPr>
      <w:r w:rsidRPr="00B62D89">
        <w:t xml:space="preserve">See the link below for sample </w:t>
      </w:r>
      <w:r>
        <w:rPr>
          <w:rFonts w:hint="eastAsia"/>
        </w:rPr>
        <w:t>flows</w:t>
      </w:r>
      <w:r w:rsidRPr="00B62D89">
        <w:t>.</w:t>
      </w:r>
    </w:p>
    <w:p w:rsidR="00B62D89" w:rsidRDefault="00F8112A" w:rsidP="00B62D89">
      <w:pPr>
        <w:widowControl/>
        <w:jc w:val="left"/>
      </w:pPr>
      <w:hyperlink r:id="rId23" w:history="1">
        <w:r w:rsidR="00B62D89" w:rsidRPr="00013872">
          <w:rPr>
            <w:rStyle w:val="a8"/>
          </w:rPr>
          <w:t>https://drive.google.com/file/d/1-0uQtq9tpnGTDWmv7_BfNo2PFvmte8h8/view?usp=sharing</w:t>
        </w:r>
      </w:hyperlink>
    </w:p>
    <w:p w:rsidR="00B62D89" w:rsidRPr="00B62D89" w:rsidRDefault="00B62D89">
      <w:pPr>
        <w:widowControl/>
        <w:jc w:val="left"/>
        <w:rPr>
          <w:rFonts w:ascii="Arial" w:eastAsia="MS Gothic" w:hAnsi="Arial"/>
          <w:sz w:val="28"/>
          <w:u w:val="single"/>
        </w:rPr>
      </w:pPr>
    </w:p>
    <w:p w:rsidR="00B62D89" w:rsidRDefault="00B62D89">
      <w:pPr>
        <w:widowControl/>
        <w:jc w:val="left"/>
        <w:rPr>
          <w:rFonts w:ascii="Arial" w:eastAsia="MS Gothic" w:hAnsi="Arial"/>
          <w:sz w:val="28"/>
          <w:u w:val="single"/>
        </w:rPr>
      </w:pPr>
      <w:r>
        <w:br w:type="page"/>
      </w:r>
    </w:p>
    <w:p w:rsidR="007738BC" w:rsidRDefault="008118F4" w:rsidP="002324F7">
      <w:pPr>
        <w:pStyle w:val="2"/>
        <w:spacing w:before="360"/>
      </w:pPr>
      <w:bookmarkStart w:id="22" w:name="_Toc39739056"/>
      <w:r>
        <w:rPr>
          <w:rFonts w:hint="eastAsia"/>
        </w:rPr>
        <w:lastRenderedPageBreak/>
        <w:t>4</w:t>
      </w:r>
      <w:r w:rsidR="007738BC">
        <w:rPr>
          <w:rFonts w:hint="eastAsia"/>
        </w:rPr>
        <w:t>.SDCARD/USB</w:t>
      </w:r>
      <w:bookmarkEnd w:id="22"/>
    </w:p>
    <w:p w:rsidR="007738BC" w:rsidRPr="009F46D9" w:rsidRDefault="00B15086" w:rsidP="002324F7">
      <w:pPr>
        <w:pStyle w:val="3"/>
        <w:spacing w:before="360"/>
      </w:pPr>
      <w:bookmarkStart w:id="23" w:name="_Toc39739057"/>
      <w:r w:rsidRPr="00B15086">
        <w:t xml:space="preserve">4.1. </w:t>
      </w:r>
      <w:r w:rsidR="001A6B0D" w:rsidRPr="001A6B0D">
        <w:t>SMBSync2 does not recognize the SDCARD or USB media</w:t>
      </w:r>
      <w:bookmarkEnd w:id="23"/>
    </w:p>
    <w:p w:rsidR="00B15086" w:rsidRPr="00B15086" w:rsidRDefault="00960FEC" w:rsidP="00B15086">
      <w:pPr>
        <w:rPr>
          <w:sz w:val="21"/>
          <w:szCs w:val="21"/>
        </w:rPr>
      </w:pPr>
      <w:r>
        <w:rPr>
          <w:sz w:val="21"/>
          <w:szCs w:val="21"/>
        </w:rPr>
        <w:t xml:space="preserve">To be accessed by SMBSync2, </w:t>
      </w:r>
      <w:r w:rsidR="00B15086" w:rsidRPr="00B15086">
        <w:rPr>
          <w:sz w:val="21"/>
          <w:szCs w:val="21"/>
        </w:rPr>
        <w:t xml:space="preserve">SDCARD or USB media must be mounted at /storage/xxxx-xxxx. (xxxx-xxxx is a UUID </w:t>
      </w:r>
      <w:r>
        <w:rPr>
          <w:sz w:val="21"/>
          <w:szCs w:val="21"/>
        </w:rPr>
        <w:t>with</w:t>
      </w:r>
      <w:r w:rsidRPr="00B15086">
        <w:rPr>
          <w:sz w:val="21"/>
          <w:szCs w:val="21"/>
        </w:rPr>
        <w:t xml:space="preserve"> </w:t>
      </w:r>
      <w:r w:rsidR="00B15086" w:rsidRPr="00B15086">
        <w:rPr>
          <w:sz w:val="21"/>
          <w:szCs w:val="21"/>
        </w:rPr>
        <w:t xml:space="preserve">a combination of </w:t>
      </w:r>
      <w:r>
        <w:rPr>
          <w:sz w:val="21"/>
          <w:szCs w:val="21"/>
        </w:rPr>
        <w:t>letters and</w:t>
      </w:r>
      <w:r w:rsidRPr="00B15086">
        <w:rPr>
          <w:sz w:val="21"/>
          <w:szCs w:val="21"/>
        </w:rPr>
        <w:t xml:space="preserve"> </w:t>
      </w:r>
      <w:r w:rsidR="00B15086" w:rsidRPr="00B15086">
        <w:rPr>
          <w:sz w:val="21"/>
          <w:szCs w:val="21"/>
        </w:rPr>
        <w:t>numbers)</w:t>
      </w:r>
    </w:p>
    <w:p w:rsidR="00B15086" w:rsidRPr="00B15086" w:rsidRDefault="00960FEC" w:rsidP="00B15086">
      <w:pPr>
        <w:rPr>
          <w:sz w:val="21"/>
          <w:szCs w:val="21"/>
        </w:rPr>
      </w:pPr>
      <w:r>
        <w:rPr>
          <w:sz w:val="21"/>
          <w:szCs w:val="21"/>
        </w:rPr>
        <w:t>After properly mounting the storage, you must give SMBSync2 permissions to Storage, Media and</w:t>
      </w:r>
      <w:r w:rsidR="00B15086" w:rsidRPr="00B15086">
        <w:rPr>
          <w:sz w:val="21"/>
          <w:szCs w:val="21"/>
        </w:rPr>
        <w:t xml:space="preserve"> SDCARD </w:t>
      </w:r>
      <w:r>
        <w:rPr>
          <w:sz w:val="21"/>
          <w:szCs w:val="21"/>
        </w:rPr>
        <w:t>when prompted</w:t>
      </w:r>
      <w:r w:rsidR="00B15086" w:rsidRPr="00B15086">
        <w:rPr>
          <w:sz w:val="21"/>
          <w:szCs w:val="21"/>
        </w:rPr>
        <w:t>.</w:t>
      </w:r>
    </w:p>
    <w:p w:rsidR="007738BC" w:rsidRDefault="00B15086" w:rsidP="00B15086">
      <w:pPr>
        <w:rPr>
          <w:sz w:val="21"/>
          <w:szCs w:val="21"/>
        </w:rPr>
      </w:pPr>
      <w:r w:rsidRPr="00B15086">
        <w:rPr>
          <w:sz w:val="21"/>
          <w:szCs w:val="21"/>
        </w:rPr>
        <w:t xml:space="preserve">If SDCARD permission is not given, please send </w:t>
      </w:r>
      <w:r w:rsidR="00960FEC">
        <w:rPr>
          <w:sz w:val="21"/>
          <w:szCs w:val="21"/>
        </w:rPr>
        <w:t>the system details</w:t>
      </w:r>
      <w:r w:rsidRPr="00B15086">
        <w:rPr>
          <w:sz w:val="21"/>
          <w:szCs w:val="21"/>
        </w:rPr>
        <w:t xml:space="preserve"> to the developer from the </w:t>
      </w:r>
      <w:r w:rsidR="00960FEC">
        <w:rPr>
          <w:sz w:val="21"/>
          <w:szCs w:val="21"/>
        </w:rPr>
        <w:t>“S</w:t>
      </w:r>
      <w:r w:rsidRPr="00B15086">
        <w:rPr>
          <w:sz w:val="21"/>
          <w:szCs w:val="21"/>
        </w:rPr>
        <w:t>ystem info</w:t>
      </w:r>
      <w:r w:rsidR="00960FEC">
        <w:rPr>
          <w:sz w:val="21"/>
          <w:szCs w:val="21"/>
        </w:rPr>
        <w:t xml:space="preserve">” menu </w:t>
      </w:r>
      <w:r w:rsidRPr="00B15086">
        <w:rPr>
          <w:sz w:val="21"/>
          <w:szCs w:val="21"/>
        </w:rPr>
        <w:t>in the application</w:t>
      </w:r>
      <w:r w:rsidR="00960FEC">
        <w:rPr>
          <w:sz w:val="21"/>
          <w:szCs w:val="21"/>
        </w:rPr>
        <w:t>.</w:t>
      </w:r>
    </w:p>
    <w:p w:rsidR="007738BC" w:rsidRDefault="007738BC" w:rsidP="007738BC">
      <w:pPr>
        <w:rPr>
          <w:sz w:val="21"/>
          <w:szCs w:val="21"/>
        </w:rPr>
      </w:pPr>
    </w:p>
    <w:p w:rsidR="007738BC" w:rsidRPr="009653E6" w:rsidRDefault="00C91ABD" w:rsidP="007738BC">
      <w:pPr>
        <w:rPr>
          <w:sz w:val="21"/>
          <w:szCs w:val="21"/>
        </w:rPr>
      </w:pPr>
      <w:r w:rsidRPr="00F94E74">
        <w:rPr>
          <w:noProof/>
          <w:sz w:val="21"/>
          <w:szCs w:val="21"/>
        </w:rPr>
        <w:drawing>
          <wp:inline distT="0" distB="0" distL="0" distR="0">
            <wp:extent cx="3657600" cy="2286000"/>
            <wp:effectExtent l="19050" t="0" r="0" b="0"/>
            <wp:docPr id="1" name="オブジェクト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251520" y="260648"/>
                      <a:chExt cx="3657600" cy="2286000"/>
                    </a:xfrm>
                  </a:grpSpPr>
                  <a:pic>
                    <a:nvPicPr>
                      <a:cNvPr id="4" name="Picture 2" descr="F:\screen.png"/>
                      <a:cNvPicPr>
                        <a:picLocks noChangeAspect="1" noChangeArrowheads="1"/>
                      </a:cNvPicPr>
                    </a:nvPicPr>
                    <a:blipFill>
                      <a:blip r:embed="rId24" cstate="print"/>
                      <a:srcRect/>
                      <a:stretch>
                        <a:fillRect/>
                      </a:stretch>
                    </a:blipFill>
                    <a:spPr bwMode="auto">
                      <a:xfrm>
                        <a:off x="251520" y="260648"/>
                        <a:ext cx="3657600" cy="2286000"/>
                      </a:xfrm>
                      <a:prstGeom prst="rect">
                        <a:avLst/>
                      </a:prstGeom>
                      <a:noFill/>
                    </a:spPr>
                  </a:pic>
                  <a:sp>
                    <a:nvSpPr>
                      <a:cNvPr id="9" name="四角形吹き出し 8"/>
                      <a:cNvSpPr/>
                    </a:nvSpPr>
                    <a:spPr>
                      <a:xfrm>
                        <a:off x="755576" y="1700808"/>
                        <a:ext cx="1944216" cy="504056"/>
                      </a:xfrm>
                      <a:prstGeom prst="wedgeRectCallout">
                        <a:avLst>
                          <a:gd name="adj1" fmla="val 52729"/>
                          <a:gd name="adj2" fmla="val 96870"/>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kumimoji="1" lang="en-US" altLang="ja-JP" dirty="0" smtClean="0">
                              <a:solidFill>
                                <a:schemeClr val="tx1"/>
                              </a:solidFill>
                            </a:rPr>
                            <a:t>Tap System info</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00F94E74" w:rsidRPr="00F94E74">
        <w:rPr>
          <w:noProof/>
          <w:sz w:val="21"/>
          <w:szCs w:val="21"/>
        </w:rPr>
        <w:drawing>
          <wp:inline distT="0" distB="0" distL="0" distR="0">
            <wp:extent cx="3657600" cy="2286000"/>
            <wp:effectExtent l="19050" t="0" r="0" b="0"/>
            <wp:docPr id="26" name="オブジェクト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4427984" y="260648"/>
                      <a:chExt cx="3657600" cy="2286000"/>
                    </a:xfrm>
                  </a:grpSpPr>
                  <a:grpSp>
                    <a:nvGrpSpPr>
                      <a:cNvPr id="5" name="グループ化 4"/>
                      <a:cNvGrpSpPr/>
                    </a:nvGrpSpPr>
                    <a:grpSpPr>
                      <a:xfrm>
                        <a:off x="4427984" y="260648"/>
                        <a:ext cx="3657600" cy="2286000"/>
                        <a:chOff x="4355976" y="2852936"/>
                        <a:chExt cx="3657600" cy="2286000"/>
                      </a:xfrm>
                    </a:grpSpPr>
                    <a:pic>
                      <a:nvPicPr>
                        <a:cNvPr id="6" name="Picture 3" descr="F:\screen.png"/>
                        <a:cNvPicPr>
                          <a:picLocks noChangeAspect="1" noChangeArrowheads="1"/>
                        </a:cNvPicPr>
                      </a:nvPicPr>
                      <a:blipFill>
                        <a:blip r:embed="rId25" cstate="print"/>
                        <a:srcRect/>
                        <a:stretch>
                          <a:fillRect/>
                        </a:stretch>
                      </a:blipFill>
                      <a:spPr bwMode="auto">
                        <a:xfrm>
                          <a:off x="4355976" y="2852936"/>
                          <a:ext cx="3657600" cy="2286000"/>
                        </a:xfrm>
                        <a:prstGeom prst="rect">
                          <a:avLst/>
                        </a:prstGeom>
                        <a:noFill/>
                      </a:spPr>
                    </a:pic>
                    <a:sp>
                      <a:nvSpPr>
                        <a:cNvPr id="7" name="正方形/長方形 6"/>
                        <a:cNvSpPr/>
                      </a:nvSpPr>
                      <a:spPr>
                        <a:xfrm>
                          <a:off x="4427984" y="4005064"/>
                          <a:ext cx="2808312" cy="360040"/>
                        </a:xfrm>
                        <a:prstGeom prst="rect">
                          <a:avLst/>
                        </a:prstGeom>
                        <a:noFill/>
                        <a:ln w="60325">
                          <a:solidFill>
                            <a:srgbClr val="FF0000"/>
                          </a:solid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7738BC" w:rsidRDefault="007738BC" w:rsidP="007738BC"/>
    <w:p w:rsidR="00BC2742" w:rsidRDefault="00BC2742">
      <w:pPr>
        <w:widowControl/>
        <w:jc w:val="left"/>
        <w:rPr>
          <w:rFonts w:ascii="Arial" w:eastAsia="MS Gothic" w:hAnsi="Arial"/>
          <w:sz w:val="28"/>
          <w:u w:val="single"/>
        </w:rPr>
      </w:pPr>
      <w:bookmarkStart w:id="24" w:name="_Toc326958"/>
      <w:r>
        <w:br w:type="page"/>
      </w:r>
    </w:p>
    <w:p w:rsidR="00BC2742" w:rsidRDefault="00BC2742" w:rsidP="002324F7">
      <w:pPr>
        <w:pStyle w:val="2"/>
        <w:spacing w:before="360"/>
      </w:pPr>
      <w:bookmarkStart w:id="25" w:name="_Toc39739058"/>
      <w:r>
        <w:rPr>
          <w:rFonts w:hint="eastAsia"/>
        </w:rPr>
        <w:lastRenderedPageBreak/>
        <w:t>5.</w:t>
      </w:r>
      <w:bookmarkEnd w:id="24"/>
      <w:r w:rsidRPr="00BC2742">
        <w:t xml:space="preserve"> Network related</w:t>
      </w:r>
      <w:r w:rsidR="00C44887">
        <w:t xml:space="preserve"> issues</w:t>
      </w:r>
      <w:bookmarkEnd w:id="25"/>
    </w:p>
    <w:p w:rsidR="00BC2742" w:rsidRDefault="00BC2742" w:rsidP="002324F7">
      <w:pPr>
        <w:pStyle w:val="3"/>
        <w:spacing w:before="360"/>
      </w:pPr>
      <w:bookmarkStart w:id="26" w:name="_Toc326959"/>
      <w:bookmarkStart w:id="27" w:name="_Toc39739059"/>
      <w:r>
        <w:rPr>
          <w:rFonts w:hint="eastAsia"/>
        </w:rPr>
        <w:t>5.1.</w:t>
      </w:r>
      <w:bookmarkEnd w:id="26"/>
      <w:r w:rsidRPr="00BC2742">
        <w:t xml:space="preserve"> Unable to connect to SMB server with </w:t>
      </w:r>
      <w:r w:rsidR="003F2CC1">
        <w:t xml:space="preserve">a </w:t>
      </w:r>
      <w:r w:rsidRPr="00BC2742">
        <w:t>hostname</w:t>
      </w:r>
      <w:bookmarkEnd w:id="27"/>
    </w:p>
    <w:p w:rsidR="00BC2742" w:rsidRDefault="00BC2742" w:rsidP="00BC2742">
      <w:r w:rsidRPr="00BC2742">
        <w:t xml:space="preserve">If the host name is specified </w:t>
      </w:r>
      <w:r w:rsidR="00BD73AE">
        <w:t>to access</w:t>
      </w:r>
      <w:r w:rsidR="00BD73AE" w:rsidRPr="00BC2742">
        <w:t xml:space="preserve"> </w:t>
      </w:r>
      <w:r w:rsidRPr="00BC2742">
        <w:t xml:space="preserve">the SMB server, </w:t>
      </w:r>
      <w:r w:rsidR="00BD73AE">
        <w:t xml:space="preserve">and the SMB server is connected through a </w:t>
      </w:r>
      <w:r w:rsidR="00BD73AE" w:rsidRPr="00BC2742">
        <w:t xml:space="preserve">virtual network </w:t>
      </w:r>
      <w:r w:rsidR="00BD73AE">
        <w:t xml:space="preserve">running in </w:t>
      </w:r>
      <w:r w:rsidR="00BD73AE" w:rsidRPr="00BC2742">
        <w:t>a virtual machine</w:t>
      </w:r>
      <w:r w:rsidR="00BD73AE">
        <w:t xml:space="preserve"> </w:t>
      </w:r>
      <w:r w:rsidRPr="00BC2742">
        <w:t xml:space="preserve">in </w:t>
      </w:r>
      <w:r w:rsidR="00BD73AE">
        <w:t xml:space="preserve">an </w:t>
      </w:r>
      <w:r w:rsidRPr="00BC2742">
        <w:t>environment such as VirtualBox, the</w:t>
      </w:r>
      <w:r w:rsidR="0080033A">
        <w:t xml:space="preserve"> </w:t>
      </w:r>
      <w:r w:rsidR="0080033A" w:rsidRPr="00BC2742">
        <w:t>address resolution</w:t>
      </w:r>
      <w:r w:rsidR="0080033A">
        <w:t xml:space="preserve"> from the</w:t>
      </w:r>
      <w:r w:rsidRPr="00BC2742">
        <w:t xml:space="preserve"> host name will fail.</w:t>
      </w:r>
    </w:p>
    <w:p w:rsidR="00BD73AE" w:rsidRDefault="00BD73AE" w:rsidP="00BC2742"/>
    <w:p w:rsidR="00BC2742" w:rsidRDefault="00BC2742" w:rsidP="00BC2742">
      <w:r w:rsidRPr="00BC2742">
        <w:t>It can be solved by one of the following methods.</w:t>
      </w:r>
    </w:p>
    <w:p w:rsidR="00BC2742" w:rsidRDefault="00BC2742" w:rsidP="00BC2742">
      <w:pPr>
        <w:pStyle w:val="ad"/>
        <w:numPr>
          <w:ilvl w:val="0"/>
          <w:numId w:val="33"/>
        </w:numPr>
        <w:ind w:leftChars="0"/>
      </w:pPr>
      <w:r>
        <w:rPr>
          <w:rFonts w:hint="eastAsia"/>
        </w:rPr>
        <w:t xml:space="preserve">Start </w:t>
      </w:r>
      <w:r w:rsidR="003403F4">
        <w:t xml:space="preserve">the </w:t>
      </w:r>
      <w:r>
        <w:rPr>
          <w:rFonts w:hint="eastAsia"/>
        </w:rPr>
        <w:t>virtual machine</w:t>
      </w:r>
    </w:p>
    <w:p w:rsidR="00BC2742" w:rsidRDefault="00BC2742" w:rsidP="00BC2742">
      <w:pPr>
        <w:pStyle w:val="ad"/>
        <w:numPr>
          <w:ilvl w:val="0"/>
          <w:numId w:val="33"/>
        </w:numPr>
        <w:ind w:leftChars="0"/>
      </w:pPr>
      <w:r>
        <w:rPr>
          <w:rFonts w:hint="eastAsia"/>
        </w:rPr>
        <w:t xml:space="preserve">Disable </w:t>
      </w:r>
      <w:r w:rsidR="003403F4">
        <w:t xml:space="preserve">the </w:t>
      </w:r>
      <w:r>
        <w:rPr>
          <w:rFonts w:hint="eastAsia"/>
        </w:rPr>
        <w:t>virtual network adapter</w:t>
      </w:r>
    </w:p>
    <w:p w:rsidR="00BC2742" w:rsidRPr="0061061E" w:rsidRDefault="00BC2742" w:rsidP="00BC2742">
      <w:pPr>
        <w:pStyle w:val="ad"/>
        <w:numPr>
          <w:ilvl w:val="0"/>
          <w:numId w:val="33"/>
        </w:numPr>
        <w:ind w:leftChars="0"/>
      </w:pPr>
      <w:r w:rsidRPr="00BC2742">
        <w:t xml:space="preserve">If any of the above methods cannot </w:t>
      </w:r>
      <w:r w:rsidR="003403F4">
        <w:t>fix the connection problem,</w:t>
      </w:r>
      <w:r w:rsidRPr="00BC2742">
        <w:t xml:space="preserve"> </w:t>
      </w:r>
      <w:r w:rsidR="00704AC7">
        <w:t>specify</w:t>
      </w:r>
      <w:r w:rsidR="00704AC7" w:rsidRPr="00BC2742">
        <w:t xml:space="preserve"> </w:t>
      </w:r>
      <w:r w:rsidR="003403F4">
        <w:t>the</w:t>
      </w:r>
      <w:r w:rsidR="003403F4" w:rsidRPr="00BC2742">
        <w:t xml:space="preserve"> </w:t>
      </w:r>
      <w:r w:rsidRPr="00BC2742">
        <w:t xml:space="preserve">IP address instead of </w:t>
      </w:r>
      <w:r w:rsidR="003403F4">
        <w:t>the</w:t>
      </w:r>
      <w:r w:rsidRPr="00BC2742">
        <w:t xml:space="preserve"> host name</w:t>
      </w:r>
    </w:p>
    <w:p w:rsidR="00BC2742" w:rsidRPr="00647BBE" w:rsidRDefault="00BC2742" w:rsidP="00BC2742"/>
    <w:p w:rsidR="00BC2742" w:rsidRDefault="00BC2742">
      <w:pPr>
        <w:widowControl/>
        <w:jc w:val="left"/>
        <w:rPr>
          <w:rFonts w:ascii="Arial" w:eastAsia="MS Gothic" w:hAnsi="Arial"/>
          <w:sz w:val="28"/>
          <w:u w:val="single"/>
        </w:rPr>
      </w:pPr>
      <w:bookmarkStart w:id="28" w:name="_Toc326960"/>
      <w:r>
        <w:br w:type="page"/>
      </w:r>
    </w:p>
    <w:p w:rsidR="00BC2742" w:rsidRDefault="00BC2742" w:rsidP="002324F7">
      <w:pPr>
        <w:pStyle w:val="2"/>
        <w:spacing w:before="360"/>
      </w:pPr>
      <w:bookmarkStart w:id="29" w:name="_Toc39739060"/>
      <w:r>
        <w:rPr>
          <w:rFonts w:hint="eastAsia"/>
        </w:rPr>
        <w:lastRenderedPageBreak/>
        <w:t>6.</w:t>
      </w:r>
      <w:bookmarkEnd w:id="28"/>
      <w:r w:rsidRPr="00BC2742">
        <w:t xml:space="preserve"> System setting</w:t>
      </w:r>
      <w:r w:rsidR="00C44887">
        <w:t>s</w:t>
      </w:r>
      <w:r w:rsidRPr="00BC2742">
        <w:t xml:space="preserve"> </w:t>
      </w:r>
      <w:r w:rsidR="00C44887">
        <w:t>issues</w:t>
      </w:r>
      <w:bookmarkEnd w:id="29"/>
    </w:p>
    <w:p w:rsidR="00BC2742" w:rsidRPr="009F46D9" w:rsidRDefault="00BC2742" w:rsidP="002324F7">
      <w:pPr>
        <w:pStyle w:val="3"/>
        <w:spacing w:before="360"/>
      </w:pPr>
      <w:bookmarkStart w:id="30" w:name="_5.1.ロケーションを有効にしたくない"/>
      <w:bookmarkStart w:id="31" w:name="_6.1._I_do"/>
      <w:bookmarkStart w:id="32" w:name="_Toc326961"/>
      <w:bookmarkStart w:id="33" w:name="_Toc39739061"/>
      <w:bookmarkEnd w:id="30"/>
      <w:bookmarkEnd w:id="31"/>
      <w:r>
        <w:rPr>
          <w:rFonts w:hint="eastAsia"/>
        </w:rPr>
        <w:t>6.1.</w:t>
      </w:r>
      <w:bookmarkEnd w:id="32"/>
      <w:r w:rsidRPr="00BC2742">
        <w:t xml:space="preserve"> I do not want to </w:t>
      </w:r>
      <w:r>
        <w:rPr>
          <w:rFonts w:hint="eastAsia"/>
        </w:rPr>
        <w:t>enable</w:t>
      </w:r>
      <w:r w:rsidRPr="00BC2742">
        <w:t xml:space="preserve"> the location.</w:t>
      </w:r>
      <w:bookmarkEnd w:id="33"/>
    </w:p>
    <w:p w:rsidR="00BC2742" w:rsidRDefault="00BC2742" w:rsidP="00BC2742">
      <w:r w:rsidRPr="00BC2742">
        <w:t xml:space="preserve">To start the synchronization on a specific network without enabling location </w:t>
      </w:r>
      <w:r w:rsidR="005400B5">
        <w:t>in</w:t>
      </w:r>
      <w:r w:rsidRPr="00BC2742">
        <w:t xml:space="preserve"> A</w:t>
      </w:r>
      <w:r w:rsidR="00BD443C">
        <w:rPr>
          <w:rFonts w:hint="eastAsia"/>
        </w:rPr>
        <w:t>ndroid</w:t>
      </w:r>
      <w:r w:rsidR="005400B5">
        <w:t xml:space="preserve"> versions after </w:t>
      </w:r>
      <w:r w:rsidR="00BD443C">
        <w:rPr>
          <w:rFonts w:hint="eastAsia"/>
        </w:rPr>
        <w:t>8.1</w:t>
      </w:r>
      <w:r w:rsidRPr="00BC2742">
        <w:t>, change your wireless LAN to "</w:t>
      </w:r>
      <w:r>
        <w:rPr>
          <w:rFonts w:hint="eastAsia"/>
        </w:rPr>
        <w:t xml:space="preserve">Has </w:t>
      </w:r>
      <w:r w:rsidRPr="00BC2742">
        <w:t>private address" or "</w:t>
      </w:r>
      <w:r>
        <w:rPr>
          <w:rFonts w:hint="eastAsia"/>
        </w:rPr>
        <w:t xml:space="preserve">IP </w:t>
      </w:r>
      <w:r w:rsidRPr="00BC2742">
        <w:t>address List".</w:t>
      </w:r>
    </w:p>
    <w:p w:rsidR="00BC2742" w:rsidRDefault="00BC2742" w:rsidP="00BC2742">
      <w:pPr>
        <w:pStyle w:val="ad"/>
        <w:numPr>
          <w:ilvl w:val="0"/>
          <w:numId w:val="34"/>
        </w:numPr>
        <w:ind w:leftChars="0"/>
      </w:pPr>
      <w:r>
        <w:rPr>
          <w:rFonts w:hint="eastAsia"/>
        </w:rPr>
        <w:t>Has private address</w:t>
      </w:r>
    </w:p>
    <w:p w:rsidR="00BC2742" w:rsidRDefault="008D1B3E" w:rsidP="00BC2742">
      <w:pPr>
        <w:pStyle w:val="ad"/>
        <w:ind w:leftChars="0" w:left="420"/>
      </w:pPr>
      <w:r w:rsidRPr="008D1B3E">
        <w:t xml:space="preserve">You can initiate </w:t>
      </w:r>
      <w:r w:rsidR="006D4A81">
        <w:t xml:space="preserve">the </w:t>
      </w:r>
      <w:r w:rsidRPr="008D1B3E">
        <w:t xml:space="preserve">synchronization </w:t>
      </w:r>
      <w:r w:rsidR="006D4A81">
        <w:t xml:space="preserve">only </w:t>
      </w:r>
      <w:r w:rsidRPr="008D1B3E">
        <w:t xml:space="preserve">if the IP address assigned to </w:t>
      </w:r>
      <w:r w:rsidR="006D4A81">
        <w:t>the Wifi</w:t>
      </w:r>
      <w:r w:rsidR="006D4A81" w:rsidRPr="008D1B3E">
        <w:t xml:space="preserve"> </w:t>
      </w:r>
      <w:r w:rsidR="006D4A81">
        <w:t xml:space="preserve">network </w:t>
      </w:r>
      <w:r w:rsidRPr="008D1B3E">
        <w:t xml:space="preserve">is </w:t>
      </w:r>
      <w:r w:rsidR="00F90690">
        <w:t xml:space="preserve">in the following ranges: </w:t>
      </w:r>
      <w:r w:rsidRPr="008D1B3E">
        <w:t>10.0.0.0</w:t>
      </w:r>
      <w:r w:rsidR="00F90690">
        <w:t xml:space="preserve"> </w:t>
      </w:r>
      <w:r w:rsidRPr="008D1B3E">
        <w:t>-</w:t>
      </w:r>
      <w:r w:rsidR="00F90690">
        <w:t xml:space="preserve"> </w:t>
      </w:r>
      <w:r w:rsidRPr="008D1B3E">
        <w:t>10.255.255.255</w:t>
      </w:r>
      <w:r w:rsidR="005400B5">
        <w:t>,</w:t>
      </w:r>
      <w:r w:rsidRPr="008D1B3E">
        <w:t xml:space="preserve"> 172.16.0.0</w:t>
      </w:r>
      <w:r>
        <w:rPr>
          <w:rFonts w:hint="eastAsia"/>
        </w:rPr>
        <w:t xml:space="preserve"> </w:t>
      </w:r>
      <w:r w:rsidRPr="008D1B3E">
        <w:t>-</w:t>
      </w:r>
      <w:r>
        <w:rPr>
          <w:rFonts w:hint="eastAsia"/>
        </w:rPr>
        <w:t xml:space="preserve"> </w:t>
      </w:r>
      <w:r w:rsidRPr="008D1B3E">
        <w:t>172.31.255.255 or 192.168.0.0</w:t>
      </w:r>
      <w:r>
        <w:rPr>
          <w:rFonts w:hint="eastAsia"/>
        </w:rPr>
        <w:t xml:space="preserve"> </w:t>
      </w:r>
      <w:r w:rsidRPr="008D1B3E">
        <w:t>-</w:t>
      </w:r>
      <w:r>
        <w:rPr>
          <w:rFonts w:hint="eastAsia"/>
        </w:rPr>
        <w:t xml:space="preserve"> </w:t>
      </w:r>
      <w:r w:rsidRPr="008D1B3E">
        <w:t>192.168.255.255.</w:t>
      </w:r>
    </w:p>
    <w:p w:rsidR="00BC2742" w:rsidRDefault="00BC2742" w:rsidP="00BC2742">
      <w:pPr>
        <w:pStyle w:val="ad"/>
        <w:numPr>
          <w:ilvl w:val="0"/>
          <w:numId w:val="34"/>
        </w:numPr>
        <w:ind w:leftChars="0"/>
      </w:pPr>
      <w:r>
        <w:rPr>
          <w:rFonts w:hint="eastAsia"/>
        </w:rPr>
        <w:t>IP address list</w:t>
      </w:r>
    </w:p>
    <w:p w:rsidR="00BC2742" w:rsidRDefault="008D1B3E" w:rsidP="00904278">
      <w:pPr>
        <w:pStyle w:val="ad"/>
        <w:ind w:leftChars="0" w:left="420"/>
      </w:pPr>
      <w:r w:rsidRPr="008D1B3E">
        <w:t xml:space="preserve">You can start syncing </w:t>
      </w:r>
      <w:r w:rsidR="004344C2">
        <w:t>only if</w:t>
      </w:r>
      <w:r w:rsidRPr="008D1B3E">
        <w:t xml:space="preserve"> the WiFi IP address matches one of the specified addresses.</w:t>
      </w:r>
      <w:r w:rsidR="00547A47">
        <w:t xml:space="preserve"> You can </w:t>
      </w:r>
      <w:r w:rsidR="00691EAD">
        <w:t xml:space="preserve">also </w:t>
      </w:r>
      <w:r w:rsidR="00547A47">
        <w:t>directly add the</w:t>
      </w:r>
      <w:r w:rsidR="00691EAD">
        <w:t xml:space="preserve"> </w:t>
      </w:r>
      <w:r w:rsidR="00547A47">
        <w:t xml:space="preserve">current IP address your device is connected to through the </w:t>
      </w:r>
      <w:r w:rsidR="00691EAD">
        <w:t>IP selection list.</w:t>
      </w:r>
    </w:p>
    <w:p w:rsidR="00BC2742" w:rsidRDefault="00517F4E" w:rsidP="00904278">
      <w:pPr>
        <w:rPr>
          <w:rFonts w:ascii="Arial" w:eastAsia="MS Gothic" w:hAnsi="Arial"/>
          <w:sz w:val="28"/>
          <w:u w:val="single"/>
        </w:rPr>
      </w:pPr>
      <w:r w:rsidRPr="00517F4E">
        <w:rPr>
          <w:rFonts w:hint="eastAsia"/>
          <w:noProof/>
        </w:rPr>
        <w:drawing>
          <wp:inline distT="0" distB="0" distL="0" distR="0">
            <wp:extent cx="3819704" cy="2383323"/>
            <wp:effectExtent l="19050" t="0" r="9346" b="0"/>
            <wp:docPr id="10" name="図 3" descr="F:\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png"/>
                    <pic:cNvPicPr>
                      <a:picLocks noChangeAspect="1" noChangeArrowheads="1"/>
                    </pic:cNvPicPr>
                  </pic:nvPicPr>
                  <pic:blipFill>
                    <a:blip r:embed="rId26" cstate="print"/>
                    <a:srcRect/>
                    <a:stretch>
                      <a:fillRect/>
                    </a:stretch>
                  </pic:blipFill>
                  <pic:spPr bwMode="auto">
                    <a:xfrm>
                      <a:off x="0" y="0"/>
                      <a:ext cx="3821173" cy="2384240"/>
                    </a:xfrm>
                    <a:prstGeom prst="rect">
                      <a:avLst/>
                    </a:prstGeom>
                    <a:noFill/>
                    <a:ln w="9525">
                      <a:noFill/>
                      <a:miter lim="800000"/>
                      <a:headEnd/>
                      <a:tailEnd/>
                    </a:ln>
                  </pic:spPr>
                </pic:pic>
              </a:graphicData>
            </a:graphic>
          </wp:inline>
        </w:drawing>
      </w:r>
      <w:r w:rsidR="00BC2742">
        <w:br w:type="page"/>
      </w:r>
    </w:p>
    <w:p w:rsidR="00BC2742" w:rsidRDefault="00BC2742" w:rsidP="002324F7">
      <w:pPr>
        <w:pStyle w:val="2"/>
        <w:spacing w:before="360"/>
      </w:pPr>
      <w:bookmarkStart w:id="34" w:name="_Toc326962"/>
      <w:bookmarkStart w:id="35" w:name="_Toc39739062"/>
      <w:r>
        <w:rPr>
          <w:rFonts w:hint="eastAsia"/>
        </w:rPr>
        <w:lastRenderedPageBreak/>
        <w:t>7.</w:t>
      </w:r>
      <w:bookmarkEnd w:id="34"/>
      <w:r w:rsidR="00F24E8D">
        <w:rPr>
          <w:rFonts w:hint="eastAsia"/>
        </w:rPr>
        <w:t>Misc</w:t>
      </w:r>
      <w:bookmarkEnd w:id="35"/>
    </w:p>
    <w:p w:rsidR="00BC2742" w:rsidRDefault="00BC2742" w:rsidP="002324F7">
      <w:pPr>
        <w:pStyle w:val="3"/>
        <w:spacing w:before="360"/>
      </w:pPr>
      <w:bookmarkStart w:id="36" w:name="_Toc326963"/>
      <w:bookmarkStart w:id="37" w:name="_Toc39739063"/>
      <w:r>
        <w:rPr>
          <w:rFonts w:hint="eastAsia"/>
        </w:rPr>
        <w:t>7.1.</w:t>
      </w:r>
      <w:bookmarkEnd w:id="36"/>
      <w:r w:rsidR="00F24E8D" w:rsidRPr="00F24E8D">
        <w:t xml:space="preserve"> Task List </w:t>
      </w:r>
      <w:r w:rsidR="00E77BB1">
        <w:t xml:space="preserve">and Settings </w:t>
      </w:r>
      <w:r w:rsidR="00F24E8D" w:rsidRPr="00F24E8D">
        <w:t>backup and restore</w:t>
      </w:r>
      <w:bookmarkEnd w:id="37"/>
    </w:p>
    <w:p w:rsidR="00BC2742" w:rsidRDefault="00F24E8D" w:rsidP="00BC2742">
      <w:pPr>
        <w:rPr>
          <w:sz w:val="21"/>
          <w:szCs w:val="21"/>
        </w:rPr>
      </w:pPr>
      <w:r w:rsidRPr="00F24E8D">
        <w:rPr>
          <w:sz w:val="21"/>
          <w:szCs w:val="21"/>
        </w:rPr>
        <w:t>You can save the task</w:t>
      </w:r>
      <w:r w:rsidR="00E77BB1">
        <w:rPr>
          <w:sz w:val="21"/>
          <w:szCs w:val="21"/>
        </w:rPr>
        <w:t>s</w:t>
      </w:r>
      <w:r w:rsidRPr="00F24E8D">
        <w:rPr>
          <w:sz w:val="21"/>
          <w:szCs w:val="21"/>
        </w:rPr>
        <w:t xml:space="preserve"> list</w:t>
      </w:r>
      <w:r w:rsidR="00E77BB1">
        <w:rPr>
          <w:sz w:val="21"/>
          <w:szCs w:val="21"/>
        </w:rPr>
        <w:t>, planned scheduls and app settings</w:t>
      </w:r>
      <w:r w:rsidRPr="00F24E8D">
        <w:rPr>
          <w:sz w:val="21"/>
          <w:szCs w:val="21"/>
        </w:rPr>
        <w:t xml:space="preserve"> to </w:t>
      </w:r>
      <w:r w:rsidR="00E77BB1">
        <w:rPr>
          <w:sz w:val="21"/>
          <w:szCs w:val="21"/>
        </w:rPr>
        <w:t xml:space="preserve">any of the </w:t>
      </w:r>
      <w:r w:rsidRPr="00F24E8D">
        <w:rPr>
          <w:sz w:val="21"/>
          <w:szCs w:val="21"/>
        </w:rPr>
        <w:t>internal storage</w:t>
      </w:r>
      <w:r w:rsidR="00E77BB1">
        <w:rPr>
          <w:sz w:val="21"/>
          <w:szCs w:val="21"/>
        </w:rPr>
        <w:t xml:space="preserve">, </w:t>
      </w:r>
      <w:r>
        <w:rPr>
          <w:rFonts w:hint="eastAsia"/>
          <w:sz w:val="21"/>
          <w:szCs w:val="21"/>
        </w:rPr>
        <w:t>SDCARD</w:t>
      </w:r>
      <w:r w:rsidR="00E77BB1">
        <w:rPr>
          <w:sz w:val="21"/>
          <w:szCs w:val="21"/>
        </w:rPr>
        <w:t xml:space="preserve"> or </w:t>
      </w:r>
      <w:r w:rsidRPr="00F24E8D">
        <w:rPr>
          <w:sz w:val="21"/>
          <w:szCs w:val="21"/>
        </w:rPr>
        <w:t>USB media. You can also</w:t>
      </w:r>
      <w:r w:rsidR="005C22B7">
        <w:rPr>
          <w:sz w:val="21"/>
          <w:szCs w:val="21"/>
        </w:rPr>
        <w:t xml:space="preserve"> selectively</w:t>
      </w:r>
      <w:r w:rsidRPr="00F24E8D">
        <w:rPr>
          <w:sz w:val="21"/>
          <w:szCs w:val="21"/>
        </w:rPr>
        <w:t xml:space="preserve"> restore the saved </w:t>
      </w:r>
      <w:r w:rsidR="005C22B7">
        <w:rPr>
          <w:sz w:val="21"/>
          <w:szCs w:val="21"/>
        </w:rPr>
        <w:t>settings</w:t>
      </w:r>
      <w:r w:rsidRPr="00F24E8D">
        <w:rPr>
          <w:sz w:val="21"/>
          <w:szCs w:val="21"/>
        </w:rPr>
        <w:t>.</w:t>
      </w:r>
    </w:p>
    <w:p w:rsidR="005C22B7" w:rsidRDefault="005C22B7" w:rsidP="00BC2742">
      <w:pPr>
        <w:rPr>
          <w:sz w:val="21"/>
          <w:szCs w:val="21"/>
        </w:rPr>
      </w:pPr>
    </w:p>
    <w:p w:rsidR="005C22B7" w:rsidRDefault="005C22B7" w:rsidP="00BC2742">
      <w:pPr>
        <w:rPr>
          <w:sz w:val="21"/>
          <w:szCs w:val="21"/>
        </w:rPr>
      </w:pPr>
      <w:r>
        <w:rPr>
          <w:sz w:val="21"/>
          <w:szCs w:val="21"/>
        </w:rPr>
        <w:t>SMBSync2 automatically autosaves all these settings whenever they are edited in the app. You can also manually save the settings.</w:t>
      </w:r>
    </w:p>
    <w:p w:rsidR="005C22B7" w:rsidRDefault="005C22B7" w:rsidP="00BC2742">
      <w:pPr>
        <w:rPr>
          <w:sz w:val="21"/>
          <w:szCs w:val="21"/>
        </w:rPr>
      </w:pPr>
    </w:p>
    <w:p w:rsidR="00BC2742" w:rsidRDefault="00F24E8D" w:rsidP="00BC2742">
      <w:pPr>
        <w:pStyle w:val="ad"/>
        <w:numPr>
          <w:ilvl w:val="0"/>
          <w:numId w:val="35"/>
        </w:numPr>
        <w:ind w:leftChars="0"/>
        <w:rPr>
          <w:szCs w:val="21"/>
        </w:rPr>
      </w:pPr>
      <w:r>
        <w:rPr>
          <w:rFonts w:hint="eastAsia"/>
          <w:szCs w:val="21"/>
        </w:rPr>
        <w:t xml:space="preserve">Save </w:t>
      </w:r>
      <w:r w:rsidR="00FC3C09">
        <w:rPr>
          <w:szCs w:val="21"/>
        </w:rPr>
        <w:t>settings</w:t>
      </w:r>
    </w:p>
    <w:p w:rsidR="00BC2742" w:rsidRDefault="00BA7360" w:rsidP="00BC2742">
      <w:pPr>
        <w:pStyle w:val="ad"/>
        <w:ind w:leftChars="0" w:left="420"/>
        <w:rPr>
          <w:szCs w:val="21"/>
        </w:rPr>
      </w:pPr>
      <w:r w:rsidRPr="00BA7360">
        <w:rPr>
          <w:szCs w:val="21"/>
        </w:rPr>
        <w:t xml:space="preserve">In the App menu, tap </w:t>
      </w:r>
      <w:r w:rsidR="00B0777C">
        <w:rPr>
          <w:szCs w:val="21"/>
        </w:rPr>
        <w:t>“</w:t>
      </w:r>
      <w:r w:rsidRPr="00BA7360">
        <w:rPr>
          <w:szCs w:val="21"/>
        </w:rPr>
        <w:t xml:space="preserve">Export </w:t>
      </w:r>
      <w:r w:rsidR="00B0777C">
        <w:rPr>
          <w:szCs w:val="21"/>
        </w:rPr>
        <w:t>settings”</w:t>
      </w:r>
      <w:r w:rsidRPr="00BA7360">
        <w:rPr>
          <w:szCs w:val="21"/>
        </w:rPr>
        <w:t xml:space="preserve"> to specify the destination. When you tap the mount point, the available storage</w:t>
      </w:r>
      <w:r w:rsidR="00B0777C">
        <w:rPr>
          <w:szCs w:val="21"/>
        </w:rPr>
        <w:t>s</w:t>
      </w:r>
      <w:r w:rsidRPr="00BA7360">
        <w:rPr>
          <w:szCs w:val="21"/>
        </w:rPr>
        <w:t xml:space="preserve"> list will be displayed.</w:t>
      </w:r>
      <w:r w:rsidR="00B0777C">
        <w:rPr>
          <w:szCs w:val="21"/>
        </w:rPr>
        <w:t xml:space="preserve"> You can select your preferred storage to export the app settings.</w:t>
      </w:r>
    </w:p>
    <w:p w:rsidR="001A4381" w:rsidRDefault="001A4381" w:rsidP="00BC2742">
      <w:pPr>
        <w:pStyle w:val="ad"/>
        <w:ind w:leftChars="0" w:left="420"/>
        <w:rPr>
          <w:szCs w:val="21"/>
        </w:rPr>
      </w:pPr>
      <w:r>
        <w:rPr>
          <w:szCs w:val="21"/>
        </w:rPr>
        <w:t>You can also encrypt the exported file.</w:t>
      </w:r>
    </w:p>
    <w:p w:rsidR="00BC2742" w:rsidRPr="00CB06A4" w:rsidRDefault="00F8112A" w:rsidP="00BC2742">
      <w:pPr>
        <w:pStyle w:val="ad"/>
        <w:ind w:leftChars="0" w:left="420"/>
        <w:rPr>
          <w:szCs w:val="21"/>
        </w:rPr>
      </w:pPr>
      <w:r>
        <w:rPr>
          <w:noProof/>
          <w:szCs w:val="2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8" type="#_x0000_t61" style="position:absolute;left:0;text-align:left;margin-left:37.9pt;margin-top:71.55pt;width:109.35pt;height:23.8pt;z-index:251660288" adj="7072,-18015">
            <v:textbox style="mso-next-textbox:#_x0000_s1028" inset="5.85pt,.7pt,5.85pt,.7pt">
              <w:txbxContent>
                <w:p w:rsidR="00BC2742" w:rsidRDefault="00BA7360" w:rsidP="00BC2742">
                  <w:r>
                    <w:rPr>
                      <w:rFonts w:hint="eastAsia"/>
                    </w:rPr>
                    <w:t>Tap here</w:t>
                  </w:r>
                </w:p>
              </w:txbxContent>
            </v:textbox>
          </v:shape>
        </w:pict>
      </w:r>
      <w:r>
        <w:rPr>
          <w:noProof/>
          <w:szCs w:val="21"/>
        </w:rPr>
        <w:pict>
          <v:shape id="_x0000_s1029" type="#_x0000_t61" style="position:absolute;left:0;text-align:left;margin-left:212.2pt;margin-top:100.1pt;width:109.35pt;height:23.8pt;z-index:251661312" adj="7072,-18015">
            <v:textbox style="mso-next-textbox:#_x0000_s1029" inset="5.85pt,.7pt,5.85pt,.7pt">
              <w:txbxContent>
                <w:p w:rsidR="00BC2742" w:rsidRDefault="00BA7360" w:rsidP="00BC2742">
                  <w:r>
                    <w:rPr>
                      <w:rFonts w:hint="eastAsia"/>
                    </w:rPr>
                    <w:t>Please select</w:t>
                  </w:r>
                </w:p>
              </w:txbxContent>
            </v:textbox>
          </v:shape>
        </w:pict>
      </w:r>
      <w:r w:rsidR="00F24E8D">
        <w:rPr>
          <w:noProof/>
          <w:szCs w:val="21"/>
        </w:rPr>
        <w:drawing>
          <wp:inline distT="0" distB="0" distL="0" distR="0">
            <wp:extent cx="2065122" cy="3709359"/>
            <wp:effectExtent l="1905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2065967" cy="3710877"/>
                    </a:xfrm>
                    <a:prstGeom prst="rect">
                      <a:avLst/>
                    </a:prstGeom>
                    <a:noFill/>
                    <a:ln w="9525">
                      <a:noFill/>
                      <a:miter lim="800000"/>
                      <a:headEnd/>
                      <a:tailEnd/>
                    </a:ln>
                  </pic:spPr>
                </pic:pic>
              </a:graphicData>
            </a:graphic>
          </wp:inline>
        </w:drawing>
      </w:r>
      <w:r w:rsidR="00F24E8D">
        <w:rPr>
          <w:noProof/>
          <w:szCs w:val="21"/>
        </w:rPr>
        <w:drawing>
          <wp:inline distT="0" distB="0" distL="0" distR="0">
            <wp:extent cx="2059916" cy="3700007"/>
            <wp:effectExtent l="1905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2060759" cy="3701521"/>
                    </a:xfrm>
                    <a:prstGeom prst="rect">
                      <a:avLst/>
                    </a:prstGeom>
                    <a:noFill/>
                    <a:ln w="9525">
                      <a:noFill/>
                      <a:miter lim="800000"/>
                      <a:headEnd/>
                      <a:tailEnd/>
                    </a:ln>
                  </pic:spPr>
                </pic:pic>
              </a:graphicData>
            </a:graphic>
          </wp:inline>
        </w:drawing>
      </w:r>
    </w:p>
    <w:p w:rsidR="00BC2742" w:rsidRDefault="00BA7360" w:rsidP="00BC2742">
      <w:pPr>
        <w:pStyle w:val="ad"/>
        <w:numPr>
          <w:ilvl w:val="0"/>
          <w:numId w:val="35"/>
        </w:numPr>
        <w:ind w:leftChars="0"/>
        <w:rPr>
          <w:szCs w:val="21"/>
        </w:rPr>
      </w:pPr>
      <w:r>
        <w:rPr>
          <w:rFonts w:hint="eastAsia"/>
          <w:szCs w:val="21"/>
        </w:rPr>
        <w:t xml:space="preserve">Restore </w:t>
      </w:r>
      <w:r w:rsidR="001A4381">
        <w:rPr>
          <w:szCs w:val="21"/>
        </w:rPr>
        <w:t>settings</w:t>
      </w:r>
    </w:p>
    <w:p w:rsidR="00BC2742" w:rsidRDefault="00BA7360" w:rsidP="00BC2742">
      <w:pPr>
        <w:pStyle w:val="ad"/>
        <w:ind w:leftChars="0" w:left="420"/>
        <w:rPr>
          <w:szCs w:val="21"/>
        </w:rPr>
      </w:pPr>
      <w:r w:rsidRPr="00BA7360">
        <w:rPr>
          <w:szCs w:val="21"/>
        </w:rPr>
        <w:t xml:space="preserve">In the App menu, tap </w:t>
      </w:r>
      <w:r w:rsidR="001A4381">
        <w:rPr>
          <w:szCs w:val="21"/>
        </w:rPr>
        <w:t>“</w:t>
      </w:r>
      <w:r>
        <w:rPr>
          <w:rFonts w:hint="eastAsia"/>
          <w:szCs w:val="21"/>
        </w:rPr>
        <w:t>Import</w:t>
      </w:r>
      <w:r w:rsidRPr="00BA7360">
        <w:rPr>
          <w:szCs w:val="21"/>
        </w:rPr>
        <w:t xml:space="preserve"> </w:t>
      </w:r>
      <w:r w:rsidR="001A4381">
        <w:rPr>
          <w:szCs w:val="21"/>
        </w:rPr>
        <w:t>settings”</w:t>
      </w:r>
      <w:r w:rsidR="001A4381" w:rsidRPr="00BA7360">
        <w:rPr>
          <w:szCs w:val="21"/>
        </w:rPr>
        <w:t xml:space="preserve"> </w:t>
      </w:r>
      <w:r w:rsidR="00613E0E">
        <w:rPr>
          <w:szCs w:val="21"/>
        </w:rPr>
        <w:t>and select the settings file to import</w:t>
      </w:r>
    </w:p>
    <w:p w:rsidR="00613E0E" w:rsidRDefault="00613E0E" w:rsidP="00BC2742">
      <w:pPr>
        <w:pStyle w:val="ad"/>
        <w:ind w:leftChars="0" w:left="420"/>
        <w:rPr>
          <w:szCs w:val="21"/>
        </w:rPr>
      </w:pPr>
      <w:r>
        <w:rPr>
          <w:szCs w:val="21"/>
        </w:rPr>
        <w:t xml:space="preserve">You can selectively import each item: </w:t>
      </w:r>
      <w:r w:rsidR="003E7B03">
        <w:rPr>
          <w:szCs w:val="21"/>
        </w:rPr>
        <w:t>global application settings, task schedule settings, individual saved tasks</w:t>
      </w:r>
    </w:p>
    <w:p w:rsidR="00BC2742" w:rsidRPr="00CB06A4" w:rsidRDefault="00BC2742" w:rsidP="00BC2742">
      <w:pPr>
        <w:pStyle w:val="ad"/>
        <w:ind w:leftChars="0" w:left="420"/>
        <w:rPr>
          <w:szCs w:val="21"/>
        </w:rPr>
      </w:pPr>
    </w:p>
    <w:p w:rsidR="00BC2742" w:rsidRPr="00BC2742" w:rsidRDefault="00BC2742" w:rsidP="007738BC"/>
    <w:sectPr w:rsidR="00BC2742" w:rsidRPr="00BC2742" w:rsidSect="008D3251">
      <w:headerReference w:type="even" r:id="rId29"/>
      <w:headerReference w:type="default" r:id="rId30"/>
      <w:footerReference w:type="default" r:id="rId31"/>
      <w:pgSz w:w="11906" w:h="16838"/>
      <w:pgMar w:top="851" w:right="1701" w:bottom="851" w:left="1701" w:header="283" w:footer="245"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1DE7" w:rsidRDefault="00F71DE7" w:rsidP="008163DC">
      <w:r>
        <w:separator/>
      </w:r>
    </w:p>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p w:rsidR="00F71DE7" w:rsidRDefault="00F71DE7"/>
    <w:p w:rsidR="00F71DE7" w:rsidRDefault="00F71DE7" w:rsidP="00496D97"/>
    <w:p w:rsidR="00F71DE7" w:rsidRDefault="00F71DE7" w:rsidP="00496D97"/>
    <w:p w:rsidR="00F71DE7" w:rsidRDefault="00F71DE7" w:rsidP="00496D97"/>
    <w:p w:rsidR="00F71DE7" w:rsidRDefault="00F71DE7" w:rsidP="00496D97"/>
    <w:p w:rsidR="00F71DE7" w:rsidRDefault="00F71DE7"/>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BF3D4B"/>
    <w:p w:rsidR="00F71DE7" w:rsidRDefault="00F71DE7"/>
    <w:p w:rsidR="00F71DE7" w:rsidRDefault="00F71DE7" w:rsidP="00C824C9"/>
    <w:p w:rsidR="00F71DE7" w:rsidRDefault="00F71DE7" w:rsidP="00C824C9"/>
    <w:p w:rsidR="00F71DE7" w:rsidRDefault="00F71DE7" w:rsidP="008D3251"/>
    <w:p w:rsidR="00F71DE7" w:rsidRDefault="00F71DE7" w:rsidP="008D3251"/>
    <w:p w:rsidR="00F71DE7" w:rsidRDefault="00F71DE7" w:rsidP="008D3251"/>
    <w:p w:rsidR="00F71DE7" w:rsidRDefault="00F71DE7"/>
    <w:p w:rsidR="00F71DE7" w:rsidRDefault="00F71DE7" w:rsidP="00DF3347"/>
    <w:p w:rsidR="00F71DE7" w:rsidRDefault="00F71DE7"/>
    <w:p w:rsidR="00F71DE7" w:rsidRDefault="00F71DE7"/>
    <w:p w:rsidR="00F71DE7" w:rsidRDefault="00F71DE7"/>
    <w:p w:rsidR="00F71DE7" w:rsidRDefault="00F71DE7" w:rsidP="00F74242"/>
    <w:p w:rsidR="00F71DE7" w:rsidRDefault="00F71DE7" w:rsidP="004014AB"/>
    <w:p w:rsidR="00F71DE7" w:rsidRDefault="00F71DE7" w:rsidP="004014AB"/>
    <w:p w:rsidR="00F71DE7" w:rsidRDefault="00F71DE7" w:rsidP="004014AB"/>
    <w:p w:rsidR="00F71DE7" w:rsidRDefault="00F71DE7" w:rsidP="004014AB"/>
    <w:p w:rsidR="00F71DE7" w:rsidRDefault="00F71DE7" w:rsidP="004014AB"/>
    <w:p w:rsidR="00F71DE7" w:rsidRDefault="00F71DE7" w:rsidP="004014AB"/>
    <w:p w:rsidR="00F71DE7" w:rsidRDefault="00F71DE7"/>
    <w:p w:rsidR="00F71DE7" w:rsidRDefault="00F71DE7" w:rsidP="00C9047C"/>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140ADC"/>
    <w:p w:rsidR="00F71DE7" w:rsidRDefault="00F71DE7" w:rsidP="00140ADC"/>
    <w:p w:rsidR="00F71DE7" w:rsidRDefault="00F71DE7" w:rsidP="00140ADC"/>
    <w:p w:rsidR="00F71DE7" w:rsidRDefault="00F71DE7"/>
    <w:p w:rsidR="00F71DE7" w:rsidRDefault="00F71DE7" w:rsidP="00455FDC"/>
    <w:p w:rsidR="00F71DE7" w:rsidRDefault="00F71DE7"/>
    <w:p w:rsidR="00F71DE7" w:rsidRDefault="00F71DE7" w:rsidP="00522324"/>
    <w:p w:rsidR="00F71DE7" w:rsidRDefault="00F71DE7" w:rsidP="00522324"/>
    <w:p w:rsidR="00F71DE7" w:rsidRDefault="00F71DE7" w:rsidP="00522324"/>
    <w:p w:rsidR="00F71DE7" w:rsidRDefault="00F71DE7" w:rsidP="00522324"/>
    <w:p w:rsidR="00F71DE7" w:rsidRDefault="00F71DE7" w:rsidP="009B1736"/>
    <w:p w:rsidR="00F71DE7" w:rsidRDefault="00F71DE7"/>
    <w:p w:rsidR="00F71DE7" w:rsidRDefault="00F71DE7"/>
    <w:p w:rsidR="00F71DE7" w:rsidRDefault="00F71DE7" w:rsidP="005F4419"/>
    <w:p w:rsidR="00F71DE7" w:rsidRDefault="00F71DE7"/>
    <w:p w:rsidR="00F71DE7" w:rsidRDefault="00F71DE7" w:rsidP="00B17292"/>
    <w:p w:rsidR="00F71DE7" w:rsidRDefault="00F71DE7"/>
    <w:p w:rsidR="00F71DE7" w:rsidRDefault="00F71DE7" w:rsidP="002A3AA6"/>
    <w:p w:rsidR="00F71DE7" w:rsidRDefault="00F71DE7"/>
    <w:p w:rsidR="00F71DE7" w:rsidRDefault="00F71DE7"/>
    <w:p w:rsidR="00F71DE7" w:rsidRDefault="00F71DE7" w:rsidP="002200EE"/>
    <w:p w:rsidR="00F71DE7" w:rsidRDefault="00F71DE7"/>
    <w:p w:rsidR="00F71DE7" w:rsidRDefault="00F71DE7" w:rsidP="00D574A9"/>
    <w:p w:rsidR="00F71DE7" w:rsidRDefault="00F71DE7" w:rsidP="00067D69"/>
    <w:p w:rsidR="00F71DE7" w:rsidRDefault="00F71DE7"/>
    <w:p w:rsidR="00F71DE7" w:rsidRDefault="00F71DE7" w:rsidP="009F46D9"/>
    <w:p w:rsidR="00F71DE7" w:rsidRDefault="00F71DE7"/>
    <w:p w:rsidR="00F71DE7" w:rsidRDefault="00F71DE7"/>
    <w:p w:rsidR="00F71DE7" w:rsidRDefault="00F71DE7" w:rsidP="00B660E6"/>
    <w:p w:rsidR="00F71DE7" w:rsidRDefault="00F71DE7" w:rsidP="00B660E6"/>
    <w:p w:rsidR="00F71DE7" w:rsidRDefault="00F71DE7" w:rsidP="00F6623E"/>
  </w:endnote>
  <w:endnote w:type="continuationSeparator" w:id="0">
    <w:p w:rsidR="00F71DE7" w:rsidRDefault="00F71DE7" w:rsidP="008163DC">
      <w:r>
        <w:continuationSeparator/>
      </w:r>
    </w:p>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p w:rsidR="00F71DE7" w:rsidRDefault="00F71DE7"/>
    <w:p w:rsidR="00F71DE7" w:rsidRDefault="00F71DE7" w:rsidP="00496D97"/>
    <w:p w:rsidR="00F71DE7" w:rsidRDefault="00F71DE7" w:rsidP="00496D97"/>
    <w:p w:rsidR="00F71DE7" w:rsidRDefault="00F71DE7" w:rsidP="00496D97"/>
    <w:p w:rsidR="00F71DE7" w:rsidRDefault="00F71DE7" w:rsidP="00496D97"/>
    <w:p w:rsidR="00F71DE7" w:rsidRDefault="00F71DE7"/>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BF3D4B"/>
    <w:p w:rsidR="00F71DE7" w:rsidRDefault="00F71DE7"/>
    <w:p w:rsidR="00F71DE7" w:rsidRDefault="00F71DE7" w:rsidP="00C824C9"/>
    <w:p w:rsidR="00F71DE7" w:rsidRDefault="00F71DE7" w:rsidP="00C824C9"/>
    <w:p w:rsidR="00F71DE7" w:rsidRDefault="00F71DE7" w:rsidP="008D3251"/>
    <w:p w:rsidR="00F71DE7" w:rsidRDefault="00F71DE7" w:rsidP="008D3251"/>
    <w:p w:rsidR="00F71DE7" w:rsidRDefault="00F71DE7" w:rsidP="008D3251"/>
    <w:p w:rsidR="00F71DE7" w:rsidRDefault="00F71DE7"/>
    <w:p w:rsidR="00F71DE7" w:rsidRDefault="00F71DE7" w:rsidP="00DF3347"/>
    <w:p w:rsidR="00F71DE7" w:rsidRDefault="00F71DE7"/>
    <w:p w:rsidR="00F71DE7" w:rsidRDefault="00F71DE7"/>
    <w:p w:rsidR="00F71DE7" w:rsidRDefault="00F71DE7"/>
    <w:p w:rsidR="00F71DE7" w:rsidRDefault="00F71DE7" w:rsidP="00F74242"/>
    <w:p w:rsidR="00F71DE7" w:rsidRDefault="00F71DE7" w:rsidP="004014AB"/>
    <w:p w:rsidR="00F71DE7" w:rsidRDefault="00F71DE7" w:rsidP="004014AB"/>
    <w:p w:rsidR="00F71DE7" w:rsidRDefault="00F71DE7" w:rsidP="004014AB"/>
    <w:p w:rsidR="00F71DE7" w:rsidRDefault="00F71DE7" w:rsidP="004014AB"/>
    <w:p w:rsidR="00F71DE7" w:rsidRDefault="00F71DE7" w:rsidP="004014AB"/>
    <w:p w:rsidR="00F71DE7" w:rsidRDefault="00F71DE7" w:rsidP="004014AB"/>
    <w:p w:rsidR="00F71DE7" w:rsidRDefault="00F71DE7"/>
    <w:p w:rsidR="00F71DE7" w:rsidRDefault="00F71DE7" w:rsidP="00C9047C"/>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140ADC"/>
    <w:p w:rsidR="00F71DE7" w:rsidRDefault="00F71DE7" w:rsidP="00140ADC"/>
    <w:p w:rsidR="00F71DE7" w:rsidRDefault="00F71DE7" w:rsidP="00140ADC"/>
    <w:p w:rsidR="00F71DE7" w:rsidRDefault="00F71DE7"/>
    <w:p w:rsidR="00F71DE7" w:rsidRDefault="00F71DE7" w:rsidP="00455FDC"/>
    <w:p w:rsidR="00F71DE7" w:rsidRDefault="00F71DE7"/>
    <w:p w:rsidR="00F71DE7" w:rsidRDefault="00F71DE7" w:rsidP="00522324"/>
    <w:p w:rsidR="00F71DE7" w:rsidRDefault="00F71DE7" w:rsidP="00522324"/>
    <w:p w:rsidR="00F71DE7" w:rsidRDefault="00F71DE7" w:rsidP="00522324"/>
    <w:p w:rsidR="00F71DE7" w:rsidRDefault="00F71DE7" w:rsidP="00522324"/>
    <w:p w:rsidR="00F71DE7" w:rsidRDefault="00F71DE7" w:rsidP="009B1736"/>
    <w:p w:rsidR="00F71DE7" w:rsidRDefault="00F71DE7"/>
    <w:p w:rsidR="00F71DE7" w:rsidRDefault="00F71DE7"/>
    <w:p w:rsidR="00F71DE7" w:rsidRDefault="00F71DE7" w:rsidP="005F4419"/>
    <w:p w:rsidR="00F71DE7" w:rsidRDefault="00F71DE7"/>
    <w:p w:rsidR="00F71DE7" w:rsidRDefault="00F71DE7" w:rsidP="00B17292"/>
    <w:p w:rsidR="00F71DE7" w:rsidRDefault="00F71DE7"/>
    <w:p w:rsidR="00F71DE7" w:rsidRDefault="00F71DE7" w:rsidP="002A3AA6"/>
    <w:p w:rsidR="00F71DE7" w:rsidRDefault="00F71DE7"/>
    <w:p w:rsidR="00F71DE7" w:rsidRDefault="00F71DE7"/>
    <w:p w:rsidR="00F71DE7" w:rsidRDefault="00F71DE7" w:rsidP="002200EE"/>
    <w:p w:rsidR="00F71DE7" w:rsidRDefault="00F71DE7"/>
    <w:p w:rsidR="00F71DE7" w:rsidRDefault="00F71DE7" w:rsidP="00D574A9"/>
    <w:p w:rsidR="00F71DE7" w:rsidRDefault="00F71DE7" w:rsidP="00067D69"/>
    <w:p w:rsidR="00F71DE7" w:rsidRDefault="00F71DE7"/>
    <w:p w:rsidR="00F71DE7" w:rsidRDefault="00F71DE7" w:rsidP="009F46D9"/>
    <w:p w:rsidR="00F71DE7" w:rsidRDefault="00F71DE7"/>
    <w:p w:rsidR="00F71DE7" w:rsidRDefault="00F71DE7"/>
    <w:p w:rsidR="00F71DE7" w:rsidRDefault="00F71DE7" w:rsidP="00B660E6"/>
    <w:p w:rsidR="00F71DE7" w:rsidRDefault="00F71DE7" w:rsidP="00B660E6"/>
    <w:p w:rsidR="00F71DE7" w:rsidRDefault="00F71DE7" w:rsidP="00F6623E"/>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MS Gothic">
    <w:altName w:val="Times New Roman"/>
    <w:panose1 w:val="00000000000000000000"/>
    <w:charset w:val="00"/>
    <w:family w:val="roman"/>
    <w:notTrueType/>
    <w:pitch w:val="default"/>
    <w:sig w:usb0="00000000" w:usb1="00000000" w:usb2="00000000" w:usb3="00000000" w:csb0="00000000" w:csb1="00000000"/>
  </w:font>
  <w:font w:name="ＭＳ ゴシック">
    <w:altName w:val="MS Gothic"/>
    <w:panose1 w:val="020B0609070205080204"/>
    <w:charset w:val="80"/>
    <w:family w:val="modern"/>
    <w:pitch w:val="fixed"/>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AA6" w:rsidRDefault="00F8112A" w:rsidP="00F6623E">
    <w:pPr>
      <w:pStyle w:val="ab"/>
      <w:jc w:val="center"/>
    </w:pPr>
    <w:r>
      <w:rPr>
        <w:rStyle w:val="ac"/>
      </w:rPr>
      <w:fldChar w:fldCharType="begin"/>
    </w:r>
    <w:r w:rsidR="009653E6">
      <w:rPr>
        <w:rStyle w:val="ac"/>
      </w:rPr>
      <w:instrText xml:space="preserve"> PAGE </w:instrText>
    </w:r>
    <w:r>
      <w:rPr>
        <w:rStyle w:val="ac"/>
      </w:rPr>
      <w:fldChar w:fldCharType="separate"/>
    </w:r>
    <w:r w:rsidR="00A422C7">
      <w:rPr>
        <w:rStyle w:val="ac"/>
        <w:noProof/>
      </w:rPr>
      <w:t>4</w:t>
    </w:r>
    <w:r>
      <w:rPr>
        <w:rStyle w:val="ac"/>
      </w:rPr>
      <w:fldChar w:fldCharType="end"/>
    </w:r>
    <w:r w:rsidR="009653E6">
      <w:rPr>
        <w:rStyle w:val="ac"/>
        <w:rFonts w:hint="eastAsia"/>
      </w:rPr>
      <w:t>/</w:t>
    </w:r>
    <w:r>
      <w:rPr>
        <w:rStyle w:val="ac"/>
      </w:rPr>
      <w:fldChar w:fldCharType="begin"/>
    </w:r>
    <w:r w:rsidR="009653E6">
      <w:rPr>
        <w:rStyle w:val="ac"/>
      </w:rPr>
      <w:instrText xml:space="preserve"> NUMPAGES </w:instrText>
    </w:r>
    <w:r>
      <w:rPr>
        <w:rStyle w:val="ac"/>
      </w:rPr>
      <w:fldChar w:fldCharType="separate"/>
    </w:r>
    <w:r w:rsidR="00A422C7">
      <w:rPr>
        <w:rStyle w:val="ac"/>
        <w:noProof/>
      </w:rPr>
      <w:t>13</w:t>
    </w:r>
    <w:r>
      <w:rPr>
        <w:rStyle w:val="ac"/>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1DE7" w:rsidRDefault="00F71DE7" w:rsidP="008163DC">
      <w:r>
        <w:separator/>
      </w:r>
    </w:p>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p w:rsidR="00F71DE7" w:rsidRDefault="00F71DE7"/>
    <w:p w:rsidR="00F71DE7" w:rsidRDefault="00F71DE7" w:rsidP="00496D97"/>
    <w:p w:rsidR="00F71DE7" w:rsidRDefault="00F71DE7" w:rsidP="00496D97"/>
    <w:p w:rsidR="00F71DE7" w:rsidRDefault="00F71DE7" w:rsidP="00496D97"/>
    <w:p w:rsidR="00F71DE7" w:rsidRDefault="00F71DE7" w:rsidP="00496D97"/>
    <w:p w:rsidR="00F71DE7" w:rsidRDefault="00F71DE7"/>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BF3D4B"/>
    <w:p w:rsidR="00F71DE7" w:rsidRDefault="00F71DE7"/>
    <w:p w:rsidR="00F71DE7" w:rsidRDefault="00F71DE7" w:rsidP="00C824C9"/>
    <w:p w:rsidR="00F71DE7" w:rsidRDefault="00F71DE7" w:rsidP="00C824C9"/>
    <w:p w:rsidR="00F71DE7" w:rsidRDefault="00F71DE7" w:rsidP="008D3251"/>
    <w:p w:rsidR="00F71DE7" w:rsidRDefault="00F71DE7" w:rsidP="008D3251"/>
    <w:p w:rsidR="00F71DE7" w:rsidRDefault="00F71DE7" w:rsidP="008D3251"/>
    <w:p w:rsidR="00F71DE7" w:rsidRDefault="00F71DE7"/>
    <w:p w:rsidR="00F71DE7" w:rsidRDefault="00F71DE7" w:rsidP="00DF3347"/>
    <w:p w:rsidR="00F71DE7" w:rsidRDefault="00F71DE7"/>
    <w:p w:rsidR="00F71DE7" w:rsidRDefault="00F71DE7"/>
    <w:p w:rsidR="00F71DE7" w:rsidRDefault="00F71DE7"/>
    <w:p w:rsidR="00F71DE7" w:rsidRDefault="00F71DE7" w:rsidP="00F74242"/>
    <w:p w:rsidR="00F71DE7" w:rsidRDefault="00F71DE7" w:rsidP="004014AB"/>
    <w:p w:rsidR="00F71DE7" w:rsidRDefault="00F71DE7" w:rsidP="004014AB"/>
    <w:p w:rsidR="00F71DE7" w:rsidRDefault="00F71DE7" w:rsidP="004014AB"/>
    <w:p w:rsidR="00F71DE7" w:rsidRDefault="00F71DE7" w:rsidP="004014AB"/>
    <w:p w:rsidR="00F71DE7" w:rsidRDefault="00F71DE7" w:rsidP="004014AB"/>
    <w:p w:rsidR="00F71DE7" w:rsidRDefault="00F71DE7" w:rsidP="004014AB"/>
    <w:p w:rsidR="00F71DE7" w:rsidRDefault="00F71DE7"/>
    <w:p w:rsidR="00F71DE7" w:rsidRDefault="00F71DE7" w:rsidP="00C9047C"/>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140ADC"/>
    <w:p w:rsidR="00F71DE7" w:rsidRDefault="00F71DE7" w:rsidP="00140ADC"/>
    <w:p w:rsidR="00F71DE7" w:rsidRDefault="00F71DE7" w:rsidP="00140ADC"/>
    <w:p w:rsidR="00F71DE7" w:rsidRDefault="00F71DE7"/>
    <w:p w:rsidR="00F71DE7" w:rsidRDefault="00F71DE7" w:rsidP="00455FDC"/>
    <w:p w:rsidR="00F71DE7" w:rsidRDefault="00F71DE7"/>
    <w:p w:rsidR="00F71DE7" w:rsidRDefault="00F71DE7" w:rsidP="00522324"/>
    <w:p w:rsidR="00F71DE7" w:rsidRDefault="00F71DE7" w:rsidP="00522324"/>
    <w:p w:rsidR="00F71DE7" w:rsidRDefault="00F71DE7" w:rsidP="00522324"/>
    <w:p w:rsidR="00F71DE7" w:rsidRDefault="00F71DE7" w:rsidP="00522324"/>
    <w:p w:rsidR="00F71DE7" w:rsidRDefault="00F71DE7" w:rsidP="009B1736"/>
    <w:p w:rsidR="00F71DE7" w:rsidRDefault="00F71DE7"/>
    <w:p w:rsidR="00F71DE7" w:rsidRDefault="00F71DE7"/>
    <w:p w:rsidR="00F71DE7" w:rsidRDefault="00F71DE7" w:rsidP="005F4419"/>
    <w:p w:rsidR="00F71DE7" w:rsidRDefault="00F71DE7"/>
    <w:p w:rsidR="00F71DE7" w:rsidRDefault="00F71DE7" w:rsidP="00B17292"/>
    <w:p w:rsidR="00F71DE7" w:rsidRDefault="00F71DE7"/>
    <w:p w:rsidR="00F71DE7" w:rsidRDefault="00F71DE7" w:rsidP="002A3AA6"/>
    <w:p w:rsidR="00F71DE7" w:rsidRDefault="00F71DE7"/>
    <w:p w:rsidR="00F71DE7" w:rsidRDefault="00F71DE7"/>
    <w:p w:rsidR="00F71DE7" w:rsidRDefault="00F71DE7" w:rsidP="002200EE"/>
    <w:p w:rsidR="00F71DE7" w:rsidRDefault="00F71DE7"/>
    <w:p w:rsidR="00F71DE7" w:rsidRDefault="00F71DE7" w:rsidP="00D574A9"/>
    <w:p w:rsidR="00F71DE7" w:rsidRDefault="00F71DE7" w:rsidP="00067D69"/>
    <w:p w:rsidR="00F71DE7" w:rsidRDefault="00F71DE7"/>
    <w:p w:rsidR="00F71DE7" w:rsidRDefault="00F71DE7" w:rsidP="009F46D9"/>
    <w:p w:rsidR="00F71DE7" w:rsidRDefault="00F71DE7"/>
    <w:p w:rsidR="00F71DE7" w:rsidRDefault="00F71DE7"/>
    <w:p w:rsidR="00F71DE7" w:rsidRDefault="00F71DE7" w:rsidP="00B660E6"/>
    <w:p w:rsidR="00F71DE7" w:rsidRDefault="00F71DE7" w:rsidP="00B660E6"/>
    <w:p w:rsidR="00F71DE7" w:rsidRDefault="00F71DE7" w:rsidP="00F6623E"/>
  </w:footnote>
  <w:footnote w:type="continuationSeparator" w:id="0">
    <w:p w:rsidR="00F71DE7" w:rsidRDefault="00F71DE7" w:rsidP="008163DC">
      <w:r>
        <w:continuationSeparator/>
      </w:r>
    </w:p>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rsidP="008163DC"/>
    <w:p w:rsidR="00F71DE7" w:rsidRDefault="00F71DE7"/>
    <w:p w:rsidR="00F71DE7" w:rsidRDefault="00F71DE7"/>
    <w:p w:rsidR="00F71DE7" w:rsidRDefault="00F71DE7" w:rsidP="00496D97"/>
    <w:p w:rsidR="00F71DE7" w:rsidRDefault="00F71DE7" w:rsidP="00496D97"/>
    <w:p w:rsidR="00F71DE7" w:rsidRDefault="00F71DE7" w:rsidP="00496D97"/>
    <w:p w:rsidR="00F71DE7" w:rsidRDefault="00F71DE7" w:rsidP="00496D97"/>
    <w:p w:rsidR="00F71DE7" w:rsidRDefault="00F71DE7"/>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A76701"/>
    <w:p w:rsidR="00F71DE7" w:rsidRDefault="00F71DE7" w:rsidP="00BF3D4B"/>
    <w:p w:rsidR="00F71DE7" w:rsidRDefault="00F71DE7"/>
    <w:p w:rsidR="00F71DE7" w:rsidRDefault="00F71DE7" w:rsidP="00C824C9"/>
    <w:p w:rsidR="00F71DE7" w:rsidRDefault="00F71DE7" w:rsidP="00C824C9"/>
    <w:p w:rsidR="00F71DE7" w:rsidRDefault="00F71DE7" w:rsidP="008D3251"/>
    <w:p w:rsidR="00F71DE7" w:rsidRDefault="00F71DE7" w:rsidP="008D3251"/>
    <w:p w:rsidR="00F71DE7" w:rsidRDefault="00F71DE7" w:rsidP="008D3251"/>
    <w:p w:rsidR="00F71DE7" w:rsidRDefault="00F71DE7"/>
    <w:p w:rsidR="00F71DE7" w:rsidRDefault="00F71DE7" w:rsidP="00DF3347"/>
    <w:p w:rsidR="00F71DE7" w:rsidRDefault="00F71DE7"/>
    <w:p w:rsidR="00F71DE7" w:rsidRDefault="00F71DE7"/>
    <w:p w:rsidR="00F71DE7" w:rsidRDefault="00F71DE7"/>
    <w:p w:rsidR="00F71DE7" w:rsidRDefault="00F71DE7" w:rsidP="00F74242"/>
    <w:p w:rsidR="00F71DE7" w:rsidRDefault="00F71DE7" w:rsidP="004014AB"/>
    <w:p w:rsidR="00F71DE7" w:rsidRDefault="00F71DE7" w:rsidP="004014AB"/>
    <w:p w:rsidR="00F71DE7" w:rsidRDefault="00F71DE7" w:rsidP="004014AB"/>
    <w:p w:rsidR="00F71DE7" w:rsidRDefault="00F71DE7" w:rsidP="004014AB"/>
    <w:p w:rsidR="00F71DE7" w:rsidRDefault="00F71DE7" w:rsidP="004014AB"/>
    <w:p w:rsidR="00F71DE7" w:rsidRDefault="00F71DE7" w:rsidP="004014AB"/>
    <w:p w:rsidR="00F71DE7" w:rsidRDefault="00F71DE7"/>
    <w:p w:rsidR="00F71DE7" w:rsidRDefault="00F71DE7" w:rsidP="00C9047C"/>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4744C5"/>
    <w:p w:rsidR="00F71DE7" w:rsidRDefault="00F71DE7" w:rsidP="00140ADC"/>
    <w:p w:rsidR="00F71DE7" w:rsidRDefault="00F71DE7" w:rsidP="00140ADC"/>
    <w:p w:rsidR="00F71DE7" w:rsidRDefault="00F71DE7" w:rsidP="00140ADC"/>
    <w:p w:rsidR="00F71DE7" w:rsidRDefault="00F71DE7"/>
    <w:p w:rsidR="00F71DE7" w:rsidRDefault="00F71DE7" w:rsidP="00455FDC"/>
    <w:p w:rsidR="00F71DE7" w:rsidRDefault="00F71DE7"/>
    <w:p w:rsidR="00F71DE7" w:rsidRDefault="00F71DE7" w:rsidP="00522324"/>
    <w:p w:rsidR="00F71DE7" w:rsidRDefault="00F71DE7" w:rsidP="00522324"/>
    <w:p w:rsidR="00F71DE7" w:rsidRDefault="00F71DE7" w:rsidP="00522324"/>
    <w:p w:rsidR="00F71DE7" w:rsidRDefault="00F71DE7" w:rsidP="00522324"/>
    <w:p w:rsidR="00F71DE7" w:rsidRDefault="00F71DE7" w:rsidP="009B1736"/>
    <w:p w:rsidR="00F71DE7" w:rsidRDefault="00F71DE7"/>
    <w:p w:rsidR="00F71DE7" w:rsidRDefault="00F71DE7"/>
    <w:p w:rsidR="00F71DE7" w:rsidRDefault="00F71DE7" w:rsidP="005F4419"/>
    <w:p w:rsidR="00F71DE7" w:rsidRDefault="00F71DE7"/>
    <w:p w:rsidR="00F71DE7" w:rsidRDefault="00F71DE7" w:rsidP="00B17292"/>
    <w:p w:rsidR="00F71DE7" w:rsidRDefault="00F71DE7"/>
    <w:p w:rsidR="00F71DE7" w:rsidRDefault="00F71DE7" w:rsidP="002A3AA6"/>
    <w:p w:rsidR="00F71DE7" w:rsidRDefault="00F71DE7"/>
    <w:p w:rsidR="00F71DE7" w:rsidRDefault="00F71DE7"/>
    <w:p w:rsidR="00F71DE7" w:rsidRDefault="00F71DE7" w:rsidP="002200EE"/>
    <w:p w:rsidR="00F71DE7" w:rsidRDefault="00F71DE7"/>
    <w:p w:rsidR="00F71DE7" w:rsidRDefault="00F71DE7" w:rsidP="00D574A9"/>
    <w:p w:rsidR="00F71DE7" w:rsidRDefault="00F71DE7" w:rsidP="00067D69"/>
    <w:p w:rsidR="00F71DE7" w:rsidRDefault="00F71DE7"/>
    <w:p w:rsidR="00F71DE7" w:rsidRDefault="00F71DE7" w:rsidP="009F46D9"/>
    <w:p w:rsidR="00F71DE7" w:rsidRDefault="00F71DE7"/>
    <w:p w:rsidR="00F71DE7" w:rsidRDefault="00F71DE7"/>
    <w:p w:rsidR="00F71DE7" w:rsidRDefault="00F71DE7" w:rsidP="00B660E6"/>
    <w:p w:rsidR="00F71DE7" w:rsidRDefault="00F71DE7" w:rsidP="00B660E6"/>
    <w:p w:rsidR="00F71DE7" w:rsidRDefault="00F71DE7" w:rsidP="00F6623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rsidP="008163DC"/>
  <w:p w:rsidR="009653E6" w:rsidRDefault="009653E6"/>
  <w:p w:rsidR="009653E6" w:rsidRDefault="009653E6"/>
  <w:p w:rsidR="009653E6" w:rsidRDefault="009653E6" w:rsidP="00496D97"/>
  <w:p w:rsidR="009653E6" w:rsidRDefault="009653E6" w:rsidP="00496D97"/>
  <w:p w:rsidR="009653E6" w:rsidRDefault="009653E6" w:rsidP="00496D97"/>
  <w:p w:rsidR="009653E6" w:rsidRDefault="009653E6" w:rsidP="00496D97"/>
  <w:p w:rsidR="009653E6" w:rsidRDefault="009653E6"/>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A76701"/>
  <w:p w:rsidR="009653E6" w:rsidRDefault="009653E6" w:rsidP="00BF3D4B"/>
  <w:p w:rsidR="009653E6" w:rsidRDefault="009653E6"/>
  <w:p w:rsidR="009653E6" w:rsidRDefault="009653E6" w:rsidP="00C824C9"/>
  <w:p w:rsidR="009653E6" w:rsidRDefault="009653E6" w:rsidP="00C824C9"/>
  <w:p w:rsidR="009653E6" w:rsidRDefault="009653E6" w:rsidP="008D3251"/>
  <w:p w:rsidR="009653E6" w:rsidRDefault="009653E6" w:rsidP="008D3251"/>
  <w:p w:rsidR="009653E6" w:rsidRDefault="009653E6" w:rsidP="008D3251"/>
  <w:p w:rsidR="009653E6" w:rsidRDefault="009653E6"/>
  <w:p w:rsidR="009653E6" w:rsidRDefault="009653E6" w:rsidP="00DF3347"/>
  <w:p w:rsidR="009653E6" w:rsidRDefault="009653E6"/>
  <w:p w:rsidR="009653E6" w:rsidRDefault="009653E6"/>
  <w:p w:rsidR="009653E6" w:rsidRDefault="009653E6"/>
  <w:p w:rsidR="009653E6" w:rsidRDefault="009653E6" w:rsidP="00F74242"/>
  <w:p w:rsidR="009653E6" w:rsidRDefault="009653E6" w:rsidP="004014AB"/>
  <w:p w:rsidR="009653E6" w:rsidRDefault="009653E6" w:rsidP="004014AB"/>
  <w:p w:rsidR="009653E6" w:rsidRDefault="009653E6" w:rsidP="004014AB"/>
  <w:p w:rsidR="009653E6" w:rsidRDefault="009653E6" w:rsidP="004014AB"/>
  <w:p w:rsidR="009653E6" w:rsidRDefault="009653E6" w:rsidP="004014AB"/>
  <w:p w:rsidR="009653E6" w:rsidRDefault="009653E6" w:rsidP="004014AB"/>
  <w:p w:rsidR="009653E6" w:rsidRDefault="009653E6"/>
  <w:p w:rsidR="009653E6" w:rsidRDefault="009653E6" w:rsidP="00C9047C"/>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4744C5"/>
  <w:p w:rsidR="009653E6" w:rsidRDefault="009653E6" w:rsidP="00140ADC"/>
  <w:p w:rsidR="009653E6" w:rsidRDefault="009653E6" w:rsidP="00140ADC"/>
  <w:p w:rsidR="009653E6" w:rsidRDefault="009653E6" w:rsidP="00140ADC"/>
  <w:p w:rsidR="009653E6" w:rsidRDefault="009653E6"/>
  <w:p w:rsidR="009653E6" w:rsidRDefault="009653E6" w:rsidP="00455FDC"/>
  <w:p w:rsidR="009653E6" w:rsidRDefault="009653E6"/>
  <w:p w:rsidR="009653E6" w:rsidRDefault="009653E6" w:rsidP="00522324"/>
  <w:p w:rsidR="009653E6" w:rsidRDefault="009653E6" w:rsidP="00522324"/>
  <w:p w:rsidR="009653E6" w:rsidRDefault="009653E6" w:rsidP="00522324"/>
  <w:p w:rsidR="009653E6" w:rsidRDefault="009653E6" w:rsidP="00522324"/>
  <w:p w:rsidR="009653E6" w:rsidRDefault="009653E6" w:rsidP="009B1736"/>
  <w:p w:rsidR="009653E6" w:rsidRDefault="009653E6"/>
  <w:p w:rsidR="009653E6" w:rsidRDefault="009653E6"/>
  <w:p w:rsidR="009653E6" w:rsidRDefault="009653E6" w:rsidP="005F4419"/>
  <w:p w:rsidR="009653E6" w:rsidRDefault="009653E6"/>
  <w:p w:rsidR="009653E6" w:rsidRDefault="009653E6" w:rsidP="00B17292"/>
  <w:p w:rsidR="009653E6" w:rsidRDefault="009653E6"/>
  <w:p w:rsidR="009653E6" w:rsidRDefault="009653E6" w:rsidP="002A3AA6"/>
  <w:p w:rsidR="009653E6" w:rsidRDefault="009653E6"/>
  <w:p w:rsidR="009653E6" w:rsidRDefault="009653E6"/>
  <w:p w:rsidR="009653E6" w:rsidRDefault="009653E6" w:rsidP="002200EE"/>
  <w:p w:rsidR="009653E6" w:rsidRDefault="009653E6"/>
  <w:p w:rsidR="009653E6" w:rsidRDefault="009653E6" w:rsidP="00D574A9"/>
  <w:p w:rsidR="009653E6" w:rsidRDefault="009653E6" w:rsidP="00067D69"/>
  <w:p w:rsidR="009653E6" w:rsidRDefault="009653E6"/>
  <w:p w:rsidR="009653E6" w:rsidRDefault="009653E6" w:rsidP="009F46D9"/>
  <w:p w:rsidR="00EB5930" w:rsidRDefault="00EB5930"/>
  <w:p w:rsidR="00F42AA6" w:rsidRDefault="00F42AA6"/>
  <w:p w:rsidR="00F42AA6" w:rsidRDefault="00F42AA6" w:rsidP="00B660E6"/>
  <w:p w:rsidR="00F42AA6" w:rsidRDefault="00F42AA6" w:rsidP="00B660E6"/>
  <w:p w:rsidR="00F42AA6" w:rsidRDefault="00F42AA6" w:rsidP="00F6623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AA6" w:rsidRDefault="009653E6" w:rsidP="00F6623E">
    <w:pPr>
      <w:pStyle w:val="aa"/>
      <w:jc w:val="center"/>
    </w:pPr>
    <w:r>
      <w:rPr>
        <w:rFonts w:hint="eastAsia"/>
      </w:rPr>
      <w:t>SMBSync2</w:t>
    </w:r>
    <w:r w:rsidR="006D3E04">
      <w:rPr>
        <w:rFonts w:hint="eastAsia"/>
      </w:rPr>
      <w:t xml:space="preserve"> FAQs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75pt;height:9.75pt" o:bullet="t">
        <v:imagedata r:id="rId1" o:title="BD21335_"/>
      </v:shape>
    </w:pict>
  </w:numPicBullet>
  <w:numPicBullet w:numPicBulletId="1">
    <w:pict>
      <v:shape id="_x0000_i1029" type="#_x0000_t75" style="width:11.25pt;height:11.25pt" o:bullet="t">
        <v:imagedata r:id="rId2" o:title="BD14565_"/>
      </v:shape>
    </w:pict>
  </w:numPicBullet>
  <w:abstractNum w:abstractNumId="0">
    <w:nsid w:val="FFFFFF7C"/>
    <w:multiLevelType w:val="singleLevel"/>
    <w:tmpl w:val="196CAF36"/>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A9106658"/>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42485868"/>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FCD636F2"/>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9C527BE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7D42BF3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F962B6E4"/>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2E0CCE8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5B568F74"/>
    <w:lvl w:ilvl="0">
      <w:start w:val="1"/>
      <w:numFmt w:val="decimal"/>
      <w:lvlText w:val="%1."/>
      <w:lvlJc w:val="left"/>
      <w:pPr>
        <w:tabs>
          <w:tab w:val="num" w:pos="360"/>
        </w:tabs>
        <w:ind w:left="360" w:hangingChars="200" w:hanging="360"/>
      </w:pPr>
    </w:lvl>
  </w:abstractNum>
  <w:abstractNum w:abstractNumId="9">
    <w:nsid w:val="FFFFFF89"/>
    <w:multiLevelType w:val="singleLevel"/>
    <w:tmpl w:val="8C4A57D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nsid w:val="068E1BBC"/>
    <w:multiLevelType w:val="hybridMultilevel"/>
    <w:tmpl w:val="775C7E12"/>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41E6D49"/>
    <w:multiLevelType w:val="hybridMultilevel"/>
    <w:tmpl w:val="BBA2C486"/>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8BA4EA2"/>
    <w:multiLevelType w:val="hybridMultilevel"/>
    <w:tmpl w:val="AFB2EDAC"/>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B6477A9"/>
    <w:multiLevelType w:val="multilevel"/>
    <w:tmpl w:val="7EFAD180"/>
    <w:styleLink w:val="Century"/>
    <w:lvl w:ilvl="0">
      <w:start w:val="1"/>
      <w:numFmt w:val="none"/>
      <w:lvlText w:val="3.%1."/>
      <w:lvlJc w:val="left"/>
      <w:pPr>
        <w:tabs>
          <w:tab w:val="num" w:pos="425"/>
        </w:tabs>
        <w:ind w:left="425" w:hanging="425"/>
      </w:pPr>
      <w:rPr>
        <w:rFonts w:ascii="Century" w:eastAsia="MS Mincho" w:hAnsi="Century"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BA530CB"/>
    <w:multiLevelType w:val="multilevel"/>
    <w:tmpl w:val="9F9EEB8A"/>
    <w:lvl w:ilvl="0">
      <w:start w:val="1"/>
      <w:numFmt w:val="decimal"/>
      <w:pStyle w:val="1"/>
      <w:lvlText w:val="%1."/>
      <w:lvlJc w:val="left"/>
      <w:pPr>
        <w:tabs>
          <w:tab w:val="num" w:pos="425"/>
        </w:tabs>
        <w:ind w:left="425" w:hanging="425"/>
      </w:pPr>
      <w:rPr>
        <w:rFonts w:hint="eastAsia"/>
        <w:kern w:val="2"/>
        <w:sz w:val="32"/>
        <w:szCs w:val="32"/>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nsid w:val="1FE84631"/>
    <w:multiLevelType w:val="multilevel"/>
    <w:tmpl w:val="0FD6F1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8E16BF2"/>
    <w:multiLevelType w:val="hybridMultilevel"/>
    <w:tmpl w:val="D15E98B6"/>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2E6E600C"/>
    <w:multiLevelType w:val="multilevel"/>
    <w:tmpl w:val="CB56366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15D7C82"/>
    <w:multiLevelType w:val="multilevel"/>
    <w:tmpl w:val="D124D9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39A5FC8"/>
    <w:multiLevelType w:val="multilevel"/>
    <w:tmpl w:val="D55CAD9E"/>
    <w:styleLink w:val="10"/>
    <w:lvl w:ilvl="0">
      <w:start w:val="1"/>
      <w:numFmt w:val="decimal"/>
      <w:lvlText w:val="%1"/>
      <w:lvlJc w:val="left"/>
      <w:pPr>
        <w:tabs>
          <w:tab w:val="num" w:pos="420"/>
        </w:tabs>
        <w:ind w:left="420" w:hanging="420"/>
      </w:pPr>
      <w:rPr>
        <w:rFonts w:ascii="Times New Roman" w:eastAsia="MS Mincho" w:hAnsi="Times New Roman" w:hint="default"/>
        <w:color w:val="auto"/>
        <w:kern w:val="2"/>
        <w:sz w:val="21"/>
      </w:rPr>
    </w:lvl>
    <w:lvl w:ilvl="1">
      <w:start w:val="1"/>
      <w:numFmt w:val="bullet"/>
      <w:lvlText w:val=""/>
      <w:lvlJc w:val="left"/>
      <w:pPr>
        <w:tabs>
          <w:tab w:val="num" w:pos="840"/>
        </w:tabs>
        <w:ind w:left="840" w:hanging="420"/>
      </w:pPr>
      <w:rPr>
        <w:rFonts w:ascii="Wingdings" w:eastAsia="MS Mincho" w:hAnsi="Wingdings"/>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nsid w:val="35DE3FEB"/>
    <w:multiLevelType w:val="hybridMultilevel"/>
    <w:tmpl w:val="9C420708"/>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78390E"/>
    <w:multiLevelType w:val="hybridMultilevel"/>
    <w:tmpl w:val="1392173E"/>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D2A4766"/>
    <w:multiLevelType w:val="hybridMultilevel"/>
    <w:tmpl w:val="9F949626"/>
    <w:lvl w:ilvl="0" w:tplc="21C62FB4">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E2F43FC"/>
    <w:multiLevelType w:val="hybridMultilevel"/>
    <w:tmpl w:val="DA7A0ECA"/>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C30D36"/>
    <w:multiLevelType w:val="hybridMultilevel"/>
    <w:tmpl w:val="069CF864"/>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F3E45B8"/>
    <w:multiLevelType w:val="multilevel"/>
    <w:tmpl w:val="C7DA95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696096E"/>
    <w:multiLevelType w:val="hybridMultilevel"/>
    <w:tmpl w:val="E7427D82"/>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B0C2F9B"/>
    <w:multiLevelType w:val="multilevel"/>
    <w:tmpl w:val="D040E7B2"/>
    <w:styleLink w:val="Century0"/>
    <w:lvl w:ilvl="0">
      <w:start w:val="1"/>
      <w:numFmt w:val="decimal"/>
      <w:lvlText w:val="4.%1."/>
      <w:lvlJc w:val="left"/>
      <w:pPr>
        <w:tabs>
          <w:tab w:val="num" w:pos="425"/>
        </w:tabs>
        <w:ind w:left="425" w:hanging="425"/>
      </w:pPr>
      <w:rPr>
        <w:rFonts w:ascii="Century" w:eastAsia="MS Mincho" w:hAnsi="Century"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nsid w:val="5E355479"/>
    <w:multiLevelType w:val="multilevel"/>
    <w:tmpl w:val="FE42D32E"/>
    <w:styleLink w:val="a0"/>
    <w:lvl w:ilvl="0">
      <w:start w:val="1"/>
      <w:numFmt w:val="decimal"/>
      <w:lvlText w:val="(%1)"/>
      <w:lvlJc w:val="left"/>
      <w:pPr>
        <w:tabs>
          <w:tab w:val="num" w:pos="780"/>
        </w:tabs>
        <w:ind w:left="780" w:hanging="360"/>
      </w:pPr>
      <w:rPr>
        <w:rFonts w:ascii="Times New Roman" w:eastAsia="Times New Roman" w:hAnsi="Times New Roman" w:cs="Times New Roman"/>
      </w:rPr>
    </w:lvl>
    <w:lvl w:ilvl="1">
      <w:numFmt w:val="bullet"/>
      <w:lvlText w:val="-"/>
      <w:lvlJc w:val="left"/>
      <w:pPr>
        <w:tabs>
          <w:tab w:val="num" w:pos="780"/>
        </w:tabs>
        <w:ind w:left="780" w:hanging="360"/>
      </w:pPr>
      <w:rPr>
        <w:rFonts w:ascii="Century" w:eastAsia="MS Mincho" w:hAnsi="Century" w:cs="Times New Roman" w:hint="default"/>
      </w:rPr>
    </w:lvl>
    <w:lvl w:ilvl="2">
      <w:start w:val="1"/>
      <w:numFmt w:val="decimalEnclosedCircle"/>
      <w:lvlText w:val="%3"/>
      <w:lvlJc w:val="left"/>
      <w:pPr>
        <w:tabs>
          <w:tab w:val="num" w:pos="1260"/>
        </w:tabs>
        <w:ind w:left="1260" w:hanging="420"/>
      </w:pPr>
      <w:rPr>
        <w:rFonts w:ascii="Century" w:eastAsia="MS Mincho" w:hAnsi="Century"/>
        <w:kern w:val="2"/>
        <w:sz w:val="21"/>
      </w:r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9">
    <w:nsid w:val="6E4B737F"/>
    <w:multiLevelType w:val="hybridMultilevel"/>
    <w:tmpl w:val="5BE86270"/>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4B06211"/>
    <w:multiLevelType w:val="hybridMultilevel"/>
    <w:tmpl w:val="E92839F8"/>
    <w:lvl w:ilvl="0" w:tplc="5768C6C8">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79132DE4"/>
    <w:multiLevelType w:val="multilevel"/>
    <w:tmpl w:val="D55CAD9E"/>
    <w:styleLink w:val="11"/>
    <w:lvl w:ilvl="0">
      <w:start w:val="1"/>
      <w:numFmt w:val="decimal"/>
      <w:lvlText w:val="(%1)"/>
      <w:lvlJc w:val="left"/>
      <w:pPr>
        <w:tabs>
          <w:tab w:val="num" w:pos="420"/>
        </w:tabs>
        <w:ind w:left="420" w:hanging="420"/>
      </w:pPr>
      <w:rPr>
        <w:rFonts w:ascii="Times New Roman" w:eastAsia="Times New Roman" w:hAnsi="Times New Roman" w:cs="Times New Roman"/>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2">
    <w:nsid w:val="7BEA20CE"/>
    <w:multiLevelType w:val="multilevel"/>
    <w:tmpl w:val="0409001F"/>
    <w:styleLink w:val="a1"/>
    <w:lvl w:ilvl="0">
      <w:start w:val="1"/>
      <w:numFmt w:val="decimal"/>
      <w:lvlText w:val="%1."/>
      <w:lvlJc w:val="left"/>
      <w:pPr>
        <w:tabs>
          <w:tab w:val="num" w:pos="425"/>
        </w:tabs>
        <w:ind w:left="425" w:hanging="425"/>
      </w:pPr>
      <w:rPr>
        <w:rFonts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nsid w:val="7C912417"/>
    <w:multiLevelType w:val="multilevel"/>
    <w:tmpl w:val="7084DFF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31"/>
  </w:num>
  <w:num w:numId="3">
    <w:abstractNumId w:val="13"/>
  </w:num>
  <w:num w:numId="4">
    <w:abstractNumId w:val="27"/>
  </w:num>
  <w:num w:numId="5">
    <w:abstractNumId w:val="19"/>
  </w:num>
  <w:num w:numId="6">
    <w:abstractNumId w:val="28"/>
  </w:num>
  <w:num w:numId="7">
    <w:abstractNumId w:val="14"/>
  </w:num>
  <w:num w:numId="8">
    <w:abstractNumId w:val="9"/>
  </w:num>
  <w:num w:numId="9">
    <w:abstractNumId w:val="23"/>
  </w:num>
  <w:num w:numId="10">
    <w:abstractNumId w:val="11"/>
  </w:num>
  <w:num w:numId="11">
    <w:abstractNumId w:val="30"/>
  </w:num>
  <w:num w:numId="12">
    <w:abstractNumId w:val="29"/>
  </w:num>
  <w:num w:numId="13">
    <w:abstractNumId w:val="24"/>
  </w:num>
  <w:num w:numId="14">
    <w:abstractNumId w:val="10"/>
  </w:num>
  <w:num w:numId="15">
    <w:abstractNumId w:val="26"/>
  </w:num>
  <w:num w:numId="16">
    <w:abstractNumId w:val="16"/>
  </w:num>
  <w:num w:numId="17">
    <w:abstractNumId w:val="30"/>
    <w:lvlOverride w:ilvl="0">
      <w:startOverride w:val="1"/>
    </w:lvlOverride>
  </w:num>
  <w:num w:numId="18">
    <w:abstractNumId w:val="22"/>
  </w:num>
  <w:num w:numId="19">
    <w:abstractNumId w:val="25"/>
  </w:num>
  <w:num w:numId="20">
    <w:abstractNumId w:val="18"/>
  </w:num>
  <w:num w:numId="21">
    <w:abstractNumId w:val="15"/>
  </w:num>
  <w:num w:numId="22">
    <w:abstractNumId w:val="33"/>
  </w:num>
  <w:num w:numId="23">
    <w:abstractNumId w:val="17"/>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12"/>
  </w:num>
  <w:num w:numId="34">
    <w:abstractNumId w:val="20"/>
  </w:num>
  <w:num w:numId="35">
    <w:abstractNumId w:val="2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hmed">
    <w15:presenceInfo w15:providerId="None" w15:userId="Ahmed"/>
  </w15:person>
  <w15:person w15:author="A. J">
    <w15:presenceInfo w15:providerId="None" w15:userId="A. J"/>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activeWritingStyle w:appName="MSWord" w:lang="ja-JP" w:vendorID="64" w:dllVersion="6" w:nlCheck="1" w:checkStyle="1"/>
  <w:activeWritingStyle w:appName="MSWord" w:lang="en-US" w:vendorID="64" w:dllVersion="6" w:nlCheck="1" w:checkStyle="1"/>
  <w:activeWritingStyle w:appName="MSWord" w:lang="en-US" w:vendorID="64" w:dllVersion="4096" w:nlCheck="1" w:checkStyle="0"/>
  <w:activeWritingStyle w:appName="MSWord" w:lang="fr-CH" w:vendorID="64" w:dllVersion="4096" w:nlCheck="1" w:checkStyle="0"/>
  <w:stylePaneFormatFilter w:val="1F01"/>
  <w:trackRevisions/>
  <w:defaultTabStop w:val="839"/>
  <w:hyphenationZone w:val="357"/>
  <w:drawingGridHorizontalSpacing w:val="120"/>
  <w:displayHorizontalDrawingGridEvery w:val="0"/>
  <w:displayVerticalDrawingGridEvery w:val="2"/>
  <w:characterSpacingControl w:val="compressPunctuation"/>
  <w:hdrShapeDefaults>
    <o:shapedefaults v:ext="edit" spidmax="307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01C8C"/>
    <w:rsid w:val="000010F7"/>
    <w:rsid w:val="00001BBD"/>
    <w:rsid w:val="0000371C"/>
    <w:rsid w:val="00004A78"/>
    <w:rsid w:val="00005F0A"/>
    <w:rsid w:val="0000607D"/>
    <w:rsid w:val="0001170B"/>
    <w:rsid w:val="00015E4E"/>
    <w:rsid w:val="00016ACA"/>
    <w:rsid w:val="00016ADB"/>
    <w:rsid w:val="0001778E"/>
    <w:rsid w:val="00020021"/>
    <w:rsid w:val="00021148"/>
    <w:rsid w:val="00021EC4"/>
    <w:rsid w:val="00032126"/>
    <w:rsid w:val="000349FE"/>
    <w:rsid w:val="0003675D"/>
    <w:rsid w:val="00037472"/>
    <w:rsid w:val="00040518"/>
    <w:rsid w:val="0004187C"/>
    <w:rsid w:val="00043424"/>
    <w:rsid w:val="000436D4"/>
    <w:rsid w:val="00044BA6"/>
    <w:rsid w:val="0004517C"/>
    <w:rsid w:val="000470BB"/>
    <w:rsid w:val="00050C97"/>
    <w:rsid w:val="0005214D"/>
    <w:rsid w:val="00052492"/>
    <w:rsid w:val="00052F03"/>
    <w:rsid w:val="00053625"/>
    <w:rsid w:val="00054B7B"/>
    <w:rsid w:val="00054D57"/>
    <w:rsid w:val="00054EBE"/>
    <w:rsid w:val="00055287"/>
    <w:rsid w:val="00056892"/>
    <w:rsid w:val="00061A0E"/>
    <w:rsid w:val="00064487"/>
    <w:rsid w:val="00066F50"/>
    <w:rsid w:val="00067D69"/>
    <w:rsid w:val="0007450E"/>
    <w:rsid w:val="0007774C"/>
    <w:rsid w:val="000821AB"/>
    <w:rsid w:val="000828EC"/>
    <w:rsid w:val="00083BE3"/>
    <w:rsid w:val="0008663E"/>
    <w:rsid w:val="00092016"/>
    <w:rsid w:val="00092045"/>
    <w:rsid w:val="00094809"/>
    <w:rsid w:val="00095058"/>
    <w:rsid w:val="00095A02"/>
    <w:rsid w:val="00095FA5"/>
    <w:rsid w:val="00096E82"/>
    <w:rsid w:val="00097262"/>
    <w:rsid w:val="000A1B3B"/>
    <w:rsid w:val="000A1C69"/>
    <w:rsid w:val="000A2BEE"/>
    <w:rsid w:val="000A2CDE"/>
    <w:rsid w:val="000A6749"/>
    <w:rsid w:val="000A7E8E"/>
    <w:rsid w:val="000B19C5"/>
    <w:rsid w:val="000B2FA0"/>
    <w:rsid w:val="000B3EEC"/>
    <w:rsid w:val="000B4330"/>
    <w:rsid w:val="000B4548"/>
    <w:rsid w:val="000B54DE"/>
    <w:rsid w:val="000B5DA0"/>
    <w:rsid w:val="000C1367"/>
    <w:rsid w:val="000C1373"/>
    <w:rsid w:val="000C2D0B"/>
    <w:rsid w:val="000C5BE4"/>
    <w:rsid w:val="000D1262"/>
    <w:rsid w:val="000D2BCE"/>
    <w:rsid w:val="000D3A8F"/>
    <w:rsid w:val="000D7DD7"/>
    <w:rsid w:val="000E1FAD"/>
    <w:rsid w:val="000E5CE3"/>
    <w:rsid w:val="000E62F6"/>
    <w:rsid w:val="000E6307"/>
    <w:rsid w:val="000F10AB"/>
    <w:rsid w:val="000F19B8"/>
    <w:rsid w:val="000F2D1D"/>
    <w:rsid w:val="000F4560"/>
    <w:rsid w:val="000F4A6C"/>
    <w:rsid w:val="000F72C6"/>
    <w:rsid w:val="001009B7"/>
    <w:rsid w:val="00103783"/>
    <w:rsid w:val="00107378"/>
    <w:rsid w:val="0011172A"/>
    <w:rsid w:val="001126DA"/>
    <w:rsid w:val="00113429"/>
    <w:rsid w:val="00113FE2"/>
    <w:rsid w:val="001143E0"/>
    <w:rsid w:val="00115CEE"/>
    <w:rsid w:val="00115D29"/>
    <w:rsid w:val="00116708"/>
    <w:rsid w:val="00121449"/>
    <w:rsid w:val="0012191C"/>
    <w:rsid w:val="00121933"/>
    <w:rsid w:val="00122A4B"/>
    <w:rsid w:val="00124857"/>
    <w:rsid w:val="00125D57"/>
    <w:rsid w:val="00127D3E"/>
    <w:rsid w:val="001312E9"/>
    <w:rsid w:val="00136D1C"/>
    <w:rsid w:val="0013736A"/>
    <w:rsid w:val="00137690"/>
    <w:rsid w:val="00140ADC"/>
    <w:rsid w:val="001416B0"/>
    <w:rsid w:val="00141B71"/>
    <w:rsid w:val="001443B3"/>
    <w:rsid w:val="001478FE"/>
    <w:rsid w:val="00147D88"/>
    <w:rsid w:val="00150299"/>
    <w:rsid w:val="00150AC2"/>
    <w:rsid w:val="00151D6E"/>
    <w:rsid w:val="001530F9"/>
    <w:rsid w:val="00153EF7"/>
    <w:rsid w:val="00156F3C"/>
    <w:rsid w:val="001570AE"/>
    <w:rsid w:val="00162564"/>
    <w:rsid w:val="001637AA"/>
    <w:rsid w:val="0016457D"/>
    <w:rsid w:val="001649B9"/>
    <w:rsid w:val="00172757"/>
    <w:rsid w:val="001742BB"/>
    <w:rsid w:val="00174901"/>
    <w:rsid w:val="001754A6"/>
    <w:rsid w:val="001818EE"/>
    <w:rsid w:val="00181B45"/>
    <w:rsid w:val="001823D4"/>
    <w:rsid w:val="00183359"/>
    <w:rsid w:val="00183BC5"/>
    <w:rsid w:val="00183D7F"/>
    <w:rsid w:val="001845C7"/>
    <w:rsid w:val="0018628C"/>
    <w:rsid w:val="0018769B"/>
    <w:rsid w:val="00187A65"/>
    <w:rsid w:val="0019049E"/>
    <w:rsid w:val="00193A7B"/>
    <w:rsid w:val="001951C9"/>
    <w:rsid w:val="00196CD1"/>
    <w:rsid w:val="001A0FCD"/>
    <w:rsid w:val="001A2DBA"/>
    <w:rsid w:val="001A4381"/>
    <w:rsid w:val="001A5056"/>
    <w:rsid w:val="001A52C5"/>
    <w:rsid w:val="001A6B0D"/>
    <w:rsid w:val="001A73F1"/>
    <w:rsid w:val="001B347D"/>
    <w:rsid w:val="001C0BB8"/>
    <w:rsid w:val="001C2DAD"/>
    <w:rsid w:val="001C5C90"/>
    <w:rsid w:val="001C5E7E"/>
    <w:rsid w:val="001D047C"/>
    <w:rsid w:val="001D10E8"/>
    <w:rsid w:val="001D19D1"/>
    <w:rsid w:val="001D36C3"/>
    <w:rsid w:val="001D36D7"/>
    <w:rsid w:val="001D474A"/>
    <w:rsid w:val="001D59AC"/>
    <w:rsid w:val="001D62EC"/>
    <w:rsid w:val="001D6A87"/>
    <w:rsid w:val="001E2014"/>
    <w:rsid w:val="001E67FA"/>
    <w:rsid w:val="001E6D3C"/>
    <w:rsid w:val="001F1836"/>
    <w:rsid w:val="001F1EB8"/>
    <w:rsid w:val="001F2611"/>
    <w:rsid w:val="001F52DC"/>
    <w:rsid w:val="00202B8D"/>
    <w:rsid w:val="002036F1"/>
    <w:rsid w:val="00204DB3"/>
    <w:rsid w:val="002059A6"/>
    <w:rsid w:val="0021034D"/>
    <w:rsid w:val="00211036"/>
    <w:rsid w:val="002118EF"/>
    <w:rsid w:val="00213690"/>
    <w:rsid w:val="0021680F"/>
    <w:rsid w:val="002200EE"/>
    <w:rsid w:val="002228D6"/>
    <w:rsid w:val="00224DC1"/>
    <w:rsid w:val="0022559A"/>
    <w:rsid w:val="002262EB"/>
    <w:rsid w:val="00227504"/>
    <w:rsid w:val="00230BBD"/>
    <w:rsid w:val="002324F7"/>
    <w:rsid w:val="002358EF"/>
    <w:rsid w:val="0023623B"/>
    <w:rsid w:val="00237491"/>
    <w:rsid w:val="002379D7"/>
    <w:rsid w:val="00242835"/>
    <w:rsid w:val="002458A1"/>
    <w:rsid w:val="00245F50"/>
    <w:rsid w:val="00246567"/>
    <w:rsid w:val="00247298"/>
    <w:rsid w:val="00252472"/>
    <w:rsid w:val="00252624"/>
    <w:rsid w:val="00254AE9"/>
    <w:rsid w:val="0025583C"/>
    <w:rsid w:val="002558B2"/>
    <w:rsid w:val="00257734"/>
    <w:rsid w:val="0026294D"/>
    <w:rsid w:val="00265338"/>
    <w:rsid w:val="00270861"/>
    <w:rsid w:val="0027220D"/>
    <w:rsid w:val="00272BE8"/>
    <w:rsid w:val="0027322E"/>
    <w:rsid w:val="00273E31"/>
    <w:rsid w:val="00281CB2"/>
    <w:rsid w:val="0028532F"/>
    <w:rsid w:val="00286364"/>
    <w:rsid w:val="00291524"/>
    <w:rsid w:val="002927E8"/>
    <w:rsid w:val="00292B48"/>
    <w:rsid w:val="00293E65"/>
    <w:rsid w:val="002A000B"/>
    <w:rsid w:val="002A32B4"/>
    <w:rsid w:val="002A3AA6"/>
    <w:rsid w:val="002A44F7"/>
    <w:rsid w:val="002A4929"/>
    <w:rsid w:val="002A68E2"/>
    <w:rsid w:val="002B01E0"/>
    <w:rsid w:val="002B184C"/>
    <w:rsid w:val="002B4BB8"/>
    <w:rsid w:val="002B5081"/>
    <w:rsid w:val="002B5142"/>
    <w:rsid w:val="002B5AD7"/>
    <w:rsid w:val="002B6952"/>
    <w:rsid w:val="002B6D8E"/>
    <w:rsid w:val="002B76EB"/>
    <w:rsid w:val="002C00A8"/>
    <w:rsid w:val="002C0874"/>
    <w:rsid w:val="002C08AB"/>
    <w:rsid w:val="002C53C8"/>
    <w:rsid w:val="002D2495"/>
    <w:rsid w:val="002D5CBF"/>
    <w:rsid w:val="002D5D4E"/>
    <w:rsid w:val="002D7F3E"/>
    <w:rsid w:val="002E0940"/>
    <w:rsid w:val="002E17B7"/>
    <w:rsid w:val="002E18A3"/>
    <w:rsid w:val="002E4737"/>
    <w:rsid w:val="002E5049"/>
    <w:rsid w:val="002E5162"/>
    <w:rsid w:val="002E5342"/>
    <w:rsid w:val="002E5B33"/>
    <w:rsid w:val="002E661D"/>
    <w:rsid w:val="002E7D46"/>
    <w:rsid w:val="002F21A9"/>
    <w:rsid w:val="002F3333"/>
    <w:rsid w:val="002F4AAD"/>
    <w:rsid w:val="002F6CDF"/>
    <w:rsid w:val="00303575"/>
    <w:rsid w:val="0030423F"/>
    <w:rsid w:val="00305280"/>
    <w:rsid w:val="00306416"/>
    <w:rsid w:val="003067D1"/>
    <w:rsid w:val="0031173D"/>
    <w:rsid w:val="00312211"/>
    <w:rsid w:val="00314169"/>
    <w:rsid w:val="003152E0"/>
    <w:rsid w:val="00315457"/>
    <w:rsid w:val="00317035"/>
    <w:rsid w:val="00324BE5"/>
    <w:rsid w:val="00331797"/>
    <w:rsid w:val="0033579C"/>
    <w:rsid w:val="00335ED3"/>
    <w:rsid w:val="003403F4"/>
    <w:rsid w:val="003414FE"/>
    <w:rsid w:val="00341F35"/>
    <w:rsid w:val="00342A9C"/>
    <w:rsid w:val="00343EC8"/>
    <w:rsid w:val="00344037"/>
    <w:rsid w:val="003457E6"/>
    <w:rsid w:val="00350EE2"/>
    <w:rsid w:val="003520D7"/>
    <w:rsid w:val="00353ABE"/>
    <w:rsid w:val="00355489"/>
    <w:rsid w:val="0035558E"/>
    <w:rsid w:val="003603B1"/>
    <w:rsid w:val="00362B33"/>
    <w:rsid w:val="0036622E"/>
    <w:rsid w:val="00366F29"/>
    <w:rsid w:val="00370FE1"/>
    <w:rsid w:val="00374239"/>
    <w:rsid w:val="00375756"/>
    <w:rsid w:val="00377D48"/>
    <w:rsid w:val="0038257F"/>
    <w:rsid w:val="00383DBF"/>
    <w:rsid w:val="00384345"/>
    <w:rsid w:val="00384D2E"/>
    <w:rsid w:val="0038532D"/>
    <w:rsid w:val="003920C8"/>
    <w:rsid w:val="00393272"/>
    <w:rsid w:val="00396449"/>
    <w:rsid w:val="0039656E"/>
    <w:rsid w:val="003975A1"/>
    <w:rsid w:val="003A12D2"/>
    <w:rsid w:val="003A14FD"/>
    <w:rsid w:val="003A1DA1"/>
    <w:rsid w:val="003A3605"/>
    <w:rsid w:val="003A3FCB"/>
    <w:rsid w:val="003A42E3"/>
    <w:rsid w:val="003B1A63"/>
    <w:rsid w:val="003B50F0"/>
    <w:rsid w:val="003B708E"/>
    <w:rsid w:val="003B7CBD"/>
    <w:rsid w:val="003B7DC7"/>
    <w:rsid w:val="003C1E3A"/>
    <w:rsid w:val="003C2EF0"/>
    <w:rsid w:val="003C3424"/>
    <w:rsid w:val="003C3900"/>
    <w:rsid w:val="003D075D"/>
    <w:rsid w:val="003D27C7"/>
    <w:rsid w:val="003D46AB"/>
    <w:rsid w:val="003E4F69"/>
    <w:rsid w:val="003E5A45"/>
    <w:rsid w:val="003E773B"/>
    <w:rsid w:val="003E7B03"/>
    <w:rsid w:val="003E7E38"/>
    <w:rsid w:val="003F08D8"/>
    <w:rsid w:val="003F11AF"/>
    <w:rsid w:val="003F2CC1"/>
    <w:rsid w:val="003F356F"/>
    <w:rsid w:val="003F3691"/>
    <w:rsid w:val="003F56C2"/>
    <w:rsid w:val="004014AB"/>
    <w:rsid w:val="00405090"/>
    <w:rsid w:val="00406470"/>
    <w:rsid w:val="004073B0"/>
    <w:rsid w:val="00407612"/>
    <w:rsid w:val="004076EA"/>
    <w:rsid w:val="004101F3"/>
    <w:rsid w:val="00412146"/>
    <w:rsid w:val="00413073"/>
    <w:rsid w:val="00414AA8"/>
    <w:rsid w:val="00422283"/>
    <w:rsid w:val="0042415C"/>
    <w:rsid w:val="004338AA"/>
    <w:rsid w:val="004344C2"/>
    <w:rsid w:val="004365E4"/>
    <w:rsid w:val="004413CA"/>
    <w:rsid w:val="004423FF"/>
    <w:rsid w:val="00445BB3"/>
    <w:rsid w:val="004471F1"/>
    <w:rsid w:val="00447507"/>
    <w:rsid w:val="004508E9"/>
    <w:rsid w:val="00455049"/>
    <w:rsid w:val="00455E40"/>
    <w:rsid w:val="00455FDC"/>
    <w:rsid w:val="004619A2"/>
    <w:rsid w:val="00461A14"/>
    <w:rsid w:val="0046429F"/>
    <w:rsid w:val="004671C0"/>
    <w:rsid w:val="004700D1"/>
    <w:rsid w:val="004702F2"/>
    <w:rsid w:val="00474015"/>
    <w:rsid w:val="004744C5"/>
    <w:rsid w:val="00475020"/>
    <w:rsid w:val="00476938"/>
    <w:rsid w:val="00476987"/>
    <w:rsid w:val="00476A7D"/>
    <w:rsid w:val="00477F7C"/>
    <w:rsid w:val="004801EB"/>
    <w:rsid w:val="00481020"/>
    <w:rsid w:val="0048119C"/>
    <w:rsid w:val="00481E31"/>
    <w:rsid w:val="00485B82"/>
    <w:rsid w:val="004941C3"/>
    <w:rsid w:val="00494E48"/>
    <w:rsid w:val="00496D97"/>
    <w:rsid w:val="00497A5F"/>
    <w:rsid w:val="004A014B"/>
    <w:rsid w:val="004A09C9"/>
    <w:rsid w:val="004A0B26"/>
    <w:rsid w:val="004A0BDA"/>
    <w:rsid w:val="004A2337"/>
    <w:rsid w:val="004A5609"/>
    <w:rsid w:val="004A5C7A"/>
    <w:rsid w:val="004B0DF5"/>
    <w:rsid w:val="004B376C"/>
    <w:rsid w:val="004B76C0"/>
    <w:rsid w:val="004C1348"/>
    <w:rsid w:val="004C185B"/>
    <w:rsid w:val="004C37D5"/>
    <w:rsid w:val="004C5C46"/>
    <w:rsid w:val="004D3562"/>
    <w:rsid w:val="004D3D8B"/>
    <w:rsid w:val="004D6288"/>
    <w:rsid w:val="004D6C46"/>
    <w:rsid w:val="004D7CA2"/>
    <w:rsid w:val="004E01C8"/>
    <w:rsid w:val="004E01EF"/>
    <w:rsid w:val="004E1BA3"/>
    <w:rsid w:val="004E31AE"/>
    <w:rsid w:val="004E4611"/>
    <w:rsid w:val="004E4DBD"/>
    <w:rsid w:val="004E5D1E"/>
    <w:rsid w:val="004E6B99"/>
    <w:rsid w:val="004F312B"/>
    <w:rsid w:val="004F553B"/>
    <w:rsid w:val="004F642E"/>
    <w:rsid w:val="00501FF7"/>
    <w:rsid w:val="00502AA9"/>
    <w:rsid w:val="00503672"/>
    <w:rsid w:val="005040E6"/>
    <w:rsid w:val="00506E23"/>
    <w:rsid w:val="00507AE9"/>
    <w:rsid w:val="00510259"/>
    <w:rsid w:val="00512A1B"/>
    <w:rsid w:val="00517F48"/>
    <w:rsid w:val="00517F4E"/>
    <w:rsid w:val="005200E5"/>
    <w:rsid w:val="00521147"/>
    <w:rsid w:val="005221A3"/>
    <w:rsid w:val="00522324"/>
    <w:rsid w:val="00525200"/>
    <w:rsid w:val="0053100B"/>
    <w:rsid w:val="00531399"/>
    <w:rsid w:val="00532A53"/>
    <w:rsid w:val="005400B5"/>
    <w:rsid w:val="005421F7"/>
    <w:rsid w:val="0054359F"/>
    <w:rsid w:val="00543C0C"/>
    <w:rsid w:val="0054535C"/>
    <w:rsid w:val="005470A7"/>
    <w:rsid w:val="00547A47"/>
    <w:rsid w:val="005520B3"/>
    <w:rsid w:val="0055601C"/>
    <w:rsid w:val="0055724C"/>
    <w:rsid w:val="005612D8"/>
    <w:rsid w:val="0056406D"/>
    <w:rsid w:val="00565BD5"/>
    <w:rsid w:val="00567977"/>
    <w:rsid w:val="00571FDB"/>
    <w:rsid w:val="005743C8"/>
    <w:rsid w:val="00583035"/>
    <w:rsid w:val="005840E0"/>
    <w:rsid w:val="00586125"/>
    <w:rsid w:val="00590362"/>
    <w:rsid w:val="005907A4"/>
    <w:rsid w:val="00591F68"/>
    <w:rsid w:val="005951C4"/>
    <w:rsid w:val="00595DA4"/>
    <w:rsid w:val="00596F9B"/>
    <w:rsid w:val="005A2651"/>
    <w:rsid w:val="005A312D"/>
    <w:rsid w:val="005A64A4"/>
    <w:rsid w:val="005B01C2"/>
    <w:rsid w:val="005B03B7"/>
    <w:rsid w:val="005B1608"/>
    <w:rsid w:val="005B447E"/>
    <w:rsid w:val="005B6FBC"/>
    <w:rsid w:val="005B7C6F"/>
    <w:rsid w:val="005B7FED"/>
    <w:rsid w:val="005B7FF8"/>
    <w:rsid w:val="005C15DC"/>
    <w:rsid w:val="005C17B9"/>
    <w:rsid w:val="005C22B7"/>
    <w:rsid w:val="005C2E07"/>
    <w:rsid w:val="005C529B"/>
    <w:rsid w:val="005D0275"/>
    <w:rsid w:val="005D0BF7"/>
    <w:rsid w:val="005D121F"/>
    <w:rsid w:val="005D129B"/>
    <w:rsid w:val="005D1A78"/>
    <w:rsid w:val="005D379A"/>
    <w:rsid w:val="005D4A0C"/>
    <w:rsid w:val="005E3B4F"/>
    <w:rsid w:val="005E4518"/>
    <w:rsid w:val="005E56B3"/>
    <w:rsid w:val="005E5888"/>
    <w:rsid w:val="005E628F"/>
    <w:rsid w:val="005F1DD4"/>
    <w:rsid w:val="005F3093"/>
    <w:rsid w:val="005F33CD"/>
    <w:rsid w:val="005F439E"/>
    <w:rsid w:val="005F4419"/>
    <w:rsid w:val="005F4964"/>
    <w:rsid w:val="005F4AB0"/>
    <w:rsid w:val="005F622F"/>
    <w:rsid w:val="005F7082"/>
    <w:rsid w:val="005F72FE"/>
    <w:rsid w:val="005F77F7"/>
    <w:rsid w:val="005F7B3F"/>
    <w:rsid w:val="006019C9"/>
    <w:rsid w:val="00605440"/>
    <w:rsid w:val="0060722C"/>
    <w:rsid w:val="00610C56"/>
    <w:rsid w:val="0061309B"/>
    <w:rsid w:val="006137A3"/>
    <w:rsid w:val="00613A78"/>
    <w:rsid w:val="00613E0E"/>
    <w:rsid w:val="0061467C"/>
    <w:rsid w:val="00614E9D"/>
    <w:rsid w:val="00620918"/>
    <w:rsid w:val="00623E28"/>
    <w:rsid w:val="0063023A"/>
    <w:rsid w:val="006327EA"/>
    <w:rsid w:val="00633662"/>
    <w:rsid w:val="00633CDE"/>
    <w:rsid w:val="00634C51"/>
    <w:rsid w:val="00634ED2"/>
    <w:rsid w:val="006368B0"/>
    <w:rsid w:val="00645074"/>
    <w:rsid w:val="0064719B"/>
    <w:rsid w:val="00652606"/>
    <w:rsid w:val="006528B0"/>
    <w:rsid w:val="006569F7"/>
    <w:rsid w:val="00660F13"/>
    <w:rsid w:val="00661712"/>
    <w:rsid w:val="0066316B"/>
    <w:rsid w:val="006704F7"/>
    <w:rsid w:val="006740A6"/>
    <w:rsid w:val="00677985"/>
    <w:rsid w:val="006805B8"/>
    <w:rsid w:val="00681C1D"/>
    <w:rsid w:val="00682CF8"/>
    <w:rsid w:val="00682FF5"/>
    <w:rsid w:val="00685052"/>
    <w:rsid w:val="00686863"/>
    <w:rsid w:val="00686AC3"/>
    <w:rsid w:val="00687B69"/>
    <w:rsid w:val="00690257"/>
    <w:rsid w:val="00690E28"/>
    <w:rsid w:val="00691EAD"/>
    <w:rsid w:val="0069790A"/>
    <w:rsid w:val="006A0221"/>
    <w:rsid w:val="006A12D2"/>
    <w:rsid w:val="006A1941"/>
    <w:rsid w:val="006A2CF2"/>
    <w:rsid w:val="006A45E4"/>
    <w:rsid w:val="006A5AB3"/>
    <w:rsid w:val="006A5BF1"/>
    <w:rsid w:val="006A7F10"/>
    <w:rsid w:val="006B0016"/>
    <w:rsid w:val="006B125F"/>
    <w:rsid w:val="006B3DB0"/>
    <w:rsid w:val="006B3F45"/>
    <w:rsid w:val="006B58E6"/>
    <w:rsid w:val="006B6291"/>
    <w:rsid w:val="006B64D0"/>
    <w:rsid w:val="006B70B0"/>
    <w:rsid w:val="006B7870"/>
    <w:rsid w:val="006C061C"/>
    <w:rsid w:val="006C2980"/>
    <w:rsid w:val="006C338F"/>
    <w:rsid w:val="006C50CC"/>
    <w:rsid w:val="006C5304"/>
    <w:rsid w:val="006D3E04"/>
    <w:rsid w:val="006D44DE"/>
    <w:rsid w:val="006D4A81"/>
    <w:rsid w:val="006D568A"/>
    <w:rsid w:val="006E0A69"/>
    <w:rsid w:val="006E0FFA"/>
    <w:rsid w:val="006E19E0"/>
    <w:rsid w:val="006E3C07"/>
    <w:rsid w:val="006E4A02"/>
    <w:rsid w:val="006E5C60"/>
    <w:rsid w:val="006E5E69"/>
    <w:rsid w:val="006E6393"/>
    <w:rsid w:val="006E70D3"/>
    <w:rsid w:val="006E7F4B"/>
    <w:rsid w:val="006F038D"/>
    <w:rsid w:val="006F03C2"/>
    <w:rsid w:val="006F1800"/>
    <w:rsid w:val="006F1D83"/>
    <w:rsid w:val="006F499F"/>
    <w:rsid w:val="006F5226"/>
    <w:rsid w:val="00701327"/>
    <w:rsid w:val="00704AC7"/>
    <w:rsid w:val="00705370"/>
    <w:rsid w:val="00705D5B"/>
    <w:rsid w:val="00706126"/>
    <w:rsid w:val="00706AD1"/>
    <w:rsid w:val="00707245"/>
    <w:rsid w:val="0071098E"/>
    <w:rsid w:val="00713DA0"/>
    <w:rsid w:val="007177BD"/>
    <w:rsid w:val="0072128B"/>
    <w:rsid w:val="007248D5"/>
    <w:rsid w:val="0072638E"/>
    <w:rsid w:val="007270FE"/>
    <w:rsid w:val="00731B3B"/>
    <w:rsid w:val="00733A58"/>
    <w:rsid w:val="00736D2D"/>
    <w:rsid w:val="007409F4"/>
    <w:rsid w:val="00742994"/>
    <w:rsid w:val="00745E84"/>
    <w:rsid w:val="00746038"/>
    <w:rsid w:val="0075106D"/>
    <w:rsid w:val="00754F6F"/>
    <w:rsid w:val="0075545E"/>
    <w:rsid w:val="0075699B"/>
    <w:rsid w:val="00761CF4"/>
    <w:rsid w:val="00761D76"/>
    <w:rsid w:val="00764883"/>
    <w:rsid w:val="00765B3B"/>
    <w:rsid w:val="0076631D"/>
    <w:rsid w:val="00766431"/>
    <w:rsid w:val="0076666B"/>
    <w:rsid w:val="00766E64"/>
    <w:rsid w:val="00770B0D"/>
    <w:rsid w:val="00772E4B"/>
    <w:rsid w:val="00773117"/>
    <w:rsid w:val="007738BC"/>
    <w:rsid w:val="007759BE"/>
    <w:rsid w:val="00776979"/>
    <w:rsid w:val="00780E7D"/>
    <w:rsid w:val="00782803"/>
    <w:rsid w:val="0078485F"/>
    <w:rsid w:val="00785619"/>
    <w:rsid w:val="007858B2"/>
    <w:rsid w:val="007874B4"/>
    <w:rsid w:val="00792162"/>
    <w:rsid w:val="00795999"/>
    <w:rsid w:val="007962CE"/>
    <w:rsid w:val="007977C6"/>
    <w:rsid w:val="007A62E0"/>
    <w:rsid w:val="007A6807"/>
    <w:rsid w:val="007A69B7"/>
    <w:rsid w:val="007B09FD"/>
    <w:rsid w:val="007B0F8F"/>
    <w:rsid w:val="007B3BBE"/>
    <w:rsid w:val="007B4818"/>
    <w:rsid w:val="007B4F9F"/>
    <w:rsid w:val="007B50A3"/>
    <w:rsid w:val="007B64C2"/>
    <w:rsid w:val="007C489B"/>
    <w:rsid w:val="007C4C36"/>
    <w:rsid w:val="007C51FF"/>
    <w:rsid w:val="007C6D5D"/>
    <w:rsid w:val="007C7712"/>
    <w:rsid w:val="007D04CE"/>
    <w:rsid w:val="007D3CEC"/>
    <w:rsid w:val="007D4B82"/>
    <w:rsid w:val="007D5672"/>
    <w:rsid w:val="007D5D1A"/>
    <w:rsid w:val="007D72CE"/>
    <w:rsid w:val="007E0F2F"/>
    <w:rsid w:val="007E1A49"/>
    <w:rsid w:val="007E2DBB"/>
    <w:rsid w:val="007E2DD9"/>
    <w:rsid w:val="007E47BA"/>
    <w:rsid w:val="007F15EB"/>
    <w:rsid w:val="0080033A"/>
    <w:rsid w:val="00801C8C"/>
    <w:rsid w:val="00807318"/>
    <w:rsid w:val="008118F4"/>
    <w:rsid w:val="008123E2"/>
    <w:rsid w:val="00813405"/>
    <w:rsid w:val="0081381E"/>
    <w:rsid w:val="00814F40"/>
    <w:rsid w:val="008163DC"/>
    <w:rsid w:val="00817462"/>
    <w:rsid w:val="0082027B"/>
    <w:rsid w:val="00821D5C"/>
    <w:rsid w:val="00823144"/>
    <w:rsid w:val="00830407"/>
    <w:rsid w:val="00830C88"/>
    <w:rsid w:val="00832717"/>
    <w:rsid w:val="008343C0"/>
    <w:rsid w:val="0083779E"/>
    <w:rsid w:val="00840EC2"/>
    <w:rsid w:val="0084161A"/>
    <w:rsid w:val="008418D2"/>
    <w:rsid w:val="00842D96"/>
    <w:rsid w:val="00845F8A"/>
    <w:rsid w:val="008464B2"/>
    <w:rsid w:val="00847273"/>
    <w:rsid w:val="00851946"/>
    <w:rsid w:val="00855E32"/>
    <w:rsid w:val="00863CF8"/>
    <w:rsid w:val="00865EE6"/>
    <w:rsid w:val="00867399"/>
    <w:rsid w:val="00867597"/>
    <w:rsid w:val="008702F5"/>
    <w:rsid w:val="0087231F"/>
    <w:rsid w:val="008753A1"/>
    <w:rsid w:val="008762E5"/>
    <w:rsid w:val="00876BF8"/>
    <w:rsid w:val="0087755E"/>
    <w:rsid w:val="008811C8"/>
    <w:rsid w:val="008826DE"/>
    <w:rsid w:val="00882CD0"/>
    <w:rsid w:val="0088713E"/>
    <w:rsid w:val="008902C7"/>
    <w:rsid w:val="00893EEA"/>
    <w:rsid w:val="00894CF4"/>
    <w:rsid w:val="00897403"/>
    <w:rsid w:val="008A3D75"/>
    <w:rsid w:val="008A6A44"/>
    <w:rsid w:val="008A6AD5"/>
    <w:rsid w:val="008B0D48"/>
    <w:rsid w:val="008B10B2"/>
    <w:rsid w:val="008B3E20"/>
    <w:rsid w:val="008B6731"/>
    <w:rsid w:val="008C05B8"/>
    <w:rsid w:val="008D1B3E"/>
    <w:rsid w:val="008D3251"/>
    <w:rsid w:val="008D4B7B"/>
    <w:rsid w:val="008E0953"/>
    <w:rsid w:val="008E173B"/>
    <w:rsid w:val="008E62E7"/>
    <w:rsid w:val="008F03E5"/>
    <w:rsid w:val="008F08F3"/>
    <w:rsid w:val="008F164D"/>
    <w:rsid w:val="008F7730"/>
    <w:rsid w:val="0090116E"/>
    <w:rsid w:val="00902568"/>
    <w:rsid w:val="009040EC"/>
    <w:rsid w:val="00904278"/>
    <w:rsid w:val="00905DC0"/>
    <w:rsid w:val="00907EB1"/>
    <w:rsid w:val="00912C26"/>
    <w:rsid w:val="00914D30"/>
    <w:rsid w:val="00915041"/>
    <w:rsid w:val="00916098"/>
    <w:rsid w:val="00917CA2"/>
    <w:rsid w:val="00921B39"/>
    <w:rsid w:val="009247E9"/>
    <w:rsid w:val="00926056"/>
    <w:rsid w:val="00926224"/>
    <w:rsid w:val="00926E60"/>
    <w:rsid w:val="0093185D"/>
    <w:rsid w:val="009358FC"/>
    <w:rsid w:val="0093627D"/>
    <w:rsid w:val="00936441"/>
    <w:rsid w:val="00944028"/>
    <w:rsid w:val="00944D14"/>
    <w:rsid w:val="009459F0"/>
    <w:rsid w:val="00945B87"/>
    <w:rsid w:val="00946A6F"/>
    <w:rsid w:val="00947F34"/>
    <w:rsid w:val="0095078E"/>
    <w:rsid w:val="00953433"/>
    <w:rsid w:val="009537BB"/>
    <w:rsid w:val="00954CBF"/>
    <w:rsid w:val="00955E37"/>
    <w:rsid w:val="00960FEC"/>
    <w:rsid w:val="00965293"/>
    <w:rsid w:val="009653E6"/>
    <w:rsid w:val="00965D5A"/>
    <w:rsid w:val="009714E9"/>
    <w:rsid w:val="00973F2F"/>
    <w:rsid w:val="00975846"/>
    <w:rsid w:val="0097675D"/>
    <w:rsid w:val="00980052"/>
    <w:rsid w:val="009808EE"/>
    <w:rsid w:val="009819DD"/>
    <w:rsid w:val="00981D2A"/>
    <w:rsid w:val="00982170"/>
    <w:rsid w:val="00984D4D"/>
    <w:rsid w:val="009909B4"/>
    <w:rsid w:val="009917DB"/>
    <w:rsid w:val="00992C7D"/>
    <w:rsid w:val="00995A0A"/>
    <w:rsid w:val="00996D05"/>
    <w:rsid w:val="009A4AEC"/>
    <w:rsid w:val="009A5030"/>
    <w:rsid w:val="009B1736"/>
    <w:rsid w:val="009B4DF0"/>
    <w:rsid w:val="009C09A6"/>
    <w:rsid w:val="009C13B7"/>
    <w:rsid w:val="009C2773"/>
    <w:rsid w:val="009C57A1"/>
    <w:rsid w:val="009D171D"/>
    <w:rsid w:val="009D1802"/>
    <w:rsid w:val="009D4062"/>
    <w:rsid w:val="009D4342"/>
    <w:rsid w:val="009E0BA9"/>
    <w:rsid w:val="009E1927"/>
    <w:rsid w:val="009E2DBA"/>
    <w:rsid w:val="009E3A68"/>
    <w:rsid w:val="009E3F4A"/>
    <w:rsid w:val="009E4983"/>
    <w:rsid w:val="009E74A2"/>
    <w:rsid w:val="009F3895"/>
    <w:rsid w:val="009F46D9"/>
    <w:rsid w:val="009F6CCD"/>
    <w:rsid w:val="009F7558"/>
    <w:rsid w:val="00A006E3"/>
    <w:rsid w:val="00A05869"/>
    <w:rsid w:val="00A065DB"/>
    <w:rsid w:val="00A06C20"/>
    <w:rsid w:val="00A07853"/>
    <w:rsid w:val="00A10BB0"/>
    <w:rsid w:val="00A15FEB"/>
    <w:rsid w:val="00A20A45"/>
    <w:rsid w:val="00A20A9B"/>
    <w:rsid w:val="00A21236"/>
    <w:rsid w:val="00A22BE1"/>
    <w:rsid w:val="00A245AA"/>
    <w:rsid w:val="00A24C1D"/>
    <w:rsid w:val="00A25DBE"/>
    <w:rsid w:val="00A2642B"/>
    <w:rsid w:val="00A30B87"/>
    <w:rsid w:val="00A3121C"/>
    <w:rsid w:val="00A31522"/>
    <w:rsid w:val="00A3172D"/>
    <w:rsid w:val="00A31DD4"/>
    <w:rsid w:val="00A33A47"/>
    <w:rsid w:val="00A34D4C"/>
    <w:rsid w:val="00A35805"/>
    <w:rsid w:val="00A3644F"/>
    <w:rsid w:val="00A422C7"/>
    <w:rsid w:val="00A44DD5"/>
    <w:rsid w:val="00A45169"/>
    <w:rsid w:val="00A45BEE"/>
    <w:rsid w:val="00A46DF8"/>
    <w:rsid w:val="00A504B4"/>
    <w:rsid w:val="00A516A9"/>
    <w:rsid w:val="00A563B9"/>
    <w:rsid w:val="00A56998"/>
    <w:rsid w:val="00A5775F"/>
    <w:rsid w:val="00A6026C"/>
    <w:rsid w:val="00A61C24"/>
    <w:rsid w:val="00A622D7"/>
    <w:rsid w:val="00A62938"/>
    <w:rsid w:val="00A6320A"/>
    <w:rsid w:val="00A638A5"/>
    <w:rsid w:val="00A64211"/>
    <w:rsid w:val="00A655BF"/>
    <w:rsid w:val="00A66CCA"/>
    <w:rsid w:val="00A67E6D"/>
    <w:rsid w:val="00A70248"/>
    <w:rsid w:val="00A70D09"/>
    <w:rsid w:val="00A739B8"/>
    <w:rsid w:val="00A73A25"/>
    <w:rsid w:val="00A76701"/>
    <w:rsid w:val="00A8388C"/>
    <w:rsid w:val="00A875DA"/>
    <w:rsid w:val="00A902DD"/>
    <w:rsid w:val="00A91508"/>
    <w:rsid w:val="00A934A1"/>
    <w:rsid w:val="00A947D0"/>
    <w:rsid w:val="00AA02DE"/>
    <w:rsid w:val="00AA3AAF"/>
    <w:rsid w:val="00AA793B"/>
    <w:rsid w:val="00AB2005"/>
    <w:rsid w:val="00AB2410"/>
    <w:rsid w:val="00AB43BF"/>
    <w:rsid w:val="00AB72E1"/>
    <w:rsid w:val="00AC3F99"/>
    <w:rsid w:val="00AD0870"/>
    <w:rsid w:val="00AD3E89"/>
    <w:rsid w:val="00AD7B2C"/>
    <w:rsid w:val="00AE2651"/>
    <w:rsid w:val="00AE3B55"/>
    <w:rsid w:val="00AE4EED"/>
    <w:rsid w:val="00AF0B55"/>
    <w:rsid w:val="00B0022E"/>
    <w:rsid w:val="00B027DD"/>
    <w:rsid w:val="00B02FA7"/>
    <w:rsid w:val="00B03C30"/>
    <w:rsid w:val="00B04F47"/>
    <w:rsid w:val="00B0777C"/>
    <w:rsid w:val="00B07AB4"/>
    <w:rsid w:val="00B1227A"/>
    <w:rsid w:val="00B14655"/>
    <w:rsid w:val="00B15086"/>
    <w:rsid w:val="00B15A91"/>
    <w:rsid w:val="00B160AD"/>
    <w:rsid w:val="00B161B6"/>
    <w:rsid w:val="00B17292"/>
    <w:rsid w:val="00B212F5"/>
    <w:rsid w:val="00B22D29"/>
    <w:rsid w:val="00B26687"/>
    <w:rsid w:val="00B2694F"/>
    <w:rsid w:val="00B26E0B"/>
    <w:rsid w:val="00B30633"/>
    <w:rsid w:val="00B310D7"/>
    <w:rsid w:val="00B400BE"/>
    <w:rsid w:val="00B434A9"/>
    <w:rsid w:val="00B43A26"/>
    <w:rsid w:val="00B47B2F"/>
    <w:rsid w:val="00B55D4A"/>
    <w:rsid w:val="00B5660E"/>
    <w:rsid w:val="00B57FF3"/>
    <w:rsid w:val="00B62D89"/>
    <w:rsid w:val="00B63E70"/>
    <w:rsid w:val="00B660E6"/>
    <w:rsid w:val="00B73273"/>
    <w:rsid w:val="00B80CC9"/>
    <w:rsid w:val="00B80E1F"/>
    <w:rsid w:val="00B812DD"/>
    <w:rsid w:val="00B82CFF"/>
    <w:rsid w:val="00B84056"/>
    <w:rsid w:val="00B85C71"/>
    <w:rsid w:val="00B870E2"/>
    <w:rsid w:val="00B900D2"/>
    <w:rsid w:val="00B9177B"/>
    <w:rsid w:val="00B927B6"/>
    <w:rsid w:val="00BA37A5"/>
    <w:rsid w:val="00BA4487"/>
    <w:rsid w:val="00BA669D"/>
    <w:rsid w:val="00BA7360"/>
    <w:rsid w:val="00BB3E77"/>
    <w:rsid w:val="00BB75DB"/>
    <w:rsid w:val="00BC161F"/>
    <w:rsid w:val="00BC2238"/>
    <w:rsid w:val="00BC2742"/>
    <w:rsid w:val="00BC3A8A"/>
    <w:rsid w:val="00BC4080"/>
    <w:rsid w:val="00BC44FE"/>
    <w:rsid w:val="00BC4FA8"/>
    <w:rsid w:val="00BC6011"/>
    <w:rsid w:val="00BD293A"/>
    <w:rsid w:val="00BD443C"/>
    <w:rsid w:val="00BD5083"/>
    <w:rsid w:val="00BD6CE2"/>
    <w:rsid w:val="00BD73AE"/>
    <w:rsid w:val="00BD7E4B"/>
    <w:rsid w:val="00BE0720"/>
    <w:rsid w:val="00BE082A"/>
    <w:rsid w:val="00BE0EB9"/>
    <w:rsid w:val="00BE5082"/>
    <w:rsid w:val="00BE71A3"/>
    <w:rsid w:val="00BE788A"/>
    <w:rsid w:val="00BF2830"/>
    <w:rsid w:val="00BF33D1"/>
    <w:rsid w:val="00BF3D4B"/>
    <w:rsid w:val="00BF48B4"/>
    <w:rsid w:val="00BF6F63"/>
    <w:rsid w:val="00BF7EBD"/>
    <w:rsid w:val="00C01BE2"/>
    <w:rsid w:val="00C03A7A"/>
    <w:rsid w:val="00C04498"/>
    <w:rsid w:val="00C04BC5"/>
    <w:rsid w:val="00C068C8"/>
    <w:rsid w:val="00C14FBE"/>
    <w:rsid w:val="00C15934"/>
    <w:rsid w:val="00C21F5B"/>
    <w:rsid w:val="00C22C26"/>
    <w:rsid w:val="00C22F00"/>
    <w:rsid w:val="00C242FA"/>
    <w:rsid w:val="00C26DDD"/>
    <w:rsid w:val="00C31D7E"/>
    <w:rsid w:val="00C3438E"/>
    <w:rsid w:val="00C36E27"/>
    <w:rsid w:val="00C40186"/>
    <w:rsid w:val="00C419CA"/>
    <w:rsid w:val="00C4428B"/>
    <w:rsid w:val="00C44887"/>
    <w:rsid w:val="00C469AA"/>
    <w:rsid w:val="00C47370"/>
    <w:rsid w:val="00C47842"/>
    <w:rsid w:val="00C52181"/>
    <w:rsid w:val="00C533C1"/>
    <w:rsid w:val="00C56F59"/>
    <w:rsid w:val="00C57E86"/>
    <w:rsid w:val="00C61FD7"/>
    <w:rsid w:val="00C6212C"/>
    <w:rsid w:val="00C623A3"/>
    <w:rsid w:val="00C62888"/>
    <w:rsid w:val="00C67AEB"/>
    <w:rsid w:val="00C70523"/>
    <w:rsid w:val="00C737D8"/>
    <w:rsid w:val="00C738C4"/>
    <w:rsid w:val="00C824C9"/>
    <w:rsid w:val="00C8264F"/>
    <w:rsid w:val="00C85ECD"/>
    <w:rsid w:val="00C86CE0"/>
    <w:rsid w:val="00C9047C"/>
    <w:rsid w:val="00C90CBF"/>
    <w:rsid w:val="00C91ABD"/>
    <w:rsid w:val="00C941CD"/>
    <w:rsid w:val="00C965D2"/>
    <w:rsid w:val="00CA0241"/>
    <w:rsid w:val="00CA0573"/>
    <w:rsid w:val="00CA069F"/>
    <w:rsid w:val="00CA0F04"/>
    <w:rsid w:val="00CA64B5"/>
    <w:rsid w:val="00CA7327"/>
    <w:rsid w:val="00CA7F02"/>
    <w:rsid w:val="00CB3DF8"/>
    <w:rsid w:val="00CB4B1C"/>
    <w:rsid w:val="00CB4CF4"/>
    <w:rsid w:val="00CB7B8E"/>
    <w:rsid w:val="00CC148D"/>
    <w:rsid w:val="00CC3E8D"/>
    <w:rsid w:val="00CC4058"/>
    <w:rsid w:val="00CD12E2"/>
    <w:rsid w:val="00CD1E02"/>
    <w:rsid w:val="00CD31C6"/>
    <w:rsid w:val="00CD7350"/>
    <w:rsid w:val="00CE15E2"/>
    <w:rsid w:val="00CE1978"/>
    <w:rsid w:val="00CE290E"/>
    <w:rsid w:val="00CE300E"/>
    <w:rsid w:val="00CE38CC"/>
    <w:rsid w:val="00CE487E"/>
    <w:rsid w:val="00CE4A22"/>
    <w:rsid w:val="00CE67D6"/>
    <w:rsid w:val="00CF0EFC"/>
    <w:rsid w:val="00CF2F76"/>
    <w:rsid w:val="00CF4453"/>
    <w:rsid w:val="00CF46D6"/>
    <w:rsid w:val="00CF65A4"/>
    <w:rsid w:val="00D006FA"/>
    <w:rsid w:val="00D0228C"/>
    <w:rsid w:val="00D05118"/>
    <w:rsid w:val="00D111C2"/>
    <w:rsid w:val="00D12652"/>
    <w:rsid w:val="00D17408"/>
    <w:rsid w:val="00D22DAE"/>
    <w:rsid w:val="00D22E86"/>
    <w:rsid w:val="00D31EF6"/>
    <w:rsid w:val="00D35AB1"/>
    <w:rsid w:val="00D36016"/>
    <w:rsid w:val="00D3612F"/>
    <w:rsid w:val="00D366DA"/>
    <w:rsid w:val="00D369D4"/>
    <w:rsid w:val="00D43600"/>
    <w:rsid w:val="00D447A2"/>
    <w:rsid w:val="00D47D07"/>
    <w:rsid w:val="00D52089"/>
    <w:rsid w:val="00D522D3"/>
    <w:rsid w:val="00D52965"/>
    <w:rsid w:val="00D53760"/>
    <w:rsid w:val="00D54357"/>
    <w:rsid w:val="00D56DEB"/>
    <w:rsid w:val="00D574A9"/>
    <w:rsid w:val="00D5750A"/>
    <w:rsid w:val="00D61E53"/>
    <w:rsid w:val="00D62B99"/>
    <w:rsid w:val="00D6576A"/>
    <w:rsid w:val="00D733B7"/>
    <w:rsid w:val="00D74956"/>
    <w:rsid w:val="00D7585A"/>
    <w:rsid w:val="00D83C20"/>
    <w:rsid w:val="00D84594"/>
    <w:rsid w:val="00D85F28"/>
    <w:rsid w:val="00D86915"/>
    <w:rsid w:val="00D87359"/>
    <w:rsid w:val="00D87D2F"/>
    <w:rsid w:val="00D94AFA"/>
    <w:rsid w:val="00D95D64"/>
    <w:rsid w:val="00D95F20"/>
    <w:rsid w:val="00D96463"/>
    <w:rsid w:val="00DA08E7"/>
    <w:rsid w:val="00DA0D3B"/>
    <w:rsid w:val="00DA0F66"/>
    <w:rsid w:val="00DA1A36"/>
    <w:rsid w:val="00DA2C53"/>
    <w:rsid w:val="00DA6500"/>
    <w:rsid w:val="00DA7A38"/>
    <w:rsid w:val="00DB1529"/>
    <w:rsid w:val="00DB1D75"/>
    <w:rsid w:val="00DB22EC"/>
    <w:rsid w:val="00DB77D8"/>
    <w:rsid w:val="00DB7FDD"/>
    <w:rsid w:val="00DC01E6"/>
    <w:rsid w:val="00DC16C0"/>
    <w:rsid w:val="00DC20AF"/>
    <w:rsid w:val="00DC3239"/>
    <w:rsid w:val="00DC3B24"/>
    <w:rsid w:val="00DC4A03"/>
    <w:rsid w:val="00DC589C"/>
    <w:rsid w:val="00DC676A"/>
    <w:rsid w:val="00DD21F8"/>
    <w:rsid w:val="00DE0F18"/>
    <w:rsid w:val="00DE3EFA"/>
    <w:rsid w:val="00DE4D41"/>
    <w:rsid w:val="00DF00EE"/>
    <w:rsid w:val="00DF01FD"/>
    <w:rsid w:val="00DF2014"/>
    <w:rsid w:val="00DF201C"/>
    <w:rsid w:val="00DF3347"/>
    <w:rsid w:val="00DF43E9"/>
    <w:rsid w:val="00DF4A7E"/>
    <w:rsid w:val="00DF6DE4"/>
    <w:rsid w:val="00DF7AC3"/>
    <w:rsid w:val="00E04F8E"/>
    <w:rsid w:val="00E05860"/>
    <w:rsid w:val="00E063E4"/>
    <w:rsid w:val="00E10C2E"/>
    <w:rsid w:val="00E10EC7"/>
    <w:rsid w:val="00E11713"/>
    <w:rsid w:val="00E11F09"/>
    <w:rsid w:val="00E129A6"/>
    <w:rsid w:val="00E1361A"/>
    <w:rsid w:val="00E15D88"/>
    <w:rsid w:val="00E1639F"/>
    <w:rsid w:val="00E16ECB"/>
    <w:rsid w:val="00E16EDB"/>
    <w:rsid w:val="00E20DDD"/>
    <w:rsid w:val="00E214BF"/>
    <w:rsid w:val="00E21E2B"/>
    <w:rsid w:val="00E221D9"/>
    <w:rsid w:val="00E23FFC"/>
    <w:rsid w:val="00E25F88"/>
    <w:rsid w:val="00E32109"/>
    <w:rsid w:val="00E36EF5"/>
    <w:rsid w:val="00E40F73"/>
    <w:rsid w:val="00E41E70"/>
    <w:rsid w:val="00E42563"/>
    <w:rsid w:val="00E43169"/>
    <w:rsid w:val="00E435AC"/>
    <w:rsid w:val="00E43B0D"/>
    <w:rsid w:val="00E44439"/>
    <w:rsid w:val="00E4656E"/>
    <w:rsid w:val="00E503E8"/>
    <w:rsid w:val="00E50BD8"/>
    <w:rsid w:val="00E51041"/>
    <w:rsid w:val="00E51C97"/>
    <w:rsid w:val="00E52EDD"/>
    <w:rsid w:val="00E53B6F"/>
    <w:rsid w:val="00E548A4"/>
    <w:rsid w:val="00E55ED4"/>
    <w:rsid w:val="00E57EFB"/>
    <w:rsid w:val="00E6007A"/>
    <w:rsid w:val="00E648E9"/>
    <w:rsid w:val="00E650C9"/>
    <w:rsid w:val="00E654D2"/>
    <w:rsid w:val="00E66AB7"/>
    <w:rsid w:val="00E7039C"/>
    <w:rsid w:val="00E730C6"/>
    <w:rsid w:val="00E77BB1"/>
    <w:rsid w:val="00E8057A"/>
    <w:rsid w:val="00E824C3"/>
    <w:rsid w:val="00E8437F"/>
    <w:rsid w:val="00E8510A"/>
    <w:rsid w:val="00E869CA"/>
    <w:rsid w:val="00E86C9A"/>
    <w:rsid w:val="00E879FF"/>
    <w:rsid w:val="00E91306"/>
    <w:rsid w:val="00E9279C"/>
    <w:rsid w:val="00E93633"/>
    <w:rsid w:val="00EA1468"/>
    <w:rsid w:val="00EA3CFB"/>
    <w:rsid w:val="00EB06D6"/>
    <w:rsid w:val="00EB1F67"/>
    <w:rsid w:val="00EB2D47"/>
    <w:rsid w:val="00EB362A"/>
    <w:rsid w:val="00EB3B2C"/>
    <w:rsid w:val="00EB41D9"/>
    <w:rsid w:val="00EB5930"/>
    <w:rsid w:val="00EC01E7"/>
    <w:rsid w:val="00EC05ED"/>
    <w:rsid w:val="00EC13AB"/>
    <w:rsid w:val="00EC30A9"/>
    <w:rsid w:val="00EC3506"/>
    <w:rsid w:val="00EC4005"/>
    <w:rsid w:val="00EC44C2"/>
    <w:rsid w:val="00EC5AB7"/>
    <w:rsid w:val="00EC7FC5"/>
    <w:rsid w:val="00ED0858"/>
    <w:rsid w:val="00ED397F"/>
    <w:rsid w:val="00ED4134"/>
    <w:rsid w:val="00ED5336"/>
    <w:rsid w:val="00ED561B"/>
    <w:rsid w:val="00ED731E"/>
    <w:rsid w:val="00ED7E27"/>
    <w:rsid w:val="00EE1C6B"/>
    <w:rsid w:val="00EE350D"/>
    <w:rsid w:val="00EE4723"/>
    <w:rsid w:val="00EE5160"/>
    <w:rsid w:val="00EE59C8"/>
    <w:rsid w:val="00EE75E0"/>
    <w:rsid w:val="00EF4802"/>
    <w:rsid w:val="00EF4E51"/>
    <w:rsid w:val="00EF68C4"/>
    <w:rsid w:val="00EF73D0"/>
    <w:rsid w:val="00EF76A7"/>
    <w:rsid w:val="00EF7A88"/>
    <w:rsid w:val="00F0055A"/>
    <w:rsid w:val="00F020D8"/>
    <w:rsid w:val="00F02260"/>
    <w:rsid w:val="00F053E8"/>
    <w:rsid w:val="00F067EE"/>
    <w:rsid w:val="00F07E70"/>
    <w:rsid w:val="00F149CF"/>
    <w:rsid w:val="00F14A51"/>
    <w:rsid w:val="00F15032"/>
    <w:rsid w:val="00F15187"/>
    <w:rsid w:val="00F155F3"/>
    <w:rsid w:val="00F15914"/>
    <w:rsid w:val="00F15E5C"/>
    <w:rsid w:val="00F164B4"/>
    <w:rsid w:val="00F1713A"/>
    <w:rsid w:val="00F17206"/>
    <w:rsid w:val="00F20D02"/>
    <w:rsid w:val="00F21A08"/>
    <w:rsid w:val="00F21C55"/>
    <w:rsid w:val="00F21E7C"/>
    <w:rsid w:val="00F2464B"/>
    <w:rsid w:val="00F24E8D"/>
    <w:rsid w:val="00F31421"/>
    <w:rsid w:val="00F31C71"/>
    <w:rsid w:val="00F31CEC"/>
    <w:rsid w:val="00F33B00"/>
    <w:rsid w:val="00F34649"/>
    <w:rsid w:val="00F375CF"/>
    <w:rsid w:val="00F4019F"/>
    <w:rsid w:val="00F41BD2"/>
    <w:rsid w:val="00F41BD6"/>
    <w:rsid w:val="00F4236F"/>
    <w:rsid w:val="00F42AA6"/>
    <w:rsid w:val="00F54E6A"/>
    <w:rsid w:val="00F55227"/>
    <w:rsid w:val="00F56EE4"/>
    <w:rsid w:val="00F575C3"/>
    <w:rsid w:val="00F60786"/>
    <w:rsid w:val="00F63151"/>
    <w:rsid w:val="00F6377C"/>
    <w:rsid w:val="00F64E40"/>
    <w:rsid w:val="00F6623E"/>
    <w:rsid w:val="00F66AAC"/>
    <w:rsid w:val="00F711E6"/>
    <w:rsid w:val="00F71B74"/>
    <w:rsid w:val="00F71DE7"/>
    <w:rsid w:val="00F725B1"/>
    <w:rsid w:val="00F725FB"/>
    <w:rsid w:val="00F739A7"/>
    <w:rsid w:val="00F74242"/>
    <w:rsid w:val="00F76813"/>
    <w:rsid w:val="00F77009"/>
    <w:rsid w:val="00F8112A"/>
    <w:rsid w:val="00F830B4"/>
    <w:rsid w:val="00F84059"/>
    <w:rsid w:val="00F90438"/>
    <w:rsid w:val="00F90690"/>
    <w:rsid w:val="00F90D81"/>
    <w:rsid w:val="00F91227"/>
    <w:rsid w:val="00F92A4E"/>
    <w:rsid w:val="00F930CB"/>
    <w:rsid w:val="00F9469F"/>
    <w:rsid w:val="00F94E74"/>
    <w:rsid w:val="00F95F66"/>
    <w:rsid w:val="00FA3BD4"/>
    <w:rsid w:val="00FA6252"/>
    <w:rsid w:val="00FA65FE"/>
    <w:rsid w:val="00FA6633"/>
    <w:rsid w:val="00FA716C"/>
    <w:rsid w:val="00FB00BA"/>
    <w:rsid w:val="00FB41DF"/>
    <w:rsid w:val="00FC3C09"/>
    <w:rsid w:val="00FC4554"/>
    <w:rsid w:val="00FC5EFB"/>
    <w:rsid w:val="00FC6477"/>
    <w:rsid w:val="00FD2A8A"/>
    <w:rsid w:val="00FE1C79"/>
    <w:rsid w:val="00FE362B"/>
    <w:rsid w:val="00FE4D3D"/>
    <w:rsid w:val="00FE68DC"/>
    <w:rsid w:val="00FF09B8"/>
    <w:rsid w:val="00FF2E71"/>
    <w:rsid w:val="00FF35DC"/>
    <w:rsid w:val="00FF51E1"/>
    <w:rsid w:val="00FF7CC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rules v:ext="edit">
        <o:r id="V:Rule1" type="callout" idref="#_x0000_s1028"/>
        <o:r id="V:Rule2" type="callout"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MS Mincho"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endnote text" w:semiHidden="0" w:unhideWhenUsed="0"/>
    <w:lsdException w:name="toa heading" w:semiHidden="0" w:unhideWhenUsed="0"/>
    <w:lsdException w:name="List" w:semiHidden="0" w:unhideWhenUsed="0"/>
    <w:lsdException w:name="Title" w:semiHidden="0" w:unhideWhenUsed="0"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autoRedefine/>
    <w:qFormat/>
    <w:rsid w:val="00FE1C79"/>
    <w:pPr>
      <w:widowControl w:val="0"/>
      <w:jc w:val="both"/>
    </w:pPr>
    <w:rPr>
      <w:kern w:val="2"/>
      <w:sz w:val="24"/>
      <w:szCs w:val="24"/>
    </w:rPr>
  </w:style>
  <w:style w:type="paragraph" w:styleId="1">
    <w:name w:val="heading 1"/>
    <w:basedOn w:val="a2"/>
    <w:next w:val="a2"/>
    <w:link w:val="12"/>
    <w:autoRedefine/>
    <w:qFormat/>
    <w:rsid w:val="00894CF4"/>
    <w:pPr>
      <w:keepNext/>
      <w:pageBreakBefore/>
      <w:widowControl/>
      <w:numPr>
        <w:numId w:val="7"/>
      </w:numPr>
      <w:wordWrap w:val="0"/>
      <w:spacing w:beforeLines="100"/>
      <w:outlineLvl w:val="0"/>
    </w:pPr>
    <w:rPr>
      <w:rFonts w:ascii="Arial" w:eastAsia="MS Gothic" w:hAnsi="Arial"/>
      <w:sz w:val="32"/>
      <w:u w:val="single"/>
    </w:rPr>
  </w:style>
  <w:style w:type="paragraph" w:styleId="2">
    <w:name w:val="heading 2"/>
    <w:basedOn w:val="a2"/>
    <w:next w:val="a2"/>
    <w:link w:val="20"/>
    <w:autoRedefine/>
    <w:qFormat/>
    <w:rsid w:val="002324F7"/>
    <w:pPr>
      <w:spacing w:beforeLines="100"/>
      <w:outlineLvl w:val="1"/>
    </w:pPr>
    <w:rPr>
      <w:rFonts w:ascii="Arial" w:eastAsia="MS Gothic" w:hAnsi="Arial"/>
      <w:sz w:val="28"/>
      <w:u w:val="single"/>
    </w:rPr>
  </w:style>
  <w:style w:type="paragraph" w:styleId="3">
    <w:name w:val="heading 3"/>
    <w:basedOn w:val="a2"/>
    <w:next w:val="a2"/>
    <w:link w:val="30"/>
    <w:autoRedefine/>
    <w:qFormat/>
    <w:rsid w:val="00092016"/>
    <w:pPr>
      <w:keepNext/>
      <w:keepLines/>
      <w:spacing w:beforeLines="100"/>
      <w:ind w:left="420" w:hanging="420"/>
      <w:outlineLvl w:val="2"/>
    </w:pPr>
    <w:rPr>
      <w:rFonts w:ascii="Arial" w:eastAsia="MS Gothic" w:hAnsi="Arial"/>
      <w:u w:val="single"/>
    </w:rPr>
  </w:style>
  <w:style w:type="paragraph" w:styleId="4">
    <w:name w:val="heading 4"/>
    <w:basedOn w:val="a2"/>
    <w:next w:val="a2"/>
    <w:qFormat/>
    <w:rsid w:val="00DF2014"/>
    <w:pPr>
      <w:keepNext/>
      <w:outlineLvl w:val="3"/>
    </w:pPr>
    <w:rPr>
      <w:b/>
      <w:bCs/>
    </w:rPr>
  </w:style>
  <w:style w:type="paragraph" w:styleId="5">
    <w:name w:val="heading 5"/>
    <w:basedOn w:val="a2"/>
    <w:next w:val="a2"/>
    <w:qFormat/>
    <w:rsid w:val="00DF2014"/>
    <w:pPr>
      <w:keepNext/>
      <w:outlineLvl w:val="4"/>
    </w:pPr>
    <w:rPr>
      <w:rFonts w:ascii="Arial" w:eastAsia="MS Gothic" w:hAnsi="Arial"/>
    </w:rPr>
  </w:style>
  <w:style w:type="paragraph" w:styleId="6">
    <w:name w:val="heading 6"/>
    <w:basedOn w:val="a2"/>
    <w:next w:val="a2"/>
    <w:qFormat/>
    <w:rsid w:val="00DF2014"/>
    <w:pPr>
      <w:keepNext/>
      <w:outlineLvl w:val="5"/>
    </w:pPr>
    <w:rPr>
      <w:b/>
      <w:bCs/>
    </w:rPr>
  </w:style>
  <w:style w:type="paragraph" w:styleId="7">
    <w:name w:val="heading 7"/>
    <w:basedOn w:val="a2"/>
    <w:next w:val="a2"/>
    <w:qFormat/>
    <w:rsid w:val="00DF2014"/>
    <w:pPr>
      <w:keepNext/>
      <w:outlineLvl w:val="6"/>
    </w:pPr>
  </w:style>
  <w:style w:type="paragraph" w:styleId="8">
    <w:name w:val="heading 8"/>
    <w:basedOn w:val="a2"/>
    <w:next w:val="a2"/>
    <w:qFormat/>
    <w:rsid w:val="00DF2014"/>
    <w:pPr>
      <w:keepNext/>
      <w:outlineLvl w:val="7"/>
    </w:pPr>
  </w:style>
  <w:style w:type="paragraph" w:styleId="9">
    <w:name w:val="heading 9"/>
    <w:basedOn w:val="a2"/>
    <w:next w:val="a2"/>
    <w:qFormat/>
    <w:rsid w:val="00DF2014"/>
    <w:pPr>
      <w:keepNext/>
      <w:outlineLvl w:val="8"/>
    </w:p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48mm">
    <w:name w:val="スタイル 左 :  14.8 mm"/>
    <w:basedOn w:val="a2"/>
    <w:rsid w:val="00E21E2B"/>
    <w:pPr>
      <w:ind w:left="840"/>
    </w:pPr>
    <w:rPr>
      <w:rFonts w:cs="MS Mincho"/>
      <w:szCs w:val="20"/>
    </w:rPr>
  </w:style>
  <w:style w:type="numbering" w:customStyle="1" w:styleId="a1">
    <w:name w:val="スタイル 箇条書き"/>
    <w:basedOn w:val="a5"/>
    <w:rsid w:val="00813405"/>
    <w:pPr>
      <w:numPr>
        <w:numId w:val="1"/>
      </w:numPr>
    </w:pPr>
  </w:style>
  <w:style w:type="table" w:styleId="a6">
    <w:name w:val="Table Professional"/>
    <w:basedOn w:val="a4"/>
    <w:rsid w:val="004A0B2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7">
    <w:name w:val="Table Grid"/>
    <w:basedOn w:val="a4"/>
    <w:rsid w:val="006E0A6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3">
    <w:name w:val="toc 1"/>
    <w:basedOn w:val="a2"/>
    <w:next w:val="a2"/>
    <w:autoRedefine/>
    <w:uiPriority w:val="39"/>
    <w:qFormat/>
    <w:rsid w:val="00975846"/>
    <w:pPr>
      <w:tabs>
        <w:tab w:val="left" w:pos="420"/>
        <w:tab w:val="right" w:leader="dot" w:pos="8494"/>
      </w:tabs>
    </w:pPr>
  </w:style>
  <w:style w:type="paragraph" w:styleId="21">
    <w:name w:val="toc 2"/>
    <w:basedOn w:val="a2"/>
    <w:next w:val="a2"/>
    <w:autoRedefine/>
    <w:uiPriority w:val="39"/>
    <w:qFormat/>
    <w:rsid w:val="00016ADB"/>
    <w:pPr>
      <w:ind w:leftChars="100" w:left="210"/>
    </w:pPr>
  </w:style>
  <w:style w:type="character" w:styleId="a8">
    <w:name w:val="Hyperlink"/>
    <w:basedOn w:val="a3"/>
    <w:uiPriority w:val="99"/>
    <w:rsid w:val="00016ADB"/>
    <w:rPr>
      <w:color w:val="0000FF"/>
      <w:u w:val="single"/>
    </w:rPr>
  </w:style>
  <w:style w:type="numbering" w:customStyle="1" w:styleId="11">
    <w:name w:val="スタイル 箇条書き1"/>
    <w:basedOn w:val="a5"/>
    <w:rsid w:val="005E3B4F"/>
    <w:pPr>
      <w:numPr>
        <w:numId w:val="2"/>
      </w:numPr>
    </w:pPr>
  </w:style>
  <w:style w:type="numbering" w:customStyle="1" w:styleId="Century">
    <w:name w:val="スタイル スタイル 箇条書き + アウトライン番号 Century"/>
    <w:basedOn w:val="a5"/>
    <w:rsid w:val="002E5342"/>
    <w:pPr>
      <w:numPr>
        <w:numId w:val="3"/>
      </w:numPr>
    </w:pPr>
  </w:style>
  <w:style w:type="numbering" w:customStyle="1" w:styleId="Century0">
    <w:name w:val="スタイル スタイル 箇条書き + アウトライン番号 (英数字) Century (日) ＭＳ 明朝"/>
    <w:basedOn w:val="a5"/>
    <w:rsid w:val="002E5342"/>
    <w:pPr>
      <w:numPr>
        <w:numId w:val="4"/>
      </w:numPr>
    </w:pPr>
  </w:style>
  <w:style w:type="character" w:styleId="a9">
    <w:name w:val="FollowedHyperlink"/>
    <w:basedOn w:val="a3"/>
    <w:rsid w:val="00331797"/>
    <w:rPr>
      <w:color w:val="800080"/>
      <w:u w:val="single"/>
    </w:rPr>
  </w:style>
  <w:style w:type="paragraph" w:styleId="aa">
    <w:name w:val="header"/>
    <w:basedOn w:val="a2"/>
    <w:rsid w:val="00F375CF"/>
    <w:pPr>
      <w:tabs>
        <w:tab w:val="center" w:pos="4252"/>
        <w:tab w:val="right" w:pos="8504"/>
      </w:tabs>
      <w:snapToGrid w:val="0"/>
    </w:pPr>
  </w:style>
  <w:style w:type="paragraph" w:styleId="ab">
    <w:name w:val="footer"/>
    <w:basedOn w:val="a2"/>
    <w:rsid w:val="00F375CF"/>
    <w:pPr>
      <w:tabs>
        <w:tab w:val="center" w:pos="4252"/>
        <w:tab w:val="right" w:pos="8504"/>
      </w:tabs>
      <w:snapToGrid w:val="0"/>
    </w:pPr>
  </w:style>
  <w:style w:type="character" w:styleId="ac">
    <w:name w:val="page number"/>
    <w:basedOn w:val="a3"/>
    <w:rsid w:val="00F375CF"/>
  </w:style>
  <w:style w:type="numbering" w:customStyle="1" w:styleId="10">
    <w:name w:val="スタイル スタイル 箇条書き1 + アウトライン番号"/>
    <w:basedOn w:val="a5"/>
    <w:rsid w:val="00926056"/>
    <w:pPr>
      <w:numPr>
        <w:numId w:val="5"/>
      </w:numPr>
    </w:pPr>
  </w:style>
  <w:style w:type="numbering" w:customStyle="1" w:styleId="a0">
    <w:name w:val="スタイル 段落番号"/>
    <w:basedOn w:val="a5"/>
    <w:rsid w:val="0005214D"/>
    <w:pPr>
      <w:numPr>
        <w:numId w:val="6"/>
      </w:numPr>
    </w:pPr>
  </w:style>
  <w:style w:type="paragraph" w:styleId="31">
    <w:name w:val="toc 3"/>
    <w:basedOn w:val="a2"/>
    <w:next w:val="a2"/>
    <w:autoRedefine/>
    <w:uiPriority w:val="39"/>
    <w:qFormat/>
    <w:rsid w:val="00A15FEB"/>
    <w:pPr>
      <w:ind w:leftChars="200" w:left="420"/>
    </w:pPr>
  </w:style>
  <w:style w:type="paragraph" w:customStyle="1" w:styleId="2Century">
    <w:name w:val="スタイル 見出し 2 + (英数字) Century (日) ＭＳ 明朝"/>
    <w:basedOn w:val="2"/>
    <w:link w:val="2Century0"/>
    <w:autoRedefine/>
    <w:rsid w:val="00CF0EFC"/>
    <w:rPr>
      <w:rFonts w:ascii="Century" w:eastAsia="MS Mincho" w:hAnsi="Century"/>
    </w:rPr>
  </w:style>
  <w:style w:type="character" w:customStyle="1" w:styleId="20">
    <w:name w:val="見出し 2 (文字)"/>
    <w:basedOn w:val="a3"/>
    <w:link w:val="2"/>
    <w:rsid w:val="002324F7"/>
    <w:rPr>
      <w:rFonts w:ascii="Arial" w:eastAsia="MS Gothic" w:hAnsi="Arial"/>
      <w:kern w:val="2"/>
      <w:sz w:val="28"/>
      <w:szCs w:val="24"/>
      <w:u w:val="single"/>
    </w:rPr>
  </w:style>
  <w:style w:type="character" w:customStyle="1" w:styleId="2Century0">
    <w:name w:val="スタイル 見出し 2 + (英数字) Century (日) ＭＳ 明朝 (文字)"/>
    <w:basedOn w:val="20"/>
    <w:link w:val="2Century"/>
    <w:rsid w:val="00CF0EFC"/>
    <w:rPr>
      <w:rFonts w:ascii="Arial" w:eastAsia="MS Gothic" w:hAnsi="Arial"/>
      <w:kern w:val="2"/>
      <w:sz w:val="28"/>
      <w:szCs w:val="24"/>
      <w:u w:val="single"/>
    </w:rPr>
  </w:style>
  <w:style w:type="paragraph" w:styleId="ad">
    <w:name w:val="List Paragraph"/>
    <w:basedOn w:val="a2"/>
    <w:uiPriority w:val="34"/>
    <w:qFormat/>
    <w:rsid w:val="00586125"/>
    <w:pPr>
      <w:ind w:leftChars="400" w:left="840"/>
    </w:pPr>
    <w:rPr>
      <w:sz w:val="21"/>
    </w:rPr>
  </w:style>
  <w:style w:type="paragraph" w:styleId="ae">
    <w:name w:val="Balloon Text"/>
    <w:basedOn w:val="a2"/>
    <w:link w:val="af"/>
    <w:rsid w:val="00F17206"/>
    <w:rPr>
      <w:rFonts w:asciiTheme="majorHAnsi" w:eastAsiaTheme="majorEastAsia" w:hAnsiTheme="majorHAnsi" w:cstheme="majorBidi"/>
      <w:sz w:val="18"/>
      <w:szCs w:val="18"/>
    </w:rPr>
  </w:style>
  <w:style w:type="character" w:customStyle="1" w:styleId="af">
    <w:name w:val="吹き出し (文字)"/>
    <w:basedOn w:val="a3"/>
    <w:link w:val="ae"/>
    <w:rsid w:val="00F17206"/>
    <w:rPr>
      <w:rFonts w:asciiTheme="majorHAnsi" w:eastAsiaTheme="majorEastAsia" w:hAnsiTheme="majorHAnsi" w:cstheme="majorBidi"/>
      <w:kern w:val="2"/>
      <w:sz w:val="18"/>
      <w:szCs w:val="18"/>
    </w:rPr>
  </w:style>
  <w:style w:type="paragraph" w:styleId="af0">
    <w:name w:val="Document Map"/>
    <w:basedOn w:val="a2"/>
    <w:link w:val="af1"/>
    <w:rsid w:val="00E52EDD"/>
    <w:rPr>
      <w:rFonts w:ascii="MS UI Gothic" w:eastAsia="MS UI Gothic"/>
      <w:sz w:val="18"/>
      <w:szCs w:val="18"/>
    </w:rPr>
  </w:style>
  <w:style w:type="character" w:customStyle="1" w:styleId="af1">
    <w:name w:val="見出しマップ (文字)"/>
    <w:basedOn w:val="a3"/>
    <w:link w:val="af0"/>
    <w:rsid w:val="00E52EDD"/>
    <w:rPr>
      <w:rFonts w:ascii="MS UI Gothic" w:eastAsia="MS UI Gothic"/>
      <w:kern w:val="2"/>
      <w:sz w:val="18"/>
      <w:szCs w:val="18"/>
    </w:rPr>
  </w:style>
  <w:style w:type="character" w:customStyle="1" w:styleId="12">
    <w:name w:val="見出し 1 (文字)"/>
    <w:basedOn w:val="a3"/>
    <w:link w:val="1"/>
    <w:rsid w:val="003D46AB"/>
    <w:rPr>
      <w:rFonts w:ascii="Arial" w:eastAsia="MS Gothic" w:hAnsi="Arial"/>
      <w:kern w:val="2"/>
      <w:sz w:val="32"/>
      <w:szCs w:val="24"/>
      <w:u w:val="single"/>
    </w:rPr>
  </w:style>
  <w:style w:type="character" w:customStyle="1" w:styleId="30">
    <w:name w:val="見出し 3 (文字)"/>
    <w:basedOn w:val="a3"/>
    <w:link w:val="3"/>
    <w:rsid w:val="00092016"/>
    <w:rPr>
      <w:rFonts w:ascii="Arial" w:eastAsia="MS Gothic" w:hAnsi="Arial"/>
      <w:kern w:val="2"/>
      <w:sz w:val="24"/>
      <w:szCs w:val="24"/>
      <w:u w:val="single"/>
    </w:rPr>
  </w:style>
  <w:style w:type="paragraph" w:styleId="a">
    <w:name w:val="List Bullet"/>
    <w:basedOn w:val="a2"/>
    <w:rsid w:val="000D3A8F"/>
    <w:pPr>
      <w:numPr>
        <w:numId w:val="8"/>
      </w:numPr>
    </w:pPr>
    <w:rPr>
      <w:sz w:val="21"/>
    </w:rPr>
  </w:style>
  <w:style w:type="paragraph" w:styleId="af2">
    <w:name w:val="TOC Heading"/>
    <w:basedOn w:val="1"/>
    <w:next w:val="a2"/>
    <w:uiPriority w:val="39"/>
    <w:semiHidden/>
    <w:unhideWhenUsed/>
    <w:qFormat/>
    <w:rsid w:val="00764883"/>
    <w:pPr>
      <w:keepLines/>
      <w:pageBreakBefore w:val="0"/>
      <w:numPr>
        <w:numId w:val="0"/>
      </w:numPr>
      <w:wordWrap/>
      <w:spacing w:beforeLines="0" w:line="276" w:lineRule="auto"/>
      <w:jc w:val="left"/>
      <w:outlineLvl w:val="9"/>
    </w:pPr>
    <w:rPr>
      <w:rFonts w:asciiTheme="majorHAnsi" w:eastAsiaTheme="majorEastAsia" w:hAnsiTheme="majorHAnsi" w:cstheme="majorBidi"/>
      <w:b/>
      <w:bCs/>
      <w:color w:val="365F91" w:themeColor="accent1" w:themeShade="BF"/>
      <w:kern w:val="0"/>
      <w:sz w:val="28"/>
      <w:szCs w:val="28"/>
      <w:u w:val="none"/>
    </w:rPr>
  </w:style>
  <w:style w:type="paragraph" w:styleId="40">
    <w:name w:val="toc 4"/>
    <w:basedOn w:val="a2"/>
    <w:next w:val="a2"/>
    <w:autoRedefine/>
    <w:uiPriority w:val="39"/>
    <w:rsid w:val="00FE1C79"/>
    <w:pPr>
      <w:ind w:leftChars="300" w:left="720"/>
    </w:pPr>
  </w:style>
</w:styles>
</file>

<file path=word/webSettings.xml><?xml version="1.0" encoding="utf-8"?>
<w:webSettings xmlns:r="http://schemas.openxmlformats.org/officeDocument/2006/relationships" xmlns:w="http://schemas.openxmlformats.org/wordprocessingml/2006/main">
  <w:divs>
    <w:div w:id="182747035">
      <w:bodyDiv w:val="1"/>
      <w:marLeft w:val="0"/>
      <w:marRight w:val="0"/>
      <w:marTop w:val="0"/>
      <w:marBottom w:val="0"/>
      <w:divBdr>
        <w:top w:val="none" w:sz="0" w:space="0" w:color="auto"/>
        <w:left w:val="none" w:sz="0" w:space="0" w:color="auto"/>
        <w:bottom w:val="none" w:sz="0" w:space="0" w:color="auto"/>
        <w:right w:val="none" w:sz="0" w:space="0" w:color="auto"/>
      </w:divBdr>
    </w:div>
    <w:div w:id="195579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drive.google.com/file/d/1AV1pIXlaR9yXlam3TTXBR85m-g22SXSr/view?usp=sharing"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s://drive.google.com/file/d/1-0uQtq9tpnGTDWmv7_BfNo2PFvmte8h8/view?usp=sharing"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hyperlink" Target="https://drive.google.com/file/d/0B77t0XpnNT7OSzBzcV9SemEwbkE/view?usp=shari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0C3F8D-4C1C-48AD-8F4D-5CB1BB2D7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Pages>
  <Words>1497</Words>
  <Characters>8537</Characters>
  <Application>Microsoft Office Word</Application>
  <DocSecurity>0</DocSecurity>
  <Lines>71</Lines>
  <Paragraphs>20</Paragraphs>
  <ScaleCrop>false</ScaleCrop>
  <HeadingPairs>
    <vt:vector size="6" baseType="variant">
      <vt:variant>
        <vt:lpstr>Title</vt:lpstr>
      </vt:variant>
      <vt:variant>
        <vt:i4>1</vt:i4>
      </vt:variant>
      <vt:variant>
        <vt:lpstr>Titre</vt:lpstr>
      </vt:variant>
      <vt:variant>
        <vt:i4>1</vt:i4>
      </vt:variant>
      <vt:variant>
        <vt:lpstr>タイトル</vt:lpstr>
      </vt:variant>
      <vt:variant>
        <vt:i4>1</vt:i4>
      </vt:variant>
    </vt:vector>
  </HeadingPairs>
  <TitlesOfParts>
    <vt:vector size="3" baseType="lpstr">
      <vt:lpstr>SMBSync Description</vt:lpstr>
      <vt:lpstr>SMBSync Description</vt:lpstr>
      <vt:lpstr>SMBSync Description</vt:lpstr>
    </vt:vector>
  </TitlesOfParts>
  <Company/>
  <LinksUpToDate>false</LinksUpToDate>
  <CharactersWithSpaces>10014</CharactersWithSpaces>
  <SharedDoc>false</SharedDoc>
  <HLinks>
    <vt:vector size="402" baseType="variant">
      <vt:variant>
        <vt:i4>262192</vt:i4>
      </vt:variant>
      <vt:variant>
        <vt:i4>321</vt:i4>
      </vt:variant>
      <vt:variant>
        <vt:i4>0</vt:i4>
      </vt:variant>
      <vt:variant>
        <vt:i4>5</vt:i4>
      </vt:variant>
      <vt:variant>
        <vt:lpwstr/>
      </vt:variant>
      <vt:variant>
        <vt:lpwstr>_top</vt:lpwstr>
      </vt:variant>
      <vt:variant>
        <vt:i4>2883709</vt:i4>
      </vt:variant>
      <vt:variant>
        <vt:i4>318</vt:i4>
      </vt:variant>
      <vt:variant>
        <vt:i4>0</vt:i4>
      </vt:variant>
      <vt:variant>
        <vt:i4>5</vt:i4>
      </vt:variant>
      <vt:variant>
        <vt:lpwstr>http://jcifs.samba.org/</vt:lpwstr>
      </vt:variant>
      <vt:variant>
        <vt:lpwstr/>
      </vt:variant>
      <vt:variant>
        <vt:i4>262192</vt:i4>
      </vt:variant>
      <vt:variant>
        <vt:i4>315</vt:i4>
      </vt:variant>
      <vt:variant>
        <vt:i4>0</vt:i4>
      </vt:variant>
      <vt:variant>
        <vt:i4>5</vt:i4>
      </vt:variant>
      <vt:variant>
        <vt:lpwstr/>
      </vt:variant>
      <vt:variant>
        <vt:lpwstr>_top</vt:lpwstr>
      </vt:variant>
      <vt:variant>
        <vt:i4>262192</vt:i4>
      </vt:variant>
      <vt:variant>
        <vt:i4>312</vt:i4>
      </vt:variant>
      <vt:variant>
        <vt:i4>0</vt:i4>
      </vt:variant>
      <vt:variant>
        <vt:i4>5</vt:i4>
      </vt:variant>
      <vt:variant>
        <vt:lpwstr/>
      </vt:variant>
      <vt:variant>
        <vt:lpwstr>_top</vt:lpwstr>
      </vt:variant>
      <vt:variant>
        <vt:i4>262192</vt:i4>
      </vt:variant>
      <vt:variant>
        <vt:i4>309</vt:i4>
      </vt:variant>
      <vt:variant>
        <vt:i4>0</vt:i4>
      </vt:variant>
      <vt:variant>
        <vt:i4>5</vt:i4>
      </vt:variant>
      <vt:variant>
        <vt:lpwstr/>
      </vt:variant>
      <vt:variant>
        <vt:lpwstr>_top</vt:lpwstr>
      </vt:variant>
      <vt:variant>
        <vt:i4>262192</vt:i4>
      </vt:variant>
      <vt:variant>
        <vt:i4>306</vt:i4>
      </vt:variant>
      <vt:variant>
        <vt:i4>0</vt:i4>
      </vt:variant>
      <vt:variant>
        <vt:i4>5</vt:i4>
      </vt:variant>
      <vt:variant>
        <vt:lpwstr/>
      </vt:variant>
      <vt:variant>
        <vt:lpwstr>_top</vt:lpwstr>
      </vt:variant>
      <vt:variant>
        <vt:i4>262192</vt:i4>
      </vt:variant>
      <vt:variant>
        <vt:i4>303</vt:i4>
      </vt:variant>
      <vt:variant>
        <vt:i4>0</vt:i4>
      </vt:variant>
      <vt:variant>
        <vt:i4>5</vt:i4>
      </vt:variant>
      <vt:variant>
        <vt:lpwstr/>
      </vt:variant>
      <vt:variant>
        <vt:lpwstr>_top</vt:lpwstr>
      </vt:variant>
      <vt:variant>
        <vt:i4>262192</vt:i4>
      </vt:variant>
      <vt:variant>
        <vt:i4>300</vt:i4>
      </vt:variant>
      <vt:variant>
        <vt:i4>0</vt:i4>
      </vt:variant>
      <vt:variant>
        <vt:i4>5</vt:i4>
      </vt:variant>
      <vt:variant>
        <vt:lpwstr/>
      </vt:variant>
      <vt:variant>
        <vt:lpwstr>_top</vt:lpwstr>
      </vt:variant>
      <vt:variant>
        <vt:i4>262192</vt:i4>
      </vt:variant>
      <vt:variant>
        <vt:i4>297</vt:i4>
      </vt:variant>
      <vt:variant>
        <vt:i4>0</vt:i4>
      </vt:variant>
      <vt:variant>
        <vt:i4>5</vt:i4>
      </vt:variant>
      <vt:variant>
        <vt:lpwstr/>
      </vt:variant>
      <vt:variant>
        <vt:lpwstr>_top</vt:lpwstr>
      </vt:variant>
      <vt:variant>
        <vt:i4>262192</vt:i4>
      </vt:variant>
      <vt:variant>
        <vt:i4>294</vt:i4>
      </vt:variant>
      <vt:variant>
        <vt:i4>0</vt:i4>
      </vt:variant>
      <vt:variant>
        <vt:i4>5</vt:i4>
      </vt:variant>
      <vt:variant>
        <vt:lpwstr/>
      </vt:variant>
      <vt:variant>
        <vt:lpwstr>_top</vt:lpwstr>
      </vt:variant>
      <vt:variant>
        <vt:i4>262192</vt:i4>
      </vt:variant>
      <vt:variant>
        <vt:i4>291</vt:i4>
      </vt:variant>
      <vt:variant>
        <vt:i4>0</vt:i4>
      </vt:variant>
      <vt:variant>
        <vt:i4>5</vt:i4>
      </vt:variant>
      <vt:variant>
        <vt:lpwstr/>
      </vt:variant>
      <vt:variant>
        <vt:lpwstr>_top</vt:lpwstr>
      </vt:variant>
      <vt:variant>
        <vt:i4>262192</vt:i4>
      </vt:variant>
      <vt:variant>
        <vt:i4>288</vt:i4>
      </vt:variant>
      <vt:variant>
        <vt:i4>0</vt:i4>
      </vt:variant>
      <vt:variant>
        <vt:i4>5</vt:i4>
      </vt:variant>
      <vt:variant>
        <vt:lpwstr/>
      </vt:variant>
      <vt:variant>
        <vt:lpwstr>_top</vt:lpwstr>
      </vt:variant>
      <vt:variant>
        <vt:i4>262192</vt:i4>
      </vt:variant>
      <vt:variant>
        <vt:i4>285</vt:i4>
      </vt:variant>
      <vt:variant>
        <vt:i4>0</vt:i4>
      </vt:variant>
      <vt:variant>
        <vt:i4>5</vt:i4>
      </vt:variant>
      <vt:variant>
        <vt:lpwstr/>
      </vt:variant>
      <vt:variant>
        <vt:lpwstr>_top</vt:lpwstr>
      </vt:variant>
      <vt:variant>
        <vt:i4>262192</vt:i4>
      </vt:variant>
      <vt:variant>
        <vt:i4>282</vt:i4>
      </vt:variant>
      <vt:variant>
        <vt:i4>0</vt:i4>
      </vt:variant>
      <vt:variant>
        <vt:i4>5</vt:i4>
      </vt:variant>
      <vt:variant>
        <vt:lpwstr/>
      </vt:variant>
      <vt:variant>
        <vt:lpwstr>_top</vt:lpwstr>
      </vt:variant>
      <vt:variant>
        <vt:i4>262192</vt:i4>
      </vt:variant>
      <vt:variant>
        <vt:i4>279</vt:i4>
      </vt:variant>
      <vt:variant>
        <vt:i4>0</vt:i4>
      </vt:variant>
      <vt:variant>
        <vt:i4>5</vt:i4>
      </vt:variant>
      <vt:variant>
        <vt:lpwstr/>
      </vt:variant>
      <vt:variant>
        <vt:lpwstr>_top</vt:lpwstr>
      </vt:variant>
      <vt:variant>
        <vt:i4>262192</vt:i4>
      </vt:variant>
      <vt:variant>
        <vt:i4>276</vt:i4>
      </vt:variant>
      <vt:variant>
        <vt:i4>0</vt:i4>
      </vt:variant>
      <vt:variant>
        <vt:i4>5</vt:i4>
      </vt:variant>
      <vt:variant>
        <vt:lpwstr/>
      </vt:variant>
      <vt:variant>
        <vt:lpwstr>_top</vt:lpwstr>
      </vt:variant>
      <vt:variant>
        <vt:i4>262192</vt:i4>
      </vt:variant>
      <vt:variant>
        <vt:i4>273</vt:i4>
      </vt:variant>
      <vt:variant>
        <vt:i4>0</vt:i4>
      </vt:variant>
      <vt:variant>
        <vt:i4>5</vt:i4>
      </vt:variant>
      <vt:variant>
        <vt:lpwstr/>
      </vt:variant>
      <vt:variant>
        <vt:lpwstr>_top</vt:lpwstr>
      </vt:variant>
      <vt:variant>
        <vt:i4>1654235278</vt:i4>
      </vt:variant>
      <vt:variant>
        <vt:i4>270</vt:i4>
      </vt:variant>
      <vt:variant>
        <vt:i4>0</vt:i4>
      </vt:variant>
      <vt:variant>
        <vt:i4>5</vt:i4>
      </vt:variant>
      <vt:variant>
        <vt:lpwstr/>
      </vt:variant>
      <vt:variant>
        <vt:lpwstr>_2.6_ディレクトリー選択フィルター</vt:lpwstr>
      </vt:variant>
      <vt:variant>
        <vt:i4>-1597218074</vt:i4>
      </vt:variant>
      <vt:variant>
        <vt:i4>267</vt:i4>
      </vt:variant>
      <vt:variant>
        <vt:i4>0</vt:i4>
      </vt:variant>
      <vt:variant>
        <vt:i4>5</vt:i4>
      </vt:variant>
      <vt:variant>
        <vt:lpwstr/>
      </vt:variant>
      <vt:variant>
        <vt:lpwstr>_2.5_ファイル選択フィルター</vt:lpwstr>
      </vt:variant>
      <vt:variant>
        <vt:i4>888891167</vt:i4>
      </vt:variant>
      <vt:variant>
        <vt:i4>264</vt:i4>
      </vt:variant>
      <vt:variant>
        <vt:i4>0</vt:i4>
      </vt:variant>
      <vt:variant>
        <vt:i4>5</vt:i4>
      </vt:variant>
      <vt:variant>
        <vt:lpwstr/>
      </vt:variant>
      <vt:variant>
        <vt:lpwstr>_2.4.4_同期情報</vt:lpwstr>
      </vt:variant>
      <vt:variant>
        <vt:i4>1654235278</vt:i4>
      </vt:variant>
      <vt:variant>
        <vt:i4>261</vt:i4>
      </vt:variant>
      <vt:variant>
        <vt:i4>0</vt:i4>
      </vt:variant>
      <vt:variant>
        <vt:i4>5</vt:i4>
      </vt:variant>
      <vt:variant>
        <vt:lpwstr/>
      </vt:variant>
      <vt:variant>
        <vt:lpwstr>_2.6_ディレクトリー選択フィルター</vt:lpwstr>
      </vt:variant>
      <vt:variant>
        <vt:i4>-1597218074</vt:i4>
      </vt:variant>
      <vt:variant>
        <vt:i4>258</vt:i4>
      </vt:variant>
      <vt:variant>
        <vt:i4>0</vt:i4>
      </vt:variant>
      <vt:variant>
        <vt:i4>5</vt:i4>
      </vt:variant>
      <vt:variant>
        <vt:lpwstr/>
      </vt:variant>
      <vt:variant>
        <vt:lpwstr>_2.5_ファイル選択フィルター</vt:lpwstr>
      </vt:variant>
      <vt:variant>
        <vt:i4>262192</vt:i4>
      </vt:variant>
      <vt:variant>
        <vt:i4>255</vt:i4>
      </vt:variant>
      <vt:variant>
        <vt:i4>0</vt:i4>
      </vt:variant>
      <vt:variant>
        <vt:i4>5</vt:i4>
      </vt:variant>
      <vt:variant>
        <vt:lpwstr/>
      </vt:variant>
      <vt:variant>
        <vt:lpwstr>_top</vt:lpwstr>
      </vt:variant>
      <vt:variant>
        <vt:i4>262192</vt:i4>
      </vt:variant>
      <vt:variant>
        <vt:i4>252</vt:i4>
      </vt:variant>
      <vt:variant>
        <vt:i4>0</vt:i4>
      </vt:variant>
      <vt:variant>
        <vt:i4>5</vt:i4>
      </vt:variant>
      <vt:variant>
        <vt:lpwstr/>
      </vt:variant>
      <vt:variant>
        <vt:lpwstr>_top</vt:lpwstr>
      </vt:variant>
      <vt:variant>
        <vt:i4>262192</vt:i4>
      </vt:variant>
      <vt:variant>
        <vt:i4>249</vt:i4>
      </vt:variant>
      <vt:variant>
        <vt:i4>0</vt:i4>
      </vt:variant>
      <vt:variant>
        <vt:i4>5</vt:i4>
      </vt:variant>
      <vt:variant>
        <vt:lpwstr/>
      </vt:variant>
      <vt:variant>
        <vt:lpwstr>_top</vt:lpwstr>
      </vt:variant>
      <vt:variant>
        <vt:i4>262192</vt:i4>
      </vt:variant>
      <vt:variant>
        <vt:i4>246</vt:i4>
      </vt:variant>
      <vt:variant>
        <vt:i4>0</vt:i4>
      </vt:variant>
      <vt:variant>
        <vt:i4>5</vt:i4>
      </vt:variant>
      <vt:variant>
        <vt:lpwstr/>
      </vt:variant>
      <vt:variant>
        <vt:lpwstr>_top</vt:lpwstr>
      </vt:variant>
      <vt:variant>
        <vt:i4>262192</vt:i4>
      </vt:variant>
      <vt:variant>
        <vt:i4>243</vt:i4>
      </vt:variant>
      <vt:variant>
        <vt:i4>0</vt:i4>
      </vt:variant>
      <vt:variant>
        <vt:i4>5</vt:i4>
      </vt:variant>
      <vt:variant>
        <vt:lpwstr/>
      </vt:variant>
      <vt:variant>
        <vt:lpwstr>_top</vt:lpwstr>
      </vt:variant>
      <vt:variant>
        <vt:i4>1114170</vt:i4>
      </vt:variant>
      <vt:variant>
        <vt:i4>236</vt:i4>
      </vt:variant>
      <vt:variant>
        <vt:i4>0</vt:i4>
      </vt:variant>
      <vt:variant>
        <vt:i4>5</vt:i4>
      </vt:variant>
      <vt:variant>
        <vt:lpwstr/>
      </vt:variant>
      <vt:variant>
        <vt:lpwstr>_Toc386199663</vt:lpwstr>
      </vt:variant>
      <vt:variant>
        <vt:i4>1114170</vt:i4>
      </vt:variant>
      <vt:variant>
        <vt:i4>230</vt:i4>
      </vt:variant>
      <vt:variant>
        <vt:i4>0</vt:i4>
      </vt:variant>
      <vt:variant>
        <vt:i4>5</vt:i4>
      </vt:variant>
      <vt:variant>
        <vt:lpwstr/>
      </vt:variant>
      <vt:variant>
        <vt:lpwstr>_Toc386199662</vt:lpwstr>
      </vt:variant>
      <vt:variant>
        <vt:i4>1114170</vt:i4>
      </vt:variant>
      <vt:variant>
        <vt:i4>224</vt:i4>
      </vt:variant>
      <vt:variant>
        <vt:i4>0</vt:i4>
      </vt:variant>
      <vt:variant>
        <vt:i4>5</vt:i4>
      </vt:variant>
      <vt:variant>
        <vt:lpwstr/>
      </vt:variant>
      <vt:variant>
        <vt:lpwstr>_Toc386199661</vt:lpwstr>
      </vt:variant>
      <vt:variant>
        <vt:i4>1114170</vt:i4>
      </vt:variant>
      <vt:variant>
        <vt:i4>218</vt:i4>
      </vt:variant>
      <vt:variant>
        <vt:i4>0</vt:i4>
      </vt:variant>
      <vt:variant>
        <vt:i4>5</vt:i4>
      </vt:variant>
      <vt:variant>
        <vt:lpwstr/>
      </vt:variant>
      <vt:variant>
        <vt:lpwstr>_Toc386199660</vt:lpwstr>
      </vt:variant>
      <vt:variant>
        <vt:i4>1179706</vt:i4>
      </vt:variant>
      <vt:variant>
        <vt:i4>212</vt:i4>
      </vt:variant>
      <vt:variant>
        <vt:i4>0</vt:i4>
      </vt:variant>
      <vt:variant>
        <vt:i4>5</vt:i4>
      </vt:variant>
      <vt:variant>
        <vt:lpwstr/>
      </vt:variant>
      <vt:variant>
        <vt:lpwstr>_Toc386199659</vt:lpwstr>
      </vt:variant>
      <vt:variant>
        <vt:i4>1179706</vt:i4>
      </vt:variant>
      <vt:variant>
        <vt:i4>206</vt:i4>
      </vt:variant>
      <vt:variant>
        <vt:i4>0</vt:i4>
      </vt:variant>
      <vt:variant>
        <vt:i4>5</vt:i4>
      </vt:variant>
      <vt:variant>
        <vt:lpwstr/>
      </vt:variant>
      <vt:variant>
        <vt:lpwstr>_Toc386199658</vt:lpwstr>
      </vt:variant>
      <vt:variant>
        <vt:i4>1179706</vt:i4>
      </vt:variant>
      <vt:variant>
        <vt:i4>200</vt:i4>
      </vt:variant>
      <vt:variant>
        <vt:i4>0</vt:i4>
      </vt:variant>
      <vt:variant>
        <vt:i4>5</vt:i4>
      </vt:variant>
      <vt:variant>
        <vt:lpwstr/>
      </vt:variant>
      <vt:variant>
        <vt:lpwstr>_Toc386199657</vt:lpwstr>
      </vt:variant>
      <vt:variant>
        <vt:i4>1179706</vt:i4>
      </vt:variant>
      <vt:variant>
        <vt:i4>194</vt:i4>
      </vt:variant>
      <vt:variant>
        <vt:i4>0</vt:i4>
      </vt:variant>
      <vt:variant>
        <vt:i4>5</vt:i4>
      </vt:variant>
      <vt:variant>
        <vt:lpwstr/>
      </vt:variant>
      <vt:variant>
        <vt:lpwstr>_Toc386199656</vt:lpwstr>
      </vt:variant>
      <vt:variant>
        <vt:i4>1179706</vt:i4>
      </vt:variant>
      <vt:variant>
        <vt:i4>188</vt:i4>
      </vt:variant>
      <vt:variant>
        <vt:i4>0</vt:i4>
      </vt:variant>
      <vt:variant>
        <vt:i4>5</vt:i4>
      </vt:variant>
      <vt:variant>
        <vt:lpwstr/>
      </vt:variant>
      <vt:variant>
        <vt:lpwstr>_Toc386199655</vt:lpwstr>
      </vt:variant>
      <vt:variant>
        <vt:i4>1179706</vt:i4>
      </vt:variant>
      <vt:variant>
        <vt:i4>182</vt:i4>
      </vt:variant>
      <vt:variant>
        <vt:i4>0</vt:i4>
      </vt:variant>
      <vt:variant>
        <vt:i4>5</vt:i4>
      </vt:variant>
      <vt:variant>
        <vt:lpwstr/>
      </vt:variant>
      <vt:variant>
        <vt:lpwstr>_Toc386199654</vt:lpwstr>
      </vt:variant>
      <vt:variant>
        <vt:i4>1179706</vt:i4>
      </vt:variant>
      <vt:variant>
        <vt:i4>176</vt:i4>
      </vt:variant>
      <vt:variant>
        <vt:i4>0</vt:i4>
      </vt:variant>
      <vt:variant>
        <vt:i4>5</vt:i4>
      </vt:variant>
      <vt:variant>
        <vt:lpwstr/>
      </vt:variant>
      <vt:variant>
        <vt:lpwstr>_Toc386199653</vt:lpwstr>
      </vt:variant>
      <vt:variant>
        <vt:i4>1179706</vt:i4>
      </vt:variant>
      <vt:variant>
        <vt:i4>170</vt:i4>
      </vt:variant>
      <vt:variant>
        <vt:i4>0</vt:i4>
      </vt:variant>
      <vt:variant>
        <vt:i4>5</vt:i4>
      </vt:variant>
      <vt:variant>
        <vt:lpwstr/>
      </vt:variant>
      <vt:variant>
        <vt:lpwstr>_Toc386199652</vt:lpwstr>
      </vt:variant>
      <vt:variant>
        <vt:i4>1179706</vt:i4>
      </vt:variant>
      <vt:variant>
        <vt:i4>164</vt:i4>
      </vt:variant>
      <vt:variant>
        <vt:i4>0</vt:i4>
      </vt:variant>
      <vt:variant>
        <vt:i4>5</vt:i4>
      </vt:variant>
      <vt:variant>
        <vt:lpwstr/>
      </vt:variant>
      <vt:variant>
        <vt:lpwstr>_Toc386199651</vt:lpwstr>
      </vt:variant>
      <vt:variant>
        <vt:i4>1179706</vt:i4>
      </vt:variant>
      <vt:variant>
        <vt:i4>158</vt:i4>
      </vt:variant>
      <vt:variant>
        <vt:i4>0</vt:i4>
      </vt:variant>
      <vt:variant>
        <vt:i4>5</vt:i4>
      </vt:variant>
      <vt:variant>
        <vt:lpwstr/>
      </vt:variant>
      <vt:variant>
        <vt:lpwstr>_Toc386199650</vt:lpwstr>
      </vt:variant>
      <vt:variant>
        <vt:i4>1245242</vt:i4>
      </vt:variant>
      <vt:variant>
        <vt:i4>152</vt:i4>
      </vt:variant>
      <vt:variant>
        <vt:i4>0</vt:i4>
      </vt:variant>
      <vt:variant>
        <vt:i4>5</vt:i4>
      </vt:variant>
      <vt:variant>
        <vt:lpwstr/>
      </vt:variant>
      <vt:variant>
        <vt:lpwstr>_Toc386199649</vt:lpwstr>
      </vt:variant>
      <vt:variant>
        <vt:i4>1245242</vt:i4>
      </vt:variant>
      <vt:variant>
        <vt:i4>146</vt:i4>
      </vt:variant>
      <vt:variant>
        <vt:i4>0</vt:i4>
      </vt:variant>
      <vt:variant>
        <vt:i4>5</vt:i4>
      </vt:variant>
      <vt:variant>
        <vt:lpwstr/>
      </vt:variant>
      <vt:variant>
        <vt:lpwstr>_Toc386199648</vt:lpwstr>
      </vt:variant>
      <vt:variant>
        <vt:i4>1245242</vt:i4>
      </vt:variant>
      <vt:variant>
        <vt:i4>140</vt:i4>
      </vt:variant>
      <vt:variant>
        <vt:i4>0</vt:i4>
      </vt:variant>
      <vt:variant>
        <vt:i4>5</vt:i4>
      </vt:variant>
      <vt:variant>
        <vt:lpwstr/>
      </vt:variant>
      <vt:variant>
        <vt:lpwstr>_Toc386199647</vt:lpwstr>
      </vt:variant>
      <vt:variant>
        <vt:i4>1245242</vt:i4>
      </vt:variant>
      <vt:variant>
        <vt:i4>134</vt:i4>
      </vt:variant>
      <vt:variant>
        <vt:i4>0</vt:i4>
      </vt:variant>
      <vt:variant>
        <vt:i4>5</vt:i4>
      </vt:variant>
      <vt:variant>
        <vt:lpwstr/>
      </vt:variant>
      <vt:variant>
        <vt:lpwstr>_Toc386199646</vt:lpwstr>
      </vt:variant>
      <vt:variant>
        <vt:i4>1245242</vt:i4>
      </vt:variant>
      <vt:variant>
        <vt:i4>128</vt:i4>
      </vt:variant>
      <vt:variant>
        <vt:i4>0</vt:i4>
      </vt:variant>
      <vt:variant>
        <vt:i4>5</vt:i4>
      </vt:variant>
      <vt:variant>
        <vt:lpwstr/>
      </vt:variant>
      <vt:variant>
        <vt:lpwstr>_Toc386199645</vt:lpwstr>
      </vt:variant>
      <vt:variant>
        <vt:i4>1245242</vt:i4>
      </vt:variant>
      <vt:variant>
        <vt:i4>122</vt:i4>
      </vt:variant>
      <vt:variant>
        <vt:i4>0</vt:i4>
      </vt:variant>
      <vt:variant>
        <vt:i4>5</vt:i4>
      </vt:variant>
      <vt:variant>
        <vt:lpwstr/>
      </vt:variant>
      <vt:variant>
        <vt:lpwstr>_Toc386199644</vt:lpwstr>
      </vt:variant>
      <vt:variant>
        <vt:i4>1245242</vt:i4>
      </vt:variant>
      <vt:variant>
        <vt:i4>116</vt:i4>
      </vt:variant>
      <vt:variant>
        <vt:i4>0</vt:i4>
      </vt:variant>
      <vt:variant>
        <vt:i4>5</vt:i4>
      </vt:variant>
      <vt:variant>
        <vt:lpwstr/>
      </vt:variant>
      <vt:variant>
        <vt:lpwstr>_Toc386199643</vt:lpwstr>
      </vt:variant>
      <vt:variant>
        <vt:i4>1245242</vt:i4>
      </vt:variant>
      <vt:variant>
        <vt:i4>110</vt:i4>
      </vt:variant>
      <vt:variant>
        <vt:i4>0</vt:i4>
      </vt:variant>
      <vt:variant>
        <vt:i4>5</vt:i4>
      </vt:variant>
      <vt:variant>
        <vt:lpwstr/>
      </vt:variant>
      <vt:variant>
        <vt:lpwstr>_Toc386199642</vt:lpwstr>
      </vt:variant>
      <vt:variant>
        <vt:i4>1245242</vt:i4>
      </vt:variant>
      <vt:variant>
        <vt:i4>104</vt:i4>
      </vt:variant>
      <vt:variant>
        <vt:i4>0</vt:i4>
      </vt:variant>
      <vt:variant>
        <vt:i4>5</vt:i4>
      </vt:variant>
      <vt:variant>
        <vt:lpwstr/>
      </vt:variant>
      <vt:variant>
        <vt:lpwstr>_Toc386199641</vt:lpwstr>
      </vt:variant>
      <vt:variant>
        <vt:i4>1245242</vt:i4>
      </vt:variant>
      <vt:variant>
        <vt:i4>98</vt:i4>
      </vt:variant>
      <vt:variant>
        <vt:i4>0</vt:i4>
      </vt:variant>
      <vt:variant>
        <vt:i4>5</vt:i4>
      </vt:variant>
      <vt:variant>
        <vt:lpwstr/>
      </vt:variant>
      <vt:variant>
        <vt:lpwstr>_Toc386199640</vt:lpwstr>
      </vt:variant>
      <vt:variant>
        <vt:i4>1310778</vt:i4>
      </vt:variant>
      <vt:variant>
        <vt:i4>92</vt:i4>
      </vt:variant>
      <vt:variant>
        <vt:i4>0</vt:i4>
      </vt:variant>
      <vt:variant>
        <vt:i4>5</vt:i4>
      </vt:variant>
      <vt:variant>
        <vt:lpwstr/>
      </vt:variant>
      <vt:variant>
        <vt:lpwstr>_Toc386199639</vt:lpwstr>
      </vt:variant>
      <vt:variant>
        <vt:i4>1310778</vt:i4>
      </vt:variant>
      <vt:variant>
        <vt:i4>86</vt:i4>
      </vt:variant>
      <vt:variant>
        <vt:i4>0</vt:i4>
      </vt:variant>
      <vt:variant>
        <vt:i4>5</vt:i4>
      </vt:variant>
      <vt:variant>
        <vt:lpwstr/>
      </vt:variant>
      <vt:variant>
        <vt:lpwstr>_Toc386199638</vt:lpwstr>
      </vt:variant>
      <vt:variant>
        <vt:i4>1310778</vt:i4>
      </vt:variant>
      <vt:variant>
        <vt:i4>80</vt:i4>
      </vt:variant>
      <vt:variant>
        <vt:i4>0</vt:i4>
      </vt:variant>
      <vt:variant>
        <vt:i4>5</vt:i4>
      </vt:variant>
      <vt:variant>
        <vt:lpwstr/>
      </vt:variant>
      <vt:variant>
        <vt:lpwstr>_Toc386199637</vt:lpwstr>
      </vt:variant>
      <vt:variant>
        <vt:i4>1310778</vt:i4>
      </vt:variant>
      <vt:variant>
        <vt:i4>74</vt:i4>
      </vt:variant>
      <vt:variant>
        <vt:i4>0</vt:i4>
      </vt:variant>
      <vt:variant>
        <vt:i4>5</vt:i4>
      </vt:variant>
      <vt:variant>
        <vt:lpwstr/>
      </vt:variant>
      <vt:variant>
        <vt:lpwstr>_Toc386199636</vt:lpwstr>
      </vt:variant>
      <vt:variant>
        <vt:i4>1310778</vt:i4>
      </vt:variant>
      <vt:variant>
        <vt:i4>68</vt:i4>
      </vt:variant>
      <vt:variant>
        <vt:i4>0</vt:i4>
      </vt:variant>
      <vt:variant>
        <vt:i4>5</vt:i4>
      </vt:variant>
      <vt:variant>
        <vt:lpwstr/>
      </vt:variant>
      <vt:variant>
        <vt:lpwstr>_Toc386199635</vt:lpwstr>
      </vt:variant>
      <vt:variant>
        <vt:i4>1310778</vt:i4>
      </vt:variant>
      <vt:variant>
        <vt:i4>62</vt:i4>
      </vt:variant>
      <vt:variant>
        <vt:i4>0</vt:i4>
      </vt:variant>
      <vt:variant>
        <vt:i4>5</vt:i4>
      </vt:variant>
      <vt:variant>
        <vt:lpwstr/>
      </vt:variant>
      <vt:variant>
        <vt:lpwstr>_Toc386199634</vt:lpwstr>
      </vt:variant>
      <vt:variant>
        <vt:i4>1310778</vt:i4>
      </vt:variant>
      <vt:variant>
        <vt:i4>56</vt:i4>
      </vt:variant>
      <vt:variant>
        <vt:i4>0</vt:i4>
      </vt:variant>
      <vt:variant>
        <vt:i4>5</vt:i4>
      </vt:variant>
      <vt:variant>
        <vt:lpwstr/>
      </vt:variant>
      <vt:variant>
        <vt:lpwstr>_Toc386199633</vt:lpwstr>
      </vt:variant>
      <vt:variant>
        <vt:i4>1310778</vt:i4>
      </vt:variant>
      <vt:variant>
        <vt:i4>50</vt:i4>
      </vt:variant>
      <vt:variant>
        <vt:i4>0</vt:i4>
      </vt:variant>
      <vt:variant>
        <vt:i4>5</vt:i4>
      </vt:variant>
      <vt:variant>
        <vt:lpwstr/>
      </vt:variant>
      <vt:variant>
        <vt:lpwstr>_Toc386199632</vt:lpwstr>
      </vt:variant>
      <vt:variant>
        <vt:i4>1310778</vt:i4>
      </vt:variant>
      <vt:variant>
        <vt:i4>44</vt:i4>
      </vt:variant>
      <vt:variant>
        <vt:i4>0</vt:i4>
      </vt:variant>
      <vt:variant>
        <vt:i4>5</vt:i4>
      </vt:variant>
      <vt:variant>
        <vt:lpwstr/>
      </vt:variant>
      <vt:variant>
        <vt:lpwstr>_Toc386199631</vt:lpwstr>
      </vt:variant>
      <vt:variant>
        <vt:i4>1310778</vt:i4>
      </vt:variant>
      <vt:variant>
        <vt:i4>38</vt:i4>
      </vt:variant>
      <vt:variant>
        <vt:i4>0</vt:i4>
      </vt:variant>
      <vt:variant>
        <vt:i4>5</vt:i4>
      </vt:variant>
      <vt:variant>
        <vt:lpwstr/>
      </vt:variant>
      <vt:variant>
        <vt:lpwstr>_Toc386199630</vt:lpwstr>
      </vt:variant>
      <vt:variant>
        <vt:i4>1376314</vt:i4>
      </vt:variant>
      <vt:variant>
        <vt:i4>32</vt:i4>
      </vt:variant>
      <vt:variant>
        <vt:i4>0</vt:i4>
      </vt:variant>
      <vt:variant>
        <vt:i4>5</vt:i4>
      </vt:variant>
      <vt:variant>
        <vt:lpwstr/>
      </vt:variant>
      <vt:variant>
        <vt:lpwstr>_Toc386199629</vt:lpwstr>
      </vt:variant>
      <vt:variant>
        <vt:i4>1376314</vt:i4>
      </vt:variant>
      <vt:variant>
        <vt:i4>26</vt:i4>
      </vt:variant>
      <vt:variant>
        <vt:i4>0</vt:i4>
      </vt:variant>
      <vt:variant>
        <vt:i4>5</vt:i4>
      </vt:variant>
      <vt:variant>
        <vt:lpwstr/>
      </vt:variant>
      <vt:variant>
        <vt:lpwstr>_Toc386199628</vt:lpwstr>
      </vt:variant>
      <vt:variant>
        <vt:i4>1376314</vt:i4>
      </vt:variant>
      <vt:variant>
        <vt:i4>20</vt:i4>
      </vt:variant>
      <vt:variant>
        <vt:i4>0</vt:i4>
      </vt:variant>
      <vt:variant>
        <vt:i4>5</vt:i4>
      </vt:variant>
      <vt:variant>
        <vt:lpwstr/>
      </vt:variant>
      <vt:variant>
        <vt:lpwstr>_Toc386199627</vt:lpwstr>
      </vt:variant>
      <vt:variant>
        <vt:i4>1376314</vt:i4>
      </vt:variant>
      <vt:variant>
        <vt:i4>14</vt:i4>
      </vt:variant>
      <vt:variant>
        <vt:i4>0</vt:i4>
      </vt:variant>
      <vt:variant>
        <vt:i4>5</vt:i4>
      </vt:variant>
      <vt:variant>
        <vt:lpwstr/>
      </vt:variant>
      <vt:variant>
        <vt:lpwstr>_Toc386199626</vt:lpwstr>
      </vt:variant>
      <vt:variant>
        <vt:i4>1376314</vt:i4>
      </vt:variant>
      <vt:variant>
        <vt:i4>8</vt:i4>
      </vt:variant>
      <vt:variant>
        <vt:i4>0</vt:i4>
      </vt:variant>
      <vt:variant>
        <vt:i4>5</vt:i4>
      </vt:variant>
      <vt:variant>
        <vt:lpwstr/>
      </vt:variant>
      <vt:variant>
        <vt:lpwstr>_Toc386199625</vt:lpwstr>
      </vt:variant>
      <vt:variant>
        <vt:i4>1376314</vt:i4>
      </vt:variant>
      <vt:variant>
        <vt:i4>2</vt:i4>
      </vt:variant>
      <vt:variant>
        <vt:i4>0</vt:i4>
      </vt:variant>
      <vt:variant>
        <vt:i4>5</vt:i4>
      </vt:variant>
      <vt:variant>
        <vt:lpwstr/>
      </vt:variant>
      <vt:variant>
        <vt:lpwstr>_Toc386199624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SMBSync Description</dc:title>
  <dc:creator>Test</dc:creator>
  <cp:lastModifiedBy>Sentaroh</cp:lastModifiedBy>
  <cp:revision>85</cp:revision>
  <cp:lastPrinted>2019-08-07T22:43:00Z</cp:lastPrinted>
  <dcterms:created xsi:type="dcterms:W3CDTF">2019-01-12T06:15:00Z</dcterms:created>
  <dcterms:modified xsi:type="dcterms:W3CDTF">2020-05-07T01:17:00Z</dcterms:modified>
</cp:coreProperties>
</file>