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2E81" w14:textId="2C244FE5" w:rsidR="002241E1" w:rsidRDefault="00B52A5B" w:rsidP="00054EF1">
      <w:pPr>
        <w:pStyle w:val="Title"/>
      </w:pPr>
      <w:r w:rsidRPr="00B52A5B">
        <w:t xml:space="preserve">Pandas Data </w:t>
      </w:r>
      <w:r>
        <w:t>Visualization</w:t>
      </w:r>
    </w:p>
    <w:p w14:paraId="6D2C64F9" w14:textId="5B2A960C" w:rsidR="00887B70" w:rsidRDefault="00887B70" w:rsidP="00887B70">
      <w:pPr>
        <w:pStyle w:val="ListParagraph"/>
        <w:numPr>
          <w:ilvl w:val="0"/>
          <w:numId w:val="1"/>
        </w:numPr>
      </w:pPr>
      <w:r>
        <w:t>Pandas data visualization tools are built off matplotlib.</w:t>
      </w:r>
    </w:p>
    <w:p w14:paraId="0819DB7D" w14:textId="2EB36AF4" w:rsidR="00054EF1" w:rsidRDefault="00887B70" w:rsidP="00887B70">
      <w:pPr>
        <w:pStyle w:val="ListParagraph"/>
        <w:numPr>
          <w:ilvl w:val="0"/>
          <w:numId w:val="1"/>
        </w:numPr>
      </w:pPr>
      <w:proofErr w:type="gramStart"/>
      <w:r>
        <w:t>Pandas</w:t>
      </w:r>
      <w:proofErr w:type="gramEnd"/>
      <w:r>
        <w:t xml:space="preserve"> data visualization lets you call plots off a data frame directly.</w:t>
      </w:r>
    </w:p>
    <w:p w14:paraId="120A42DA" w14:textId="213D870B" w:rsidR="00887B70" w:rsidRDefault="00E26484" w:rsidP="00887B70">
      <w:pPr>
        <w:pStyle w:val="ListParagraph"/>
        <w:numPr>
          <w:ilvl w:val="0"/>
          <w:numId w:val="1"/>
        </w:numPr>
      </w:pPr>
      <w:r>
        <w:t xml:space="preserve">For a </w:t>
      </w:r>
      <w:proofErr w:type="gramStart"/>
      <w:r>
        <w:t>time</w:t>
      </w:r>
      <w:proofErr w:type="gramEnd"/>
      <w:r>
        <w:t xml:space="preserve"> series data, you can set the time column as the index by calling </w:t>
      </w:r>
      <w:proofErr w:type="spellStart"/>
      <w:r>
        <w:t>index_col</w:t>
      </w:r>
      <w:proofErr w:type="spellEnd"/>
      <w:r>
        <w:t xml:space="preserve"> = a where a is the time column title.</w:t>
      </w:r>
    </w:p>
    <w:p w14:paraId="50726884" w14:textId="6E622EB4" w:rsidR="00E26484" w:rsidRDefault="00E26484" w:rsidP="00887B70">
      <w:pPr>
        <w:pStyle w:val="ListParagraph"/>
        <w:numPr>
          <w:ilvl w:val="0"/>
          <w:numId w:val="1"/>
        </w:numPr>
      </w:pPr>
      <w:r>
        <w:t>To visualize with pandas, simply call the plot type on the d</w:t>
      </w:r>
      <w:r w:rsidR="000B56E0">
        <w:t>a</w:t>
      </w:r>
      <w:r>
        <w:t xml:space="preserve">ta frame or column for </w:t>
      </w:r>
      <w:r w:rsidR="000B56E0">
        <w:t xml:space="preserve">plotting the whole data frame or column alone respectively. E.g., </w:t>
      </w:r>
      <w:proofErr w:type="spellStart"/>
      <w:proofErr w:type="gramStart"/>
      <w:r w:rsidR="000B56E0">
        <w:t>df.hist</w:t>
      </w:r>
      <w:proofErr w:type="spellEnd"/>
      <w:proofErr w:type="gramEnd"/>
      <w:r w:rsidR="000B56E0">
        <w:t xml:space="preserve">() to plot a histogram of the data frame or </w:t>
      </w:r>
      <w:proofErr w:type="spellStart"/>
      <w:r w:rsidR="000B56E0">
        <w:t>df</w:t>
      </w:r>
      <w:proofErr w:type="spellEnd"/>
      <w:r w:rsidR="000B56E0">
        <w:t xml:space="preserve">[‘b’].hist() to plot a histogram of a given column with column head ‘b’ in data frame </w:t>
      </w:r>
      <w:proofErr w:type="spellStart"/>
      <w:r w:rsidR="000B56E0">
        <w:t>df</w:t>
      </w:r>
      <w:proofErr w:type="spellEnd"/>
      <w:r w:rsidR="000B56E0">
        <w:t>.</w:t>
      </w:r>
    </w:p>
    <w:p w14:paraId="47A6ADB8" w14:textId="085109BF" w:rsidR="000B56E0" w:rsidRDefault="000B56E0" w:rsidP="00887B70">
      <w:pPr>
        <w:pStyle w:val="ListParagraph"/>
        <w:numPr>
          <w:ilvl w:val="0"/>
          <w:numId w:val="1"/>
        </w:numPr>
      </w:pPr>
      <w:r>
        <w:t>You can improve the visual aesthetics of the pandas plots automatically to look like seaborn plots by default by simply importing seaborn in the notebook.</w:t>
      </w:r>
    </w:p>
    <w:p w14:paraId="27EFA3DA" w14:textId="52823F0C" w:rsidR="000B56E0" w:rsidRDefault="000B56E0" w:rsidP="00887B70">
      <w:pPr>
        <w:pStyle w:val="ListParagraph"/>
        <w:numPr>
          <w:ilvl w:val="0"/>
          <w:numId w:val="1"/>
        </w:numPr>
      </w:pPr>
      <w:r>
        <w:t>You can customize the cha</w:t>
      </w:r>
      <w:r w:rsidR="00AD5CE1">
        <w:t>r</w:t>
      </w:r>
      <w:r>
        <w:t xml:space="preserve">ts with seaborn or matplotlib like </w:t>
      </w:r>
      <w:r w:rsidR="00AD5CE1">
        <w:t xml:space="preserve">arguments like bins, bin size, marker, marker size etc. by passing the argument in the brackets. E.g., </w:t>
      </w:r>
      <w:proofErr w:type="spellStart"/>
      <w:r w:rsidR="00AD5CE1">
        <w:t>df</w:t>
      </w:r>
      <w:proofErr w:type="spellEnd"/>
      <w:r w:rsidR="00AD5CE1">
        <w:t>[‘b’</w:t>
      </w:r>
      <w:proofErr w:type="gramStart"/>
      <w:r w:rsidR="00AD5CE1">
        <w:t>].hist</w:t>
      </w:r>
      <w:proofErr w:type="gramEnd"/>
      <w:r w:rsidR="00AD5CE1">
        <w:t>(</w:t>
      </w:r>
      <w:r w:rsidR="00AD5CE1">
        <w:t>bins = l</w:t>
      </w:r>
      <w:r w:rsidR="00AD5CE1">
        <w:t>)</w:t>
      </w:r>
      <w:r w:rsidR="00AD5CE1">
        <w:t xml:space="preserve"> where l is an integer.</w:t>
      </w:r>
    </w:p>
    <w:p w14:paraId="1C737F07" w14:textId="069D7794" w:rsidR="00AD5CE1" w:rsidRDefault="00AD5CE1" w:rsidP="00887B70">
      <w:pPr>
        <w:pStyle w:val="ListParagraph"/>
        <w:numPr>
          <w:ilvl w:val="0"/>
          <w:numId w:val="1"/>
        </w:numPr>
      </w:pPr>
      <w:r>
        <w:t xml:space="preserve">The plot types available in pandas are: area plot, </w:t>
      </w:r>
      <w:r w:rsidR="009A6031">
        <w:t xml:space="preserve">density plots, histograms (hist), line plot, scatter plot, bar plot, box plot, </w:t>
      </w:r>
      <w:proofErr w:type="spellStart"/>
      <w:r w:rsidR="009A6031">
        <w:t>hexbin</w:t>
      </w:r>
      <w:proofErr w:type="spellEnd"/>
      <w:r w:rsidR="009A6031">
        <w:t xml:space="preserve">, kde, pie. </w:t>
      </w:r>
    </w:p>
    <w:p w14:paraId="62010C5B" w14:textId="2704B486" w:rsidR="009A6031" w:rsidRDefault="009A6031" w:rsidP="00887B70">
      <w:pPr>
        <w:pStyle w:val="ListParagraph"/>
        <w:numPr>
          <w:ilvl w:val="0"/>
          <w:numId w:val="1"/>
        </w:numPr>
      </w:pPr>
      <w:r>
        <w:t xml:space="preserve">You can plot any of the plot types with </w:t>
      </w:r>
      <w:proofErr w:type="spellStart"/>
      <w:r>
        <w:t>df</w:t>
      </w:r>
      <w:proofErr w:type="spellEnd"/>
      <w:r>
        <w:t>[‘b’</w:t>
      </w:r>
      <w:proofErr w:type="gramStart"/>
      <w:r>
        <w:t>].plot</w:t>
      </w:r>
      <w:proofErr w:type="gramEnd"/>
      <w:r>
        <w:t xml:space="preserve">(kind = ‘c’) where c is the desired plot type e.g., </w:t>
      </w:r>
      <w:proofErr w:type="spellStart"/>
      <w:r>
        <w:t>df</w:t>
      </w:r>
      <w:proofErr w:type="spellEnd"/>
      <w:r>
        <w:t xml:space="preserve">[‘b’].plot(kind = </w:t>
      </w:r>
      <w:r>
        <w:t>‘scatter’</w:t>
      </w:r>
      <w:r>
        <w:t>)</w:t>
      </w:r>
    </w:p>
    <w:p w14:paraId="7A8E30B9" w14:textId="5060CEC0" w:rsidR="009A6031" w:rsidRDefault="009A6031" w:rsidP="00887B70">
      <w:pPr>
        <w:pStyle w:val="ListParagraph"/>
        <w:numPr>
          <w:ilvl w:val="0"/>
          <w:numId w:val="1"/>
        </w:numPr>
      </w:pPr>
      <w:r>
        <w:t xml:space="preserve">If you use the above method, you can then pass in the typical customization arguments for that plot type from matplotlib or seaborn. E.g., </w:t>
      </w:r>
      <w:proofErr w:type="spellStart"/>
      <w:r>
        <w:t>df</w:t>
      </w:r>
      <w:proofErr w:type="spellEnd"/>
      <w:r>
        <w:t>[‘b’</w:t>
      </w:r>
      <w:proofErr w:type="gramStart"/>
      <w:r>
        <w:t>].plot</w:t>
      </w:r>
      <w:proofErr w:type="gramEnd"/>
      <w:r>
        <w:t>(kind = ‘</w:t>
      </w:r>
      <w:r>
        <w:t>hist’, bins=</w:t>
      </w:r>
      <w:r w:rsidR="00414131">
        <w:t>l</w:t>
      </w:r>
      <w:r>
        <w:t>)</w:t>
      </w:r>
      <w:r w:rsidR="00414131">
        <w:t>.</w:t>
      </w:r>
    </w:p>
    <w:p w14:paraId="08ED975A" w14:textId="4DCB4DB2" w:rsidR="009A6031" w:rsidRDefault="00414131" w:rsidP="00887B70">
      <w:pPr>
        <w:pStyle w:val="ListParagraph"/>
        <w:numPr>
          <w:ilvl w:val="0"/>
          <w:numId w:val="1"/>
        </w:numPr>
      </w:pPr>
      <w:r>
        <w:t xml:space="preserve">An easier way is to just call the plot type off the </w:t>
      </w:r>
      <w:proofErr w:type="gramStart"/>
      <w:r w:rsidR="009E7655">
        <w:t>‘</w:t>
      </w:r>
      <w:r>
        <w:t>.plot</w:t>
      </w:r>
      <w:proofErr w:type="gramEnd"/>
      <w:r w:rsidR="009E7655">
        <w:t>’</w:t>
      </w:r>
      <w:r>
        <w:t xml:space="preserve"> command e.g., </w:t>
      </w:r>
      <w:proofErr w:type="spellStart"/>
      <w:r>
        <w:t>df</w:t>
      </w:r>
      <w:proofErr w:type="spellEnd"/>
      <w:r>
        <w:t>[‘b’].</w:t>
      </w:r>
      <w:proofErr w:type="spellStart"/>
      <w:r>
        <w:t>plot.hist</w:t>
      </w:r>
      <w:proofErr w:type="spellEnd"/>
      <w:r>
        <w:t>()</w:t>
      </w:r>
    </w:p>
    <w:p w14:paraId="77F8C6E6" w14:textId="764939C4" w:rsidR="00414131" w:rsidRDefault="00414131" w:rsidP="00887B70">
      <w:pPr>
        <w:pStyle w:val="ListParagraph"/>
        <w:numPr>
          <w:ilvl w:val="0"/>
          <w:numId w:val="1"/>
        </w:numPr>
      </w:pPr>
      <w:r>
        <w:t>An area plot can also take an alpha argument to make it more transparent.</w:t>
      </w:r>
    </w:p>
    <w:p w14:paraId="723A1381" w14:textId="5DB39711" w:rsidR="009E7655" w:rsidRDefault="009E7655" w:rsidP="00887B70">
      <w:pPr>
        <w:pStyle w:val="ListParagraph"/>
        <w:numPr>
          <w:ilvl w:val="0"/>
          <w:numId w:val="1"/>
        </w:numPr>
      </w:pPr>
      <w:r>
        <w:t>You can stack a bar chat by passing in stacked = True.</w:t>
      </w:r>
    </w:p>
    <w:p w14:paraId="4DB74CEE" w14:textId="313BFAC2" w:rsidR="00E528D0" w:rsidRDefault="00E528D0" w:rsidP="00887B70">
      <w:pPr>
        <w:pStyle w:val="ListParagraph"/>
        <w:numPr>
          <w:ilvl w:val="0"/>
          <w:numId w:val="1"/>
        </w:numPr>
      </w:pPr>
      <w:r>
        <w:t xml:space="preserve">You can make the scatter plot from pandas visualization show the points or marker size based off the value of another column that wasn’t plotted e.g. </w:t>
      </w:r>
      <w:proofErr w:type="spellStart"/>
      <w:proofErr w:type="gramStart"/>
      <w:r>
        <w:t>df.plot</w:t>
      </w:r>
      <w:proofErr w:type="gramEnd"/>
      <w:r>
        <w:t>.scatter</w:t>
      </w:r>
      <w:proofErr w:type="spellEnd"/>
      <w:r>
        <w:t xml:space="preserve">(x = ‘A’, y = ‘B’, c  = ‘C’) where c represents color and C is the column head or </w:t>
      </w:r>
      <w:proofErr w:type="spellStart"/>
      <w:r>
        <w:t>df.plot.scatter</w:t>
      </w:r>
      <w:proofErr w:type="spellEnd"/>
      <w:r>
        <w:t>(x = ‘A’, y = ‘B’,</w:t>
      </w:r>
      <w:r>
        <w:t xml:space="preserve"> s = </w:t>
      </w:r>
      <w:proofErr w:type="spellStart"/>
      <w:r>
        <w:t>df</w:t>
      </w:r>
      <w:proofErr w:type="spellEnd"/>
      <w:r>
        <w:t>[‘C’]</w:t>
      </w:r>
      <w:r>
        <w:t>)</w:t>
      </w:r>
      <w:r>
        <w:t xml:space="preserve"> where s is size.</w:t>
      </w:r>
    </w:p>
    <w:p w14:paraId="650FA776" w14:textId="47A406DD" w:rsidR="00CE1DF3" w:rsidRDefault="00CE1DF3" w:rsidP="00887B70">
      <w:pPr>
        <w:pStyle w:val="ListParagraph"/>
        <w:numPr>
          <w:ilvl w:val="0"/>
          <w:numId w:val="1"/>
        </w:numPr>
      </w:pPr>
      <w:r>
        <w:t xml:space="preserve">You can use </w:t>
      </w:r>
      <w:proofErr w:type="spellStart"/>
      <w:r>
        <w:t>hexbin</w:t>
      </w:r>
      <w:proofErr w:type="spellEnd"/>
      <w:r>
        <w:t xml:space="preserve"> to plot bivariate data</w:t>
      </w:r>
      <w:r w:rsidR="00EE1FB7">
        <w:t>.</w:t>
      </w:r>
    </w:p>
    <w:p w14:paraId="7AA828AB" w14:textId="72C96ADD" w:rsidR="00EE1FB7" w:rsidRDefault="00EE1FB7" w:rsidP="00887B70">
      <w:pPr>
        <w:pStyle w:val="ListParagraph"/>
        <w:numPr>
          <w:ilvl w:val="0"/>
          <w:numId w:val="1"/>
        </w:numPr>
      </w:pPr>
      <w:r>
        <w:t xml:space="preserve">You can increase the size of the hexagons by passing in the </w:t>
      </w:r>
      <w:proofErr w:type="spellStart"/>
      <w:r>
        <w:t>gridsize</w:t>
      </w:r>
      <w:proofErr w:type="spellEnd"/>
      <w:r>
        <w:t xml:space="preserve"> argument, the color with </w:t>
      </w:r>
      <w:proofErr w:type="spellStart"/>
      <w:r>
        <w:t>cmap</w:t>
      </w:r>
      <w:proofErr w:type="spellEnd"/>
      <w:r>
        <w:t xml:space="preserve"> argument etc.</w:t>
      </w:r>
    </w:p>
    <w:p w14:paraId="34159F11" w14:textId="7E4D2319" w:rsidR="00EE1FB7" w:rsidRDefault="009B2EBB" w:rsidP="009B2EBB">
      <w:pPr>
        <w:ind w:left="360"/>
      </w:pPr>
      <w:r>
        <w:t>Note: Seaborn and matplotlib are better off for advanced plot types, customization, etc.</w:t>
      </w:r>
    </w:p>
    <w:p w14:paraId="70488079" w14:textId="77777777" w:rsidR="009B2EBB" w:rsidRPr="00054EF1" w:rsidRDefault="009B2EBB" w:rsidP="009B2EBB"/>
    <w:sectPr w:rsidR="009B2EBB" w:rsidRPr="0005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037A1"/>
    <w:multiLevelType w:val="hybridMultilevel"/>
    <w:tmpl w:val="C3F4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63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5B"/>
    <w:rsid w:val="00054EF1"/>
    <w:rsid w:val="000B56E0"/>
    <w:rsid w:val="002241E1"/>
    <w:rsid w:val="003B2B9B"/>
    <w:rsid w:val="00414131"/>
    <w:rsid w:val="00887B70"/>
    <w:rsid w:val="009A6031"/>
    <w:rsid w:val="009B2EBB"/>
    <w:rsid w:val="009E7655"/>
    <w:rsid w:val="00AD5CE1"/>
    <w:rsid w:val="00B52A5B"/>
    <w:rsid w:val="00CE1DF3"/>
    <w:rsid w:val="00E26484"/>
    <w:rsid w:val="00E528D0"/>
    <w:rsid w:val="00E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A757"/>
  <w15:chartTrackingRefBased/>
  <w15:docId w15:val="{AF82E956-28EC-415E-9D62-A79D0740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2</cp:revision>
  <dcterms:created xsi:type="dcterms:W3CDTF">2022-08-18T07:32:00Z</dcterms:created>
  <dcterms:modified xsi:type="dcterms:W3CDTF">2022-08-19T20:10:00Z</dcterms:modified>
</cp:coreProperties>
</file>