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63C4" w14:textId="05A1C5AB" w:rsidR="002241E1" w:rsidRDefault="00F77EAE" w:rsidP="0000360F">
      <w:pPr>
        <w:pStyle w:val="Title"/>
      </w:pPr>
      <w:r>
        <w:t>Principal Component Analysis (</w:t>
      </w:r>
      <w:r w:rsidR="0000360F">
        <w:t>PCA</w:t>
      </w:r>
      <w:r>
        <w:t>)</w:t>
      </w:r>
    </w:p>
    <w:p w14:paraId="2A28E26D" w14:textId="2DB52B31" w:rsidR="00F77EAE" w:rsidRPr="00F77EAE" w:rsidRDefault="00F77EAE" w:rsidP="00F77EAE">
      <w:pPr>
        <w:pStyle w:val="Heading1"/>
      </w:pPr>
      <w:r>
        <w:t>Introduction to PCA</w:t>
      </w:r>
    </w:p>
    <w:p w14:paraId="0B13E456" w14:textId="1A46BDC3" w:rsidR="00F77EAE" w:rsidRDefault="00F77EAE" w:rsidP="00F77EAE">
      <w:pPr>
        <w:pStyle w:val="ListParagraph"/>
        <w:numPr>
          <w:ilvl w:val="0"/>
          <w:numId w:val="1"/>
        </w:numPr>
      </w:pPr>
      <w:r>
        <w:t>Also known as general factor analysis</w:t>
      </w:r>
    </w:p>
    <w:p w14:paraId="26EA95D8" w14:textId="0F02E2C8" w:rsidR="00F77EAE" w:rsidRDefault="00306CEA" w:rsidP="00F77EAE">
      <w:pPr>
        <w:pStyle w:val="ListParagraph"/>
        <w:numPr>
          <w:ilvl w:val="0"/>
          <w:numId w:val="1"/>
        </w:numPr>
      </w:pPr>
      <w:r>
        <w:t>Is an unsupervised learning algorithm that helps examine the relationship between a set of variables.</w:t>
      </w:r>
    </w:p>
    <w:p w14:paraId="45C657E3" w14:textId="1254BDAC" w:rsidR="00306CEA" w:rsidRDefault="00306CEA" w:rsidP="00F77EAE">
      <w:pPr>
        <w:pStyle w:val="ListParagraph"/>
        <w:numPr>
          <w:ilvl w:val="0"/>
          <w:numId w:val="1"/>
        </w:numPr>
      </w:pPr>
      <w:r>
        <w:t>It helps determine multiple lines of best fit that are perpendicular (orthogonal or at right angle) to each other</w:t>
      </w:r>
      <w:r w:rsidR="00D91CB9">
        <w:t xml:space="preserve"> unlike regression which finds only one line of best fit</w:t>
      </w:r>
      <w:r>
        <w:t xml:space="preserve">. </w:t>
      </w:r>
    </w:p>
    <w:p w14:paraId="39B3FA03" w14:textId="50FE4653" w:rsidR="00306CEA" w:rsidRDefault="00306CEA" w:rsidP="00F77EAE">
      <w:pPr>
        <w:pStyle w:val="ListParagraph"/>
        <w:numPr>
          <w:ilvl w:val="0"/>
          <w:numId w:val="1"/>
        </w:numPr>
      </w:pPr>
      <w:r>
        <w:t>The number of possible dimensions is equal to the number of variables.</w:t>
      </w:r>
    </w:p>
    <w:p w14:paraId="45DCB8D1" w14:textId="284612B4" w:rsidR="00306CEA" w:rsidRDefault="00D91CB9" w:rsidP="00F77EAE">
      <w:pPr>
        <w:pStyle w:val="ListParagraph"/>
        <w:numPr>
          <w:ilvl w:val="0"/>
          <w:numId w:val="1"/>
        </w:numPr>
      </w:pPr>
      <w:r>
        <w:t>Components are a linear transformation that chooses the greatest variance lies on the first axis, the second variance lies on the second axis.</w:t>
      </w:r>
    </w:p>
    <w:p w14:paraId="23484135" w14:textId="1348C0CD" w:rsidR="00D91CB9" w:rsidRDefault="00D91CB9" w:rsidP="00F77EAE">
      <w:pPr>
        <w:pStyle w:val="ListParagraph"/>
        <w:numPr>
          <w:ilvl w:val="0"/>
          <w:numId w:val="1"/>
        </w:numPr>
      </w:pPr>
      <w:r>
        <w:t>The lines are uncorrelated as the lines are orthogonal to each other.</w:t>
      </w:r>
    </w:p>
    <w:p w14:paraId="69192A00" w14:textId="2EC9730E" w:rsidR="00D91CB9" w:rsidRDefault="00D91CB9" w:rsidP="00F77EAE">
      <w:pPr>
        <w:pStyle w:val="ListParagraph"/>
        <w:numPr>
          <w:ilvl w:val="0"/>
          <w:numId w:val="1"/>
        </w:numPr>
      </w:pPr>
      <w:r>
        <w:t>It helps to compress the explained variable of a large data set to just a few variables.</w:t>
      </w:r>
    </w:p>
    <w:p w14:paraId="014FA45A" w14:textId="293EE14F" w:rsidR="00D91CB9" w:rsidRDefault="00D91CB9" w:rsidP="00F77EAE">
      <w:pPr>
        <w:pStyle w:val="ListParagraph"/>
        <w:numPr>
          <w:ilvl w:val="0"/>
          <w:numId w:val="1"/>
        </w:numPr>
      </w:pPr>
      <w:r>
        <w:t>The data is used for analysis and requires scaling the data.</w:t>
      </w:r>
    </w:p>
    <w:p w14:paraId="6C566CC9" w14:textId="5DF3F12B" w:rsidR="00C15803" w:rsidRDefault="00C15803" w:rsidP="00F77EAE">
      <w:pPr>
        <w:pStyle w:val="ListParagraph"/>
        <w:numPr>
          <w:ilvl w:val="0"/>
          <w:numId w:val="1"/>
        </w:numPr>
      </w:pPr>
      <w:r>
        <w:t>It essentially helps spot the variables that explain the greatest variance.</w:t>
      </w:r>
    </w:p>
    <w:p w14:paraId="7277E50C" w14:textId="77777777" w:rsidR="00C15803" w:rsidRDefault="00C15803" w:rsidP="00F77EAE">
      <w:pPr>
        <w:pStyle w:val="ListParagraph"/>
        <w:numPr>
          <w:ilvl w:val="0"/>
          <w:numId w:val="1"/>
        </w:numPr>
      </w:pPr>
    </w:p>
    <w:p w14:paraId="08C9F7EC" w14:textId="192AF6D4" w:rsidR="00D91CB9" w:rsidRDefault="00D91CB9" w:rsidP="00D91CB9">
      <w:pPr>
        <w:pStyle w:val="Heading1"/>
      </w:pPr>
      <w:r>
        <w:t>PCA with Python</w:t>
      </w:r>
    </w:p>
    <w:p w14:paraId="5CFC1D4D" w14:textId="42DF065C" w:rsidR="00C15803" w:rsidRDefault="00D91CB9" w:rsidP="00C15803">
      <w:pPr>
        <w:pStyle w:val="ListParagraph"/>
        <w:numPr>
          <w:ilvl w:val="0"/>
          <w:numId w:val="1"/>
        </w:numPr>
      </w:pPr>
      <w:r>
        <w:t>Import the data analysis and visualization libraries</w:t>
      </w:r>
    </w:p>
    <w:p w14:paraId="4F883B47" w14:textId="5F0B70F6" w:rsidR="00D91CB9" w:rsidRDefault="00454BAF" w:rsidP="00F77EAE">
      <w:pPr>
        <w:pStyle w:val="ListParagraph"/>
        <w:numPr>
          <w:ilvl w:val="0"/>
          <w:numId w:val="1"/>
        </w:numPr>
      </w:pPr>
      <w:r>
        <w:t>Import data and clean up</w:t>
      </w:r>
    </w:p>
    <w:p w14:paraId="54F988FF" w14:textId="58204694" w:rsidR="00454BAF" w:rsidRDefault="00454BAF" w:rsidP="00F77EAE">
      <w:pPr>
        <w:pStyle w:val="ListParagraph"/>
        <w:numPr>
          <w:ilvl w:val="0"/>
          <w:numId w:val="1"/>
        </w:numPr>
      </w:pPr>
      <w:r>
        <w:t>From sklearn.preprocessing import StandardScaler</w:t>
      </w:r>
    </w:p>
    <w:p w14:paraId="6940802B" w14:textId="159B6BC2" w:rsidR="00454BAF" w:rsidRDefault="00454BAF" w:rsidP="00F77EAE">
      <w:pPr>
        <w:pStyle w:val="ListParagraph"/>
        <w:numPr>
          <w:ilvl w:val="0"/>
          <w:numId w:val="1"/>
        </w:numPr>
      </w:pPr>
      <w:r>
        <w:t xml:space="preserve"> Instantiate the Standard Scaler</w:t>
      </w:r>
    </w:p>
    <w:p w14:paraId="0681AABA" w14:textId="711EFAB0" w:rsidR="005E078B" w:rsidRDefault="005E078B" w:rsidP="00F77EAE">
      <w:pPr>
        <w:pStyle w:val="ListParagraph"/>
        <w:numPr>
          <w:ilvl w:val="0"/>
          <w:numId w:val="1"/>
        </w:numPr>
      </w:pPr>
      <w:r w:rsidRPr="005E078B">
        <w:t>import PCA from sklearn.decomposition</w:t>
      </w:r>
    </w:p>
    <w:p w14:paraId="4C842FF7" w14:textId="6E075F94" w:rsidR="005E078B" w:rsidRDefault="005E078B" w:rsidP="00F77EAE">
      <w:pPr>
        <w:pStyle w:val="ListParagraph"/>
        <w:numPr>
          <w:ilvl w:val="0"/>
          <w:numId w:val="1"/>
        </w:numPr>
      </w:pPr>
      <w:r>
        <w:t>instantiate PCA with n_components expected e.g., pca = PCA(n_components = 3)</w:t>
      </w:r>
    </w:p>
    <w:p w14:paraId="2BEAA7FA" w14:textId="01AC14BF" w:rsidR="005E078B" w:rsidRDefault="005E078B" w:rsidP="00F77EAE">
      <w:pPr>
        <w:pStyle w:val="ListParagraph"/>
        <w:numPr>
          <w:ilvl w:val="0"/>
          <w:numId w:val="1"/>
        </w:numPr>
      </w:pPr>
      <w:r>
        <w:t xml:space="preserve">fit </w:t>
      </w:r>
      <w:r w:rsidR="003A77D3">
        <w:t xml:space="preserve">and transform </w:t>
      </w:r>
      <w:r>
        <w:t>the data to pca</w:t>
      </w:r>
      <w:r w:rsidR="003A77D3">
        <w:t xml:space="preserve"> and set it to a variable</w:t>
      </w:r>
    </w:p>
    <w:p w14:paraId="491BC22E" w14:textId="3FB3543F" w:rsidR="005E078B" w:rsidRDefault="003A77D3" w:rsidP="00F77EAE">
      <w:pPr>
        <w:pStyle w:val="ListParagraph"/>
        <w:numPr>
          <w:ilvl w:val="0"/>
          <w:numId w:val="1"/>
        </w:numPr>
      </w:pPr>
      <w:r>
        <w:t>confirm that the data has been transformed by checking the shape of the new variable</w:t>
      </w:r>
    </w:p>
    <w:p w14:paraId="5DB3CF66" w14:textId="13657E29" w:rsidR="003A77D3" w:rsidRDefault="003A77D3" w:rsidP="00F77EAE">
      <w:pPr>
        <w:pStyle w:val="ListParagraph"/>
        <w:numPr>
          <w:ilvl w:val="0"/>
          <w:numId w:val="1"/>
        </w:numPr>
      </w:pPr>
      <w:r>
        <w:t>plot the new transformed data.</w:t>
      </w:r>
    </w:p>
    <w:p w14:paraId="119CDD83" w14:textId="77777777" w:rsidR="00FE06F8" w:rsidRDefault="00CF7486" w:rsidP="00F77EAE">
      <w:pPr>
        <w:pStyle w:val="ListParagraph"/>
        <w:numPr>
          <w:ilvl w:val="0"/>
          <w:numId w:val="1"/>
        </w:numPr>
      </w:pPr>
      <w:r>
        <w:t>Interpreting the components is difficult</w:t>
      </w:r>
      <w:r w:rsidR="00FE06F8">
        <w:t xml:space="preserve"> as the components don’t correspond with any attributes directly but are combination of a number of components. This can be verified by checking pca.components_ </w:t>
      </w:r>
    </w:p>
    <w:p w14:paraId="37A5AEA1" w14:textId="7DA5FB0F" w:rsidR="003A77D3" w:rsidRDefault="00FE06F8" w:rsidP="00F77EAE">
      <w:pPr>
        <w:pStyle w:val="ListParagraph"/>
        <w:numPr>
          <w:ilvl w:val="0"/>
          <w:numId w:val="1"/>
        </w:numPr>
      </w:pPr>
      <w:r>
        <w:t>This can further be confirmed by visualizing with a heatmap as follows:</w:t>
      </w:r>
    </w:p>
    <w:p w14:paraId="639D5F11" w14:textId="431A4CBD" w:rsidR="00FE06F8" w:rsidRDefault="00FE06F8" w:rsidP="00FE06F8">
      <w:pPr>
        <w:pStyle w:val="ListParagraph"/>
        <w:numPr>
          <w:ilvl w:val="0"/>
          <w:numId w:val="2"/>
        </w:numPr>
      </w:pPr>
      <w:r>
        <w:t>Set the pca.components_ into a data frame with the feature names as the column titles e.g., df_pca = pd.DataFrame(pca.components_, columns=</w:t>
      </w:r>
      <w:r w:rsidR="0013357F">
        <w:t>data[‘Featurenames’]</w:t>
      </w:r>
      <w:r>
        <w:t>)</w:t>
      </w:r>
    </w:p>
    <w:p w14:paraId="62FEBA7C" w14:textId="67BCBDB4" w:rsidR="0013357F" w:rsidRDefault="0013357F" w:rsidP="00FE06F8">
      <w:pPr>
        <w:pStyle w:val="ListParagraph"/>
        <w:numPr>
          <w:ilvl w:val="0"/>
          <w:numId w:val="2"/>
        </w:numPr>
      </w:pPr>
      <w:r>
        <w:t>Plot the heatmap of the data frame.</w:t>
      </w:r>
    </w:p>
    <w:p w14:paraId="554594E3" w14:textId="77777777" w:rsidR="00FE06F8" w:rsidRPr="00F77EAE" w:rsidRDefault="00FE06F8" w:rsidP="00F77EAE">
      <w:pPr>
        <w:pStyle w:val="ListParagraph"/>
        <w:numPr>
          <w:ilvl w:val="0"/>
          <w:numId w:val="1"/>
        </w:numPr>
      </w:pPr>
    </w:p>
    <w:sectPr w:rsidR="00FE06F8" w:rsidRPr="00F7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3E69"/>
    <w:multiLevelType w:val="hybridMultilevel"/>
    <w:tmpl w:val="0CC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73129"/>
    <w:multiLevelType w:val="hybridMultilevel"/>
    <w:tmpl w:val="612E77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1844210">
    <w:abstractNumId w:val="0"/>
  </w:num>
  <w:num w:numId="2" w16cid:durableId="788085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0F"/>
    <w:rsid w:val="0000360F"/>
    <w:rsid w:val="0013357F"/>
    <w:rsid w:val="002241E1"/>
    <w:rsid w:val="002E6198"/>
    <w:rsid w:val="00306CEA"/>
    <w:rsid w:val="003A77D3"/>
    <w:rsid w:val="003B2B9B"/>
    <w:rsid w:val="00454BAF"/>
    <w:rsid w:val="005E078B"/>
    <w:rsid w:val="00C15803"/>
    <w:rsid w:val="00CF7486"/>
    <w:rsid w:val="00D91CB9"/>
    <w:rsid w:val="00E625B5"/>
    <w:rsid w:val="00F77EAE"/>
    <w:rsid w:val="00FE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BF43"/>
  <w15:chartTrackingRefBased/>
  <w15:docId w15:val="{C30C7B90-F178-4600-8E83-D47CC330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6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7E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Kola</dc:creator>
  <cp:keywords/>
  <dc:description/>
  <cp:lastModifiedBy>Victor Kola</cp:lastModifiedBy>
  <cp:revision>4</cp:revision>
  <dcterms:created xsi:type="dcterms:W3CDTF">2022-10-06T15:56:00Z</dcterms:created>
  <dcterms:modified xsi:type="dcterms:W3CDTF">2022-10-07T18:18:00Z</dcterms:modified>
</cp:coreProperties>
</file>