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46" w14:textId="1B7006E7" w:rsidR="002241E1" w:rsidRDefault="00883EF1" w:rsidP="00883EF1">
      <w:pPr>
        <w:pStyle w:val="Title"/>
      </w:pPr>
      <w:r>
        <w:t>Support Vector Machines</w:t>
      </w:r>
    </w:p>
    <w:p w14:paraId="33C58E9B" w14:textId="049E8CC4" w:rsidR="00883EF1" w:rsidRDefault="00883EF1" w:rsidP="00883EF1">
      <w:pPr>
        <w:pStyle w:val="Heading1"/>
      </w:pPr>
      <w:r>
        <w:t>Introduction</w:t>
      </w:r>
    </w:p>
    <w:p w14:paraId="197A6141" w14:textId="22C0A3DE" w:rsidR="00883EF1" w:rsidRDefault="00634330" w:rsidP="00634330">
      <w:pPr>
        <w:pStyle w:val="ListParagraph"/>
        <w:numPr>
          <w:ilvl w:val="0"/>
          <w:numId w:val="1"/>
        </w:numPr>
      </w:pPr>
      <w:r>
        <w:t>SVMs are supervised learning models with associated learning algorithms that analyze data and recognize patterns and are used for regression and classification analysis.</w:t>
      </w:r>
    </w:p>
    <w:p w14:paraId="6B6635B5" w14:textId="16400147" w:rsidR="00634330" w:rsidRDefault="00634330" w:rsidP="00634330">
      <w:pPr>
        <w:pStyle w:val="ListParagraph"/>
        <w:numPr>
          <w:ilvl w:val="0"/>
          <w:numId w:val="1"/>
        </w:numPr>
      </w:pPr>
      <w:r>
        <w:t xml:space="preserve">SVM </w:t>
      </w:r>
      <w:r w:rsidR="003677F2">
        <w:t>uses training data assigned to specific classes to classify future data points. It represents the examples a map in point and space with as wide as possible gap between.</w:t>
      </w:r>
    </w:p>
    <w:p w14:paraId="307DBF79" w14:textId="5D453451" w:rsidR="003677F2" w:rsidRDefault="003677F2" w:rsidP="00634330">
      <w:pPr>
        <w:pStyle w:val="ListParagraph"/>
        <w:numPr>
          <w:ilvl w:val="0"/>
          <w:numId w:val="1"/>
        </w:numPr>
      </w:pPr>
      <w:r>
        <w:t>The categories are separated by a hyper plane (a line that perfectly separates the two categories) along with a hyper plane margin that extends to the edge of the separate categories.</w:t>
      </w:r>
    </w:p>
    <w:p w14:paraId="42F4F56C" w14:textId="25187690" w:rsidR="003677F2" w:rsidRDefault="003677F2" w:rsidP="00634330">
      <w:pPr>
        <w:pStyle w:val="ListParagraph"/>
        <w:numPr>
          <w:ilvl w:val="0"/>
          <w:numId w:val="1"/>
        </w:numPr>
      </w:pPr>
      <w:r>
        <w:t>The points in a category that touches the hyper plane margins are referred to as support vector</w:t>
      </w:r>
      <w:r w:rsidR="00C83057">
        <w:t>s</w:t>
      </w:r>
      <w:r>
        <w:t>.</w:t>
      </w:r>
    </w:p>
    <w:p w14:paraId="70A304FB" w14:textId="7961D0B9" w:rsidR="003677F2" w:rsidRDefault="00C83057" w:rsidP="00634330">
      <w:pPr>
        <w:pStyle w:val="ListParagraph"/>
        <w:numPr>
          <w:ilvl w:val="0"/>
          <w:numId w:val="1"/>
        </w:numPr>
      </w:pPr>
      <w:r>
        <w:t>The above applies to linearly separable categories. For mas that cannot be linearly separated, the option is to use ‘kernel trick’ which is essentially viewing the same data in a higher dimension or plane.</w:t>
      </w:r>
    </w:p>
    <w:p w14:paraId="38913ACD" w14:textId="2540F298" w:rsidR="00C83057" w:rsidRDefault="00C83057" w:rsidP="00C83057">
      <w:pPr>
        <w:pStyle w:val="Heading1"/>
      </w:pPr>
      <w:r>
        <w:t>SVM with python</w:t>
      </w:r>
    </w:p>
    <w:p w14:paraId="47A77361" w14:textId="77777777" w:rsidR="00C83057" w:rsidRPr="00C83057" w:rsidRDefault="00C83057" w:rsidP="00C83057">
      <w:pPr>
        <w:pStyle w:val="Heading2"/>
      </w:pPr>
    </w:p>
    <w:p w14:paraId="66DE4DF6" w14:textId="56D92207" w:rsidR="00C83057" w:rsidRDefault="00214660" w:rsidP="00634330">
      <w:pPr>
        <w:pStyle w:val="ListParagraph"/>
        <w:numPr>
          <w:ilvl w:val="0"/>
          <w:numId w:val="1"/>
        </w:numPr>
      </w:pPr>
      <w:r>
        <w:t>After the data cleaning and EDA, split the data to the training and testing sets.</w:t>
      </w:r>
    </w:p>
    <w:p w14:paraId="62FB5091" w14:textId="58CB94A7" w:rsidR="00214660" w:rsidRDefault="00225F17" w:rsidP="00634330">
      <w:pPr>
        <w:pStyle w:val="ListParagraph"/>
        <w:numPr>
          <w:ilvl w:val="0"/>
          <w:numId w:val="1"/>
        </w:numPr>
      </w:pPr>
      <w:r>
        <w:t xml:space="preserve">Import SVC from </w:t>
      </w:r>
      <w:proofErr w:type="spellStart"/>
      <w:r>
        <w:t>sklearn.svm</w:t>
      </w:r>
      <w:proofErr w:type="spellEnd"/>
    </w:p>
    <w:p w14:paraId="1512B9A4" w14:textId="2F815D36" w:rsidR="00225F17" w:rsidRDefault="00225F17" w:rsidP="00634330">
      <w:pPr>
        <w:pStyle w:val="ListParagraph"/>
        <w:numPr>
          <w:ilvl w:val="0"/>
          <w:numId w:val="1"/>
        </w:numPr>
      </w:pPr>
      <w:r>
        <w:t>Instantiate the model.</w:t>
      </w:r>
    </w:p>
    <w:p w14:paraId="10E1AA6D" w14:textId="797474D8" w:rsidR="00225F17" w:rsidRDefault="00225F17" w:rsidP="00634330">
      <w:pPr>
        <w:pStyle w:val="ListParagraph"/>
        <w:numPr>
          <w:ilvl w:val="0"/>
          <w:numId w:val="1"/>
        </w:numPr>
      </w:pPr>
      <w:r>
        <w:t>Fit (train) the model.</w:t>
      </w:r>
    </w:p>
    <w:p w14:paraId="03B38719" w14:textId="6EC60ACC" w:rsidR="00225F17" w:rsidRDefault="00225F17" w:rsidP="00634330">
      <w:pPr>
        <w:pStyle w:val="ListParagraph"/>
        <w:numPr>
          <w:ilvl w:val="0"/>
          <w:numId w:val="1"/>
        </w:numPr>
      </w:pPr>
      <w:r>
        <w:t>Predict with the model.</w:t>
      </w:r>
    </w:p>
    <w:p w14:paraId="3E992507" w14:textId="142BD3E6" w:rsidR="00225F17" w:rsidRDefault="00225F17" w:rsidP="00634330">
      <w:pPr>
        <w:pStyle w:val="ListParagraph"/>
        <w:numPr>
          <w:ilvl w:val="0"/>
          <w:numId w:val="1"/>
        </w:numPr>
      </w:pPr>
      <w:r>
        <w:t>Import and print classification report and confusion matrix.</w:t>
      </w:r>
    </w:p>
    <w:p w14:paraId="706CDBBB" w14:textId="1A060147" w:rsidR="00225F17" w:rsidRDefault="00225F17" w:rsidP="00634330">
      <w:pPr>
        <w:pStyle w:val="ListParagraph"/>
        <w:numPr>
          <w:ilvl w:val="0"/>
          <w:numId w:val="1"/>
        </w:numPr>
      </w:pPr>
      <w:r>
        <w:t>The above steps (using the default model parameters) usually return very poor results quite often and require using a method called grid search to find the suitable parameters</w:t>
      </w:r>
      <w:r w:rsidR="009D046B">
        <w:t xml:space="preserve"> such as C and gamma</w:t>
      </w:r>
      <w:r>
        <w:t>.</w:t>
      </w:r>
    </w:p>
    <w:p w14:paraId="688D3509" w14:textId="164C2B76" w:rsidR="009D046B" w:rsidRDefault="009D046B" w:rsidP="009D046B">
      <w:pPr>
        <w:pStyle w:val="Heading2"/>
      </w:pPr>
      <w:r>
        <w:t>Grid</w:t>
      </w:r>
      <w:r w:rsidR="002C2EA5">
        <w:t xml:space="preserve"> search</w:t>
      </w:r>
    </w:p>
    <w:p w14:paraId="385C7908" w14:textId="2689CE9F" w:rsidR="009D046B" w:rsidRDefault="009D046B" w:rsidP="009D046B">
      <w:pPr>
        <w:pStyle w:val="ListParagraph"/>
        <w:numPr>
          <w:ilvl w:val="0"/>
          <w:numId w:val="3"/>
        </w:numPr>
      </w:pPr>
      <w:r>
        <w:t>It is used to find the best combination of parameters for a model.</w:t>
      </w:r>
    </w:p>
    <w:p w14:paraId="0FC880E8" w14:textId="77F958A4" w:rsidR="009D046B" w:rsidRDefault="009D046B" w:rsidP="009D046B">
      <w:pPr>
        <w:pStyle w:val="ListParagraph"/>
        <w:numPr>
          <w:ilvl w:val="0"/>
          <w:numId w:val="3"/>
        </w:numPr>
      </w:pPr>
      <w:r>
        <w:t xml:space="preserve">Import </w:t>
      </w:r>
      <w:proofErr w:type="spellStart"/>
      <w:r>
        <w:t>GridSearchCV</w:t>
      </w:r>
      <w:proofErr w:type="spellEnd"/>
      <w:r>
        <w:t xml:space="preserve"> from </w:t>
      </w:r>
      <w:proofErr w:type="spellStart"/>
      <w:proofErr w:type="gramStart"/>
      <w:r>
        <w:t>sklearn.grid</w:t>
      </w:r>
      <w:proofErr w:type="gramEnd"/>
      <w:r>
        <w:t>_search</w:t>
      </w:r>
      <w:proofErr w:type="spellEnd"/>
    </w:p>
    <w:p w14:paraId="33CA7887" w14:textId="3900E131" w:rsidR="009D046B" w:rsidRDefault="009D046B" w:rsidP="009D046B">
      <w:pPr>
        <w:pStyle w:val="ListParagraph"/>
        <w:numPr>
          <w:ilvl w:val="0"/>
          <w:numId w:val="3"/>
        </w:numPr>
      </w:pPr>
      <w:r>
        <w:t xml:space="preserve">Create a </w:t>
      </w:r>
      <w:r w:rsidR="00D117CA">
        <w:t xml:space="preserve">dictionary of the parameters to </w:t>
      </w:r>
      <w:proofErr w:type="gramStart"/>
      <w:r w:rsidR="00D117CA">
        <w:t xml:space="preserve">test  </w:t>
      </w:r>
      <w:r>
        <w:t>e.g.</w:t>
      </w:r>
      <w:proofErr w:type="gramEnd"/>
      <w:r>
        <w:t xml:space="preserve">, </w:t>
      </w:r>
      <w:r w:rsidR="00D117CA">
        <w:t xml:space="preserve"> </w:t>
      </w:r>
      <w:proofErr w:type="spellStart"/>
      <w:r w:rsidR="00D117CA">
        <w:t>grid_parameters</w:t>
      </w:r>
      <w:proofErr w:type="spellEnd"/>
      <w:r w:rsidR="00D117CA">
        <w:t xml:space="preserve"> = {‘C’:[a, b, c, d, …], ‘gamma’:[x, y, z, …]} where a, b,…x, y, z are numbers. </w:t>
      </w:r>
    </w:p>
    <w:p w14:paraId="71CBD550" w14:textId="26CCB2BD" w:rsidR="00D117CA" w:rsidRDefault="00D117CA" w:rsidP="009D046B">
      <w:pPr>
        <w:pStyle w:val="ListParagraph"/>
        <w:numPr>
          <w:ilvl w:val="0"/>
          <w:numId w:val="3"/>
        </w:numPr>
      </w:pPr>
      <w:r>
        <w:t>The C and gamma are responsible for the bias and variance trade off.</w:t>
      </w:r>
    </w:p>
    <w:p w14:paraId="15F1B469" w14:textId="3F4B6902" w:rsidR="00D117CA" w:rsidRDefault="00D117CA" w:rsidP="009D046B">
      <w:pPr>
        <w:pStyle w:val="ListParagraph"/>
        <w:numPr>
          <w:ilvl w:val="0"/>
          <w:numId w:val="3"/>
        </w:numPr>
      </w:pPr>
      <w:r>
        <w:t xml:space="preserve">Instantiate the </w:t>
      </w:r>
      <w:proofErr w:type="spellStart"/>
      <w:r>
        <w:t>GridSearchCV</w:t>
      </w:r>
      <w:proofErr w:type="spellEnd"/>
      <w:r w:rsidR="00D21694">
        <w:t xml:space="preserve"> e.g., grid = </w:t>
      </w:r>
      <w:proofErr w:type="spellStart"/>
      <w:r w:rsidR="00D21694">
        <w:t>GridSearchCV</w:t>
      </w:r>
      <w:proofErr w:type="spellEnd"/>
      <w:r w:rsidR="00D21694">
        <w:t xml:space="preserve"> (estimator = </w:t>
      </w:r>
      <w:proofErr w:type="gramStart"/>
      <w:r w:rsidR="00D21694">
        <w:t>SVC(</w:t>
      </w:r>
      <w:proofErr w:type="gramEnd"/>
      <w:r w:rsidR="00D21694">
        <w:t xml:space="preserve">), </w:t>
      </w:r>
      <w:proofErr w:type="spellStart"/>
      <w:r w:rsidR="00D21694">
        <w:t>param_grid</w:t>
      </w:r>
      <w:proofErr w:type="spellEnd"/>
      <w:r w:rsidR="00D21694">
        <w:t xml:space="preserve">= </w:t>
      </w:r>
      <w:proofErr w:type="spellStart"/>
      <w:r w:rsidR="00D21694">
        <w:t>grid_parameters</w:t>
      </w:r>
      <w:proofErr w:type="spellEnd"/>
      <w:r w:rsidR="00D21694">
        <w:t>, verbose = d) where the verbose argument is used to show some details while the process is running and d is an integer.</w:t>
      </w:r>
    </w:p>
    <w:p w14:paraId="4B084186" w14:textId="4F71643B" w:rsidR="00BB0829" w:rsidRDefault="00BB0829" w:rsidP="00BB0829">
      <w:pPr>
        <w:ind w:left="360"/>
      </w:pPr>
      <w:r>
        <w:t xml:space="preserve">Note: </w:t>
      </w:r>
      <w:proofErr w:type="spellStart"/>
      <w:r>
        <w:t>GridSearchCV</w:t>
      </w:r>
      <w:proofErr w:type="spellEnd"/>
      <w:r>
        <w:t xml:space="preserve"> has been moved into the </w:t>
      </w:r>
      <w:proofErr w:type="spellStart"/>
      <w:r>
        <w:t>sklearn</w:t>
      </w:r>
      <w:proofErr w:type="spellEnd"/>
      <w:r>
        <w:t xml:space="preserve"> family of </w:t>
      </w:r>
      <w:proofErr w:type="spellStart"/>
      <w:r>
        <w:t>model_selection</w:t>
      </w:r>
      <w:proofErr w:type="spellEnd"/>
    </w:p>
    <w:p w14:paraId="07418CF6" w14:textId="1D49BEB3" w:rsidR="00D117CA" w:rsidRDefault="00BB0829" w:rsidP="009D046B">
      <w:pPr>
        <w:pStyle w:val="ListParagraph"/>
        <w:numPr>
          <w:ilvl w:val="0"/>
          <w:numId w:val="3"/>
        </w:numPr>
      </w:pPr>
      <w:r>
        <w:t>Fit (train) the model.</w:t>
      </w:r>
    </w:p>
    <w:p w14:paraId="31258802" w14:textId="296B4589" w:rsidR="00BB0829" w:rsidRDefault="00A71CF7" w:rsidP="009D046B">
      <w:pPr>
        <w:pStyle w:val="ListParagraph"/>
        <w:numPr>
          <w:ilvl w:val="0"/>
          <w:numId w:val="3"/>
        </w:numPr>
      </w:pPr>
      <w:r>
        <w:t xml:space="preserve">You can check the best set of parameters with </w:t>
      </w: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 xml:space="preserve">_, best estimator with </w:t>
      </w:r>
      <w:proofErr w:type="spellStart"/>
      <w:r>
        <w:t>grid.best_estimator</w:t>
      </w:r>
      <w:proofErr w:type="spellEnd"/>
      <w:r>
        <w:t>_</w:t>
      </w:r>
    </w:p>
    <w:p w14:paraId="135769D8" w14:textId="6EB2D7C5" w:rsidR="00A71CF7" w:rsidRDefault="00A71CF7" w:rsidP="009D046B">
      <w:pPr>
        <w:pStyle w:val="ListParagraph"/>
        <w:numPr>
          <w:ilvl w:val="0"/>
          <w:numId w:val="3"/>
        </w:numPr>
      </w:pPr>
      <w:r>
        <w:lastRenderedPageBreak/>
        <w:t xml:space="preserve">You can then rerun the prediction by calling predict off the grid object e.g., </w:t>
      </w:r>
      <w:proofErr w:type="spellStart"/>
      <w:proofErr w:type="gramStart"/>
      <w:r>
        <w:t>grid.predict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E0C8245" w14:textId="7C235B9C" w:rsidR="00A71CF7" w:rsidRDefault="00A71CF7" w:rsidP="009D046B">
      <w:pPr>
        <w:pStyle w:val="ListParagraph"/>
        <w:numPr>
          <w:ilvl w:val="0"/>
          <w:numId w:val="3"/>
        </w:numPr>
      </w:pPr>
      <w:r>
        <w:t>Then print the confusion matrix and classification report again</w:t>
      </w:r>
      <w:r w:rsidR="009427CE">
        <w:t>.</w:t>
      </w:r>
    </w:p>
    <w:p w14:paraId="737E75F1" w14:textId="1A9F55A1" w:rsidR="009427CE" w:rsidRDefault="009427CE" w:rsidP="009D046B">
      <w:pPr>
        <w:pStyle w:val="ListParagraph"/>
        <w:numPr>
          <w:ilvl w:val="0"/>
          <w:numId w:val="3"/>
        </w:numPr>
      </w:pPr>
      <w:r>
        <w:t>Grid searches can take a really on time if the data set is large</w:t>
      </w:r>
      <w:r w:rsidR="00B76831">
        <w:t xml:space="preserve"> or you are running a number of parameters</w:t>
      </w:r>
      <w:r>
        <w:t>. In reality, it</w:t>
      </w:r>
      <w:r w:rsidR="00B76831">
        <w:t xml:space="preserve"> i</w:t>
      </w:r>
      <w:r>
        <w:t xml:space="preserve">s better </w:t>
      </w:r>
      <w:r w:rsidR="00B76831">
        <w:t>done by making sure your data is properly cleaned up, then, running the grid search with a few parameters. If this runs well, then, set your full parameters and run it while you take a break to go do something else.</w:t>
      </w:r>
    </w:p>
    <w:p w14:paraId="6DA4CAEA" w14:textId="77777777" w:rsidR="00B76831" w:rsidRPr="009D046B" w:rsidRDefault="00B76831" w:rsidP="009D046B">
      <w:pPr>
        <w:pStyle w:val="ListParagraph"/>
        <w:numPr>
          <w:ilvl w:val="0"/>
          <w:numId w:val="3"/>
        </w:numPr>
      </w:pPr>
    </w:p>
    <w:sectPr w:rsidR="00B76831" w:rsidRPr="009D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406"/>
    <w:multiLevelType w:val="hybridMultilevel"/>
    <w:tmpl w:val="D94A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86FD7"/>
    <w:multiLevelType w:val="hybridMultilevel"/>
    <w:tmpl w:val="A6CC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81320"/>
    <w:multiLevelType w:val="hybridMultilevel"/>
    <w:tmpl w:val="E0B2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39472">
    <w:abstractNumId w:val="1"/>
  </w:num>
  <w:num w:numId="2" w16cid:durableId="1376202618">
    <w:abstractNumId w:val="0"/>
  </w:num>
  <w:num w:numId="3" w16cid:durableId="20429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F1"/>
    <w:rsid w:val="00214660"/>
    <w:rsid w:val="002241E1"/>
    <w:rsid w:val="00225F17"/>
    <w:rsid w:val="002C2EA5"/>
    <w:rsid w:val="003677F2"/>
    <w:rsid w:val="003B2B9B"/>
    <w:rsid w:val="00634330"/>
    <w:rsid w:val="00883EF1"/>
    <w:rsid w:val="009427CE"/>
    <w:rsid w:val="009D046B"/>
    <w:rsid w:val="00A71CF7"/>
    <w:rsid w:val="00B76831"/>
    <w:rsid w:val="00BB0829"/>
    <w:rsid w:val="00C31854"/>
    <w:rsid w:val="00C83057"/>
    <w:rsid w:val="00D117CA"/>
    <w:rsid w:val="00D21694"/>
    <w:rsid w:val="00E4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7576"/>
  <w15:chartTrackingRefBased/>
  <w15:docId w15:val="{01340739-422D-4EE5-AEE2-7FB18BD0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3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3</cp:revision>
  <dcterms:created xsi:type="dcterms:W3CDTF">2022-10-05T06:21:00Z</dcterms:created>
  <dcterms:modified xsi:type="dcterms:W3CDTF">2022-10-05T10:49:00Z</dcterms:modified>
</cp:coreProperties>
</file>