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publicar vivienda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