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DFE23" w14:textId="77777777" w:rsidR="00F12C76" w:rsidRPr="00ED4F07" w:rsidRDefault="00F12C76" w:rsidP="006C0B77">
      <w:pPr>
        <w:spacing w:after="0"/>
        <w:ind w:firstLine="709"/>
        <w:jc w:val="both"/>
        <w:rPr>
          <w:color w:val="002060"/>
          <w:lang w:val="en-US"/>
        </w:rPr>
      </w:pPr>
    </w:p>
    <w:p w14:paraId="30FF85C4" w14:textId="77777777" w:rsidR="00ED4F07" w:rsidRPr="00ED4F07" w:rsidRDefault="00ED4F07" w:rsidP="006C0B77">
      <w:pPr>
        <w:spacing w:after="0"/>
        <w:ind w:firstLine="709"/>
        <w:jc w:val="both"/>
        <w:rPr>
          <w:color w:val="002060"/>
          <w:lang w:val="en-US"/>
        </w:rPr>
      </w:pPr>
    </w:p>
    <w:p w14:paraId="09335415" w14:textId="77777777" w:rsidR="00ED4F07" w:rsidRDefault="00ED4F07" w:rsidP="006C0B77">
      <w:pPr>
        <w:spacing w:after="0"/>
        <w:ind w:firstLine="709"/>
        <w:jc w:val="both"/>
        <w:rPr>
          <w:rFonts w:ascii="Arial Black" w:hAnsi="Arial Black"/>
          <w:b/>
          <w:bCs/>
          <w:color w:val="002060"/>
          <w:sz w:val="72"/>
          <w:szCs w:val="72"/>
          <w:lang w:val="en-US"/>
        </w:rPr>
      </w:pPr>
    </w:p>
    <w:p w14:paraId="13962F47" w14:textId="77777777" w:rsidR="00ED4F07" w:rsidRDefault="00ED4F07" w:rsidP="006C0B77">
      <w:pPr>
        <w:spacing w:after="0"/>
        <w:ind w:firstLine="709"/>
        <w:jc w:val="both"/>
        <w:rPr>
          <w:rFonts w:ascii="Arial Black" w:hAnsi="Arial Black"/>
          <w:b/>
          <w:bCs/>
          <w:color w:val="002060"/>
          <w:sz w:val="72"/>
          <w:szCs w:val="72"/>
          <w:lang w:val="en-US"/>
        </w:rPr>
      </w:pPr>
    </w:p>
    <w:p w14:paraId="170D5546" w14:textId="112D5803" w:rsidR="00ED4F07" w:rsidRPr="00ED4F07" w:rsidRDefault="00ED4F07" w:rsidP="006C0B77">
      <w:pPr>
        <w:spacing w:after="0"/>
        <w:ind w:firstLine="709"/>
        <w:jc w:val="both"/>
        <w:rPr>
          <w:rFonts w:ascii="Arial Black" w:hAnsi="Arial Black"/>
          <w:b/>
          <w:bCs/>
          <w:color w:val="002060"/>
          <w:sz w:val="72"/>
          <w:szCs w:val="72"/>
          <w:lang w:val="en-US"/>
        </w:rPr>
      </w:pPr>
      <w:r w:rsidRPr="00ED4F07">
        <w:rPr>
          <w:rFonts w:ascii="Arial Black" w:hAnsi="Arial Black"/>
          <w:b/>
          <w:bCs/>
          <w:color w:val="002060"/>
          <w:sz w:val="72"/>
          <w:szCs w:val="72"/>
          <w:lang w:val="en-US"/>
        </w:rPr>
        <w:t>DESIGN</w:t>
      </w:r>
    </w:p>
    <w:p w14:paraId="287CB0F1" w14:textId="0A13587E" w:rsidR="00ED4F07" w:rsidRPr="00ED4F07" w:rsidRDefault="00ED4F07" w:rsidP="006C0B77">
      <w:pPr>
        <w:spacing w:after="0"/>
        <w:ind w:firstLine="709"/>
        <w:jc w:val="both"/>
        <w:rPr>
          <w:rFonts w:ascii="Arial Black" w:hAnsi="Arial Black"/>
          <w:b/>
          <w:bCs/>
          <w:color w:val="002060"/>
          <w:sz w:val="36"/>
          <w:szCs w:val="36"/>
          <w:lang w:val="en-US"/>
        </w:rPr>
      </w:pPr>
      <w:r w:rsidRPr="00ED4F07">
        <w:rPr>
          <w:rFonts w:ascii="Arial Black" w:hAnsi="Arial Black"/>
          <w:b/>
          <w:bCs/>
          <w:color w:val="002060"/>
          <w:sz w:val="36"/>
          <w:szCs w:val="36"/>
          <w:lang w:val="en-US"/>
        </w:rPr>
        <w:t>______________________________</w:t>
      </w:r>
    </w:p>
    <w:p w14:paraId="49D7DF99" w14:textId="364F2C73" w:rsidR="00ED4F07" w:rsidRPr="00ED4F07" w:rsidRDefault="00ED4F07" w:rsidP="006C0B77">
      <w:pPr>
        <w:spacing w:after="0"/>
        <w:ind w:firstLine="709"/>
        <w:jc w:val="both"/>
        <w:rPr>
          <w:rFonts w:ascii="Arial Narrow" w:hAnsi="Arial Narrow"/>
          <w:b/>
          <w:bCs/>
          <w:color w:val="002060"/>
          <w:sz w:val="36"/>
          <w:szCs w:val="36"/>
          <w:lang w:val="en-US"/>
        </w:rPr>
      </w:pPr>
      <w:r w:rsidRPr="00ED4F07">
        <w:rPr>
          <w:rFonts w:ascii="Arial Narrow" w:hAnsi="Arial Narrow"/>
          <w:b/>
          <w:bCs/>
          <w:color w:val="002060"/>
          <w:sz w:val="36"/>
          <w:szCs w:val="36"/>
          <w:lang w:val="en-US"/>
        </w:rPr>
        <w:t>Technical Consulting and Supervision</w:t>
      </w:r>
    </w:p>
    <w:sectPr w:rsidR="00ED4F07" w:rsidRPr="00ED4F0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07"/>
    <w:rsid w:val="001C0547"/>
    <w:rsid w:val="006C0B77"/>
    <w:rsid w:val="008242FF"/>
    <w:rsid w:val="00870751"/>
    <w:rsid w:val="00922C48"/>
    <w:rsid w:val="00B915B7"/>
    <w:rsid w:val="00C17039"/>
    <w:rsid w:val="00EA59DF"/>
    <w:rsid w:val="00ED4F07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42C5"/>
  <w15:chartTrackingRefBased/>
  <w15:docId w15:val="{2C75ADCD-C533-4049-B016-DF8FB1FC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F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F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F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F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F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F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F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F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F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F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F0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F07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F0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F07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F0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F07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4F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F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F07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ED4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F0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F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F0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ED4F0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Filipović</dc:creator>
  <cp:keywords/>
  <dc:description/>
  <cp:lastModifiedBy>jovan filipovic</cp:lastModifiedBy>
  <cp:revision>1</cp:revision>
  <dcterms:created xsi:type="dcterms:W3CDTF">2025-04-05T12:10:00Z</dcterms:created>
  <dcterms:modified xsi:type="dcterms:W3CDTF">2025-04-05T12:30:00Z</dcterms:modified>
</cp:coreProperties>
</file>