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lastRenderedPageBreak/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lastRenderedPageBreak/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lastRenderedPageBreak/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lastRenderedPageBreak/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pojavi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vreme.</w:t>
            </w:r>
          </w:p>
          <w:p w14:paraId="4DD751E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 prikazuje se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Prikaži grešku za lozinku . Ova greška se pojavljuje kada uneta lozinka od strane ne registrovanog korisnika ne </w:t>
            </w:r>
            <w:r w:rsidRPr="004B5E61">
              <w:rPr>
                <w:rFonts w:asciiTheme="minorHAnsi" w:hAnsiTheme="minorHAnsi"/>
                <w:szCs w:val="24"/>
              </w:rPr>
              <w:lastRenderedPageBreak/>
              <w:t>ispunjava pravila ( lozinka mora biti barem dužine 5 karaktera, mora imati broj i specijalan karakter ).</w:t>
            </w:r>
          </w:p>
          <w:p w14:paraId="67FCB8D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Prikaži grešku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47F6559F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mejl-u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lang w:val="en-US"/>
              </w:rPr>
              <w:t>Potvrda</w:t>
            </w:r>
            <w:proofErr w:type="spellEnd"/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mejl-u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EC2182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Pošalje informacije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  <w:p w14:paraId="17246137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mu vrati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Unutar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22"/>
        <w:gridCol w:w="5306"/>
      </w:tblGrid>
      <w:tr w:rsidR="004B5E61" w:rsidRPr="004B5E61" w14:paraId="064C4278" w14:textId="77777777" w:rsidTr="00BB5891">
        <w:tc>
          <w:tcPr>
            <w:tcW w:w="2122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5306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BB5891">
        <w:tc>
          <w:tcPr>
            <w:tcW w:w="2122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5306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BB5891">
        <w:tc>
          <w:tcPr>
            <w:tcW w:w="2122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5306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BB5891">
        <w:tc>
          <w:tcPr>
            <w:tcW w:w="2122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5306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BB5891">
        <w:tc>
          <w:tcPr>
            <w:tcW w:w="2122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5306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BB5891">
        <w:tc>
          <w:tcPr>
            <w:tcW w:w="2122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5306" w:type="dxa"/>
          </w:tcPr>
          <w:p w14:paraId="215DB39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BB5891">
        <w:tc>
          <w:tcPr>
            <w:tcW w:w="2122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5306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BB5891">
        <w:tc>
          <w:tcPr>
            <w:tcW w:w="2122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5306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Promenjna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Napravi tip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Promeni recenziju da bi se pojavio pop-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vrait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08038C">
        <w:rPr>
          <w:szCs w:val="24"/>
        </w:rPr>
        <w:t>Sun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08038C">
        <w:rPr>
          <w:szCs w:val="24"/>
        </w:rPr>
        <w:t>Oracle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 Java jezika uključuju: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8038C">
        <w:rPr>
          <w:szCs w:val="24"/>
        </w:rPr>
        <w:t>garbage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08038C">
        <w:rPr>
          <w:szCs w:val="24"/>
        </w:rPr>
        <w:t>Spring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Hibernate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6D3141DE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ugrađene mehanizme za sigurnost, uključujući sigurnosne </w:t>
      </w:r>
      <w:proofErr w:type="spellStart"/>
      <w:r w:rsidRPr="0008038C">
        <w:rPr>
          <w:szCs w:val="24"/>
        </w:rPr>
        <w:t>sandbox</w:t>
      </w:r>
      <w:proofErr w:type="spellEnd"/>
      <w:r w:rsidRPr="0008038C">
        <w:rPr>
          <w:szCs w:val="24"/>
        </w:rPr>
        <w:t xml:space="preserve"> okoline i digitalno potpisivanje koda.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77777777" w:rsidR="00357409" w:rsidRDefault="00357409" w:rsidP="00357409">
      <w:proofErr w:type="spellStart"/>
      <w:r>
        <w:t>Spring</w:t>
      </w:r>
      <w:proofErr w:type="spellEnd"/>
      <w:r>
        <w:t xml:space="preserve"> je popularan </w:t>
      </w:r>
      <w:proofErr w:type="spellStart"/>
      <w:r>
        <w:t>open-source</w:t>
      </w:r>
      <w:proofErr w:type="spellEnd"/>
      <w:r>
        <w:t xml:space="preserve"> okvir (</w:t>
      </w:r>
      <w:proofErr w:type="spellStart"/>
      <w:r>
        <w:t>framework</w:t>
      </w:r>
      <w:proofErr w:type="spellEnd"/>
      <w:r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>
        <w:t>performantnih</w:t>
      </w:r>
      <w:proofErr w:type="spellEnd"/>
      <w:r>
        <w:t xml:space="preserve"> aplikacija. Ključne karakteristike </w:t>
      </w:r>
      <w:proofErr w:type="spellStart"/>
      <w:r>
        <w:t>Spring</w:t>
      </w:r>
      <w:proofErr w:type="spellEnd"/>
      <w:r>
        <w:t>-a uključuju:</w:t>
      </w:r>
    </w:p>
    <w:p w14:paraId="46699C64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>Inverzija kontrole (</w:t>
      </w:r>
      <w:proofErr w:type="spellStart"/>
      <w:r>
        <w:t>IoC</w:t>
      </w:r>
      <w:proofErr w:type="spellEnd"/>
      <w:r>
        <w:t xml:space="preserve"> -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primenjuje koncept inverzije kontrole gde je kontejner (</w:t>
      </w:r>
      <w:proofErr w:type="spellStart"/>
      <w:r>
        <w:t>Spring</w:t>
      </w:r>
      <w:proofErr w:type="spellEnd"/>
      <w:r>
        <w:t xml:space="preserve"> kontejner) odgovoran za upravljanje životnim ciklusom objekata i njihovim zavisnostima.</w:t>
      </w:r>
    </w:p>
    <w:p w14:paraId="5CA18696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Upravljanje zavisnostima (DI 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koristi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mehanizam za ubacivanje zavisnosti između komponenata, čime se omogućava fleksibilnije i </w:t>
      </w:r>
      <w:proofErr w:type="spellStart"/>
      <w:r>
        <w:t>testabilno</w:t>
      </w:r>
      <w:proofErr w:type="spellEnd"/>
      <w:r>
        <w:t xml:space="preserve">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>
        <w:t>Aspect-Oriented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>
        <w:t>Spring</w:t>
      </w:r>
      <w:proofErr w:type="spellEnd"/>
      <w:r>
        <w:t xml:space="preserve"> je modularan i organizovan u niz modula koji se mogu koristiti po potrebi, što doprinosi fleksibilnosti i lakoći upotrebe.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(Model-View-</w:t>
      </w:r>
      <w:proofErr w:type="spellStart"/>
      <w:r>
        <w:t>Controller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MVC je deo </w:t>
      </w:r>
      <w:proofErr w:type="spellStart"/>
      <w:r>
        <w:t>Spring</w:t>
      </w:r>
      <w:proofErr w:type="spellEnd"/>
      <w:r>
        <w:t>-a koji omogućava razvoj veb aplikacija koristeći MVC arhitekturni obrazac.</w:t>
      </w:r>
    </w:p>
    <w:p w14:paraId="4E44764B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Podrška za transakcije: </w:t>
      </w:r>
      <w:proofErr w:type="spellStart"/>
      <w:r>
        <w:t>Spring</w:t>
      </w:r>
      <w:proofErr w:type="spellEnd"/>
      <w:r>
        <w:t xml:space="preserve"> omogućava deklarativno upravljanje transakcijama, što pojednostavljuje upotrebu transakcija u aplikacijama.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Pr="00872396" w:rsidRDefault="00E26101" w:rsidP="00E26101">
      <w:r>
        <w:t>U</w:t>
      </w:r>
      <w:r w:rsidRPr="00F35624">
        <w:t xml:space="preserve"> </w:t>
      </w:r>
      <w:proofErr w:type="spellStart"/>
      <w:r w:rsidRPr="00F35624"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0307A42E" w14:textId="01693B75" w:rsidR="00AE422D" w:rsidRDefault="00FB5297" w:rsidP="00AE422D">
      <w:pPr>
        <w:pStyle w:val="Heading2"/>
      </w:pPr>
      <w:r>
        <w:lastRenderedPageBreak/>
        <w:t>Struktura o</w:t>
      </w:r>
      <w:r w:rsidR="00AE422D">
        <w:t>pis</w:t>
      </w:r>
      <w:r>
        <w:t>a</w:t>
      </w:r>
    </w:p>
    <w:p w14:paraId="573219C1" w14:textId="27C084D2" w:rsidR="00AE422D" w:rsidRDefault="00AE422D" w:rsidP="00AE422D">
      <w:r>
        <w:t>Opisuje se od dole na gore.</w:t>
      </w:r>
    </w:p>
    <w:p w14:paraId="3E03AA22" w14:textId="77777777" w:rsidR="00501423" w:rsidRDefault="00501423" w:rsidP="00501423">
      <w:pPr>
        <w:pStyle w:val="Heading2"/>
      </w:pPr>
      <w:proofErr w:type="spellStart"/>
      <w:r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00621D4A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D06465">
        <w:t>open-source</w:t>
      </w:r>
      <w:proofErr w:type="spellEnd"/>
      <w:r w:rsidR="00501423" w:rsidRPr="00D06465">
        <w:t xml:space="preserve"> sistem za upravljanje bazama podataka (SGBD)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6B46E6">
        <w:t>PostgreSQL</w:t>
      </w:r>
      <w:proofErr w:type="spellEnd"/>
      <w:r w:rsidR="00501423" w:rsidRPr="006B46E6">
        <w:t>-a uključuju:</w:t>
      </w:r>
    </w:p>
    <w:p w14:paraId="40877323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SGBD, što znači da organizuje podatke u relacije (tabele) i koristi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77777777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>
        <w:t>extensibility</w:t>
      </w:r>
      <w:proofErr w:type="spellEnd"/>
      <w:r>
        <w:t xml:space="preserve">): Ovaj SGBD 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11F8D0D3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6E5224">
        <w:t>Spring</w:t>
      </w:r>
      <w:proofErr w:type="spellEnd"/>
      <w:r w:rsidR="00501423" w:rsidRPr="006E5224">
        <w:t xml:space="preserve"> Data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proofErr w:type="spellStart"/>
      <w:r w:rsidR="00501423" w:rsidRPr="001D6958">
        <w:t>Spring</w:t>
      </w:r>
      <w:proofErr w:type="spellEnd"/>
      <w:r w:rsidR="00501423" w:rsidRPr="001D6958">
        <w:t xml:space="preserve"> Data JPA automatski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Java </w:t>
      </w:r>
      <w:proofErr w:type="spellStart"/>
      <w:r w:rsidRPr="0084192A"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</w:t>
      </w:r>
      <w:r w:rsidRPr="0084192A">
        <w:lastRenderedPageBreak/>
        <w:t xml:space="preserve">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t>Opis</w:t>
      </w:r>
    </w:p>
    <w:p w14:paraId="19AF1BCC" w14:textId="77777777" w:rsidR="00501423" w:rsidRDefault="00501423" w:rsidP="00501423">
      <w:r>
        <w:t xml:space="preserve">Skup interfejsa preko kojih se komunicira sa </w:t>
      </w:r>
      <w:proofErr w:type="spellStart"/>
      <w:r>
        <w:t>PostgreSQL</w:t>
      </w:r>
      <w:proofErr w:type="spellEnd"/>
      <w:r>
        <w:t xml:space="preserve"> bazom podataka. Za neke zahteve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>
        <w:t>bound</w:t>
      </w:r>
      <w:proofErr w:type="spellEnd"/>
      <w:r>
        <w:t xml:space="preserve"> daje se poseban </w:t>
      </w:r>
      <w:proofErr w:type="spellStart"/>
      <w: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t>ažuriranje ličnih informacija vezanih za korisnika</w:t>
      </w:r>
    </w:p>
    <w:p w14:paraId="0BA35A99" w14:textId="77777777" w:rsidR="00D67C6D" w:rsidRDefault="00D67C6D" w:rsidP="00D67C6D">
      <w:r>
        <w:t xml:space="preserve">Pozivaju se metode iz </w:t>
      </w:r>
      <w:proofErr w:type="spellStart"/>
      <w:r w:rsidRPr="00BF7CB9">
        <w:t>KorisnikRepository</w:t>
      </w:r>
      <w:proofErr w:type="spellEnd"/>
      <w:r>
        <w:t xml:space="preserve">, </w:t>
      </w:r>
      <w:proofErr w:type="spellStart"/>
      <w:r w:rsidRPr="00BF7CB9">
        <w:t>UlogaRepository</w:t>
      </w:r>
      <w:proofErr w:type="spellEnd"/>
      <w:r>
        <w:t xml:space="preserve">, </w:t>
      </w:r>
      <w:proofErr w:type="spellStart"/>
      <w:r w:rsidRPr="00B313FD">
        <w:t>VerificationTokenRepository</w:t>
      </w:r>
      <w:proofErr w:type="spellEnd"/>
      <w:r>
        <w:t xml:space="preserve"> i </w:t>
      </w:r>
      <w:proofErr w:type="spellStart"/>
      <w:r w:rsidRPr="00B313FD">
        <w:t>ProduktRepository</w:t>
      </w:r>
      <w:proofErr w:type="spellEnd"/>
      <w:r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77777777" w:rsidR="00D67C6D" w:rsidRDefault="00D67C6D" w:rsidP="00D67C6D">
      <w:r>
        <w:t xml:space="preserve">Pozivaju se metode iz </w:t>
      </w:r>
      <w:proofErr w:type="spellStart"/>
      <w:r w:rsidRPr="005C03B1">
        <w:t>ProduktRepository</w:t>
      </w:r>
      <w:proofErr w:type="spellEnd"/>
      <w:r>
        <w:t xml:space="preserve">, </w:t>
      </w:r>
      <w:proofErr w:type="spellStart"/>
      <w:r w:rsidRPr="005C03B1">
        <w:t>TipRepository</w:t>
      </w:r>
      <w:proofErr w:type="spellEnd"/>
      <w:r>
        <w:t xml:space="preserve">, </w:t>
      </w:r>
      <w:proofErr w:type="spellStart"/>
      <w:r w:rsidRPr="005C03B1">
        <w:t>KorisnikRepository</w:t>
      </w:r>
      <w:proofErr w:type="spellEnd"/>
      <w:r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77777777" w:rsidR="00D67C6D" w:rsidRDefault="00D67C6D" w:rsidP="00D67C6D">
      <w:r w:rsidRPr="00832C67">
        <w:t xml:space="preserve">Pozivaju se metode iz </w:t>
      </w:r>
      <w:proofErr w:type="spellStart"/>
      <w:r w:rsidRPr="00551E19">
        <w:t>RacunRepository</w:t>
      </w:r>
      <w:proofErr w:type="spellEnd"/>
      <w:r w:rsidRPr="00832C67">
        <w:t xml:space="preserve">, </w:t>
      </w:r>
      <w:proofErr w:type="spellStart"/>
      <w:r w:rsidRPr="00551E19">
        <w:t>ArtikalRepository</w:t>
      </w:r>
      <w:proofErr w:type="spellEnd"/>
      <w:r w:rsidRPr="00832C67">
        <w:t xml:space="preserve">, </w:t>
      </w:r>
      <w:proofErr w:type="spellStart"/>
      <w:r w:rsidRPr="00551E19">
        <w:t>ProduktRepository</w:t>
      </w:r>
      <w:proofErr w:type="spellEnd"/>
      <w:r>
        <w:t xml:space="preserve"> i </w:t>
      </w:r>
      <w:proofErr w:type="spellStart"/>
      <w:r w:rsidRPr="00551E19">
        <w:t>KorisnikRepository</w:t>
      </w:r>
      <w:proofErr w:type="spellEnd"/>
      <w:r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lastRenderedPageBreak/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7777777" w:rsidR="00D67C6D" w:rsidRDefault="00D67C6D" w:rsidP="00D67C6D">
      <w:r w:rsidRPr="009F465E">
        <w:t xml:space="preserve">Pozivaju se metode iz </w:t>
      </w:r>
      <w:proofErr w:type="spellStart"/>
      <w:r w:rsidRPr="009F465E">
        <w:t>RecenzijaRepository</w:t>
      </w:r>
      <w:proofErr w:type="spellEnd"/>
      <w:r w:rsidRPr="009F465E">
        <w:t xml:space="preserve">, </w:t>
      </w:r>
      <w:proofErr w:type="spellStart"/>
      <w:r w:rsidRPr="00DB300C">
        <w:t>KorisnikRepository</w:t>
      </w:r>
      <w:proofErr w:type="spellEnd"/>
      <w:r w:rsidRPr="009F465E">
        <w:t xml:space="preserve">, </w:t>
      </w:r>
      <w:proofErr w:type="spellStart"/>
      <w:r w:rsidRPr="00DB300C">
        <w:t>ProduktRepository</w:t>
      </w:r>
      <w:proofErr w:type="spellEnd"/>
      <w:r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77777777" w:rsidR="00D67C6D" w:rsidRDefault="00D67C6D" w:rsidP="00D67C6D">
      <w:r w:rsidRPr="00177BB7">
        <w:t xml:space="preserve">Pozivaju se metode iz </w:t>
      </w:r>
      <w:proofErr w:type="spellStart"/>
      <w:r w:rsidRPr="00B24EE4">
        <w:t>TipRepository</w:t>
      </w:r>
      <w:proofErr w:type="spellEnd"/>
      <w:r w:rsidRPr="00177BB7">
        <w:t xml:space="preserve">, </w:t>
      </w:r>
      <w:proofErr w:type="spellStart"/>
      <w:r w:rsidRPr="00B24EE4">
        <w:t>ProduktRepository</w:t>
      </w:r>
      <w:proofErr w:type="spellEnd"/>
      <w:r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lastRenderedPageBreak/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0F624661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 xml:space="preserve">autoritet (RBAC)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lastRenderedPageBreak/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>
        <w:t>frontend</w:t>
      </w:r>
      <w:proofErr w:type="spellEnd"/>
      <w:r>
        <w:t xml:space="preserve">, prvo se dodaje u </w:t>
      </w:r>
      <w:proofErr w:type="spellStart"/>
      <w: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 xml:space="preserve">-om. Zatim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stavljaju u </w:t>
      </w:r>
      <w:proofErr w:type="spellStart"/>
      <w:r>
        <w:t>header</w:t>
      </w:r>
      <w:proofErr w:type="spellEnd"/>
      <w:r>
        <w:t xml:space="preserve"> i šalju.</w:t>
      </w:r>
    </w:p>
    <w:p w14:paraId="055E4406" w14:textId="77777777" w:rsidR="00FF37E3" w:rsidRDefault="00FF37E3" w:rsidP="00FF37E3">
      <w:r>
        <w:t xml:space="preserve">Kada HTTP zahtev dolazi sa </w:t>
      </w:r>
      <w:proofErr w:type="spellStart"/>
      <w:r>
        <w:t>frontend</w:t>
      </w:r>
      <w:proofErr w:type="spellEnd"/>
      <w:r>
        <w:t xml:space="preserve">-a, uzimaju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iz </w:t>
      </w:r>
      <w:proofErr w:type="spellStart"/>
      <w:r>
        <w:t>header</w:t>
      </w:r>
      <w:proofErr w:type="spellEnd"/>
      <w:r>
        <w:t xml:space="preserve">-a. Dešifruje se </w:t>
      </w:r>
      <w:proofErr w:type="spellStart"/>
      <w:r>
        <w:t>token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02F9E64B" w14:textId="77777777" w:rsidR="008D4867" w:rsidRPr="008D4867" w:rsidRDefault="008D4867" w:rsidP="008D4867"/>
    <w:p w14:paraId="21C123DB" w14:textId="04E7BCF6" w:rsidR="008D4867" w:rsidRPr="008D4867" w:rsidRDefault="008D4867" w:rsidP="008D4867">
      <w:pPr>
        <w:pStyle w:val="Heading3"/>
      </w:pPr>
      <w:r>
        <w:lastRenderedPageBreak/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2E5EBB"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>
        <w:t>Routing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omogućava usmeravanje zahteva sa klijenata ka odgovarajućim servisima na osnovu definisanih pravila. 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 xml:space="preserve">Kontrola pristupa (Access </w:t>
      </w:r>
      <w:proofErr w:type="spellStart"/>
      <w:r>
        <w:t>Control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7870A5"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7870A5"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>
        <w:t>Single-</w:t>
      </w:r>
      <w:proofErr w:type="spellStart"/>
      <w: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( u </w:t>
      </w:r>
      <w:proofErr w:type="spellStart"/>
      <w:r>
        <w:t>browser</w:t>
      </w:r>
      <w:proofErr w:type="spellEnd"/>
      <w:r>
        <w:t xml:space="preserve">-u se čuvaju kao kolačići ). Oni su važni za RBAC sigurnosni sistem koji je u </w:t>
      </w:r>
      <w:proofErr w:type="spellStart"/>
      <w: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581B80B2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3855F0D1" w:rsidR="006F6D72" w:rsidRDefault="006F6D72" w:rsidP="006F6D72">
      <w:pPr>
        <w:pStyle w:val="Heading1"/>
      </w:pPr>
      <w:proofErr w:type="spellStart"/>
      <w:r>
        <w:lastRenderedPageBreak/>
        <w:t>Zaklučak</w:t>
      </w:r>
      <w:proofErr w:type="spellEnd"/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ED1E9" w14:textId="77777777" w:rsidR="00BE1B6D" w:rsidRPr="002E79E3" w:rsidRDefault="00BE1B6D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1B205E9A" w14:textId="77777777" w:rsidR="00BE1B6D" w:rsidRPr="002E79E3" w:rsidRDefault="00BE1B6D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1A5DB" w14:textId="77777777" w:rsidR="00BE1B6D" w:rsidRPr="002E79E3" w:rsidRDefault="00BE1B6D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456A16C" w14:textId="77777777" w:rsidR="00BE1B6D" w:rsidRPr="002E79E3" w:rsidRDefault="00BE1B6D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220F5"/>
    <w:rsid w:val="000346B0"/>
    <w:rsid w:val="000361E0"/>
    <w:rsid w:val="000503C6"/>
    <w:rsid w:val="00053058"/>
    <w:rsid w:val="00054294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362D"/>
    <w:rsid w:val="00076694"/>
    <w:rsid w:val="000770D5"/>
    <w:rsid w:val="00077824"/>
    <w:rsid w:val="000876CC"/>
    <w:rsid w:val="0009231F"/>
    <w:rsid w:val="00095C88"/>
    <w:rsid w:val="000A39BD"/>
    <w:rsid w:val="000B1B65"/>
    <w:rsid w:val="000B2547"/>
    <w:rsid w:val="000B4413"/>
    <w:rsid w:val="000B7958"/>
    <w:rsid w:val="000C26A9"/>
    <w:rsid w:val="000C49D7"/>
    <w:rsid w:val="000C543D"/>
    <w:rsid w:val="000D2F7D"/>
    <w:rsid w:val="000D5C1F"/>
    <w:rsid w:val="000D5ECF"/>
    <w:rsid w:val="000D620E"/>
    <w:rsid w:val="000D6780"/>
    <w:rsid w:val="000D6C64"/>
    <w:rsid w:val="000E4C49"/>
    <w:rsid w:val="000E586B"/>
    <w:rsid w:val="000F15D2"/>
    <w:rsid w:val="000F1F1F"/>
    <w:rsid w:val="000F467E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1E0"/>
    <w:rsid w:val="001344DA"/>
    <w:rsid w:val="00135FA9"/>
    <w:rsid w:val="00137319"/>
    <w:rsid w:val="0013773B"/>
    <w:rsid w:val="00142DC6"/>
    <w:rsid w:val="0015117C"/>
    <w:rsid w:val="00153E6C"/>
    <w:rsid w:val="00153F09"/>
    <w:rsid w:val="00157854"/>
    <w:rsid w:val="00157A27"/>
    <w:rsid w:val="0016188A"/>
    <w:rsid w:val="00162B5C"/>
    <w:rsid w:val="0017020C"/>
    <w:rsid w:val="00170FB6"/>
    <w:rsid w:val="00171281"/>
    <w:rsid w:val="0017208F"/>
    <w:rsid w:val="0017519C"/>
    <w:rsid w:val="001751DA"/>
    <w:rsid w:val="001757E9"/>
    <w:rsid w:val="00185405"/>
    <w:rsid w:val="00186342"/>
    <w:rsid w:val="00186D62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332D"/>
    <w:rsid w:val="001D5142"/>
    <w:rsid w:val="001E032D"/>
    <w:rsid w:val="001E0A3B"/>
    <w:rsid w:val="001E2DE7"/>
    <w:rsid w:val="001E4920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573E"/>
    <w:rsid w:val="00267F12"/>
    <w:rsid w:val="00271CB7"/>
    <w:rsid w:val="00272A43"/>
    <w:rsid w:val="00274900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A138A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6E1B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57409"/>
    <w:rsid w:val="003617FF"/>
    <w:rsid w:val="00361C04"/>
    <w:rsid w:val="00363614"/>
    <w:rsid w:val="003672B4"/>
    <w:rsid w:val="0036736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0EAA"/>
    <w:rsid w:val="00422E7E"/>
    <w:rsid w:val="0042424B"/>
    <w:rsid w:val="00430053"/>
    <w:rsid w:val="0043276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82123"/>
    <w:rsid w:val="00493FC3"/>
    <w:rsid w:val="004A7A63"/>
    <w:rsid w:val="004B2AAA"/>
    <w:rsid w:val="004B2B0A"/>
    <w:rsid w:val="004B441F"/>
    <w:rsid w:val="004B597F"/>
    <w:rsid w:val="004B5E61"/>
    <w:rsid w:val="004B603D"/>
    <w:rsid w:val="004C3A67"/>
    <w:rsid w:val="004C55B9"/>
    <w:rsid w:val="004C7054"/>
    <w:rsid w:val="004D3BB2"/>
    <w:rsid w:val="004E02CB"/>
    <w:rsid w:val="004E312F"/>
    <w:rsid w:val="004E758F"/>
    <w:rsid w:val="004F2F91"/>
    <w:rsid w:val="004F6E8F"/>
    <w:rsid w:val="00501423"/>
    <w:rsid w:val="005029C9"/>
    <w:rsid w:val="00503514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3023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F52"/>
    <w:rsid w:val="005C70CB"/>
    <w:rsid w:val="005D11C4"/>
    <w:rsid w:val="005D348E"/>
    <w:rsid w:val="005D3A2B"/>
    <w:rsid w:val="005E057F"/>
    <w:rsid w:val="005E7A23"/>
    <w:rsid w:val="005E7C80"/>
    <w:rsid w:val="005F4DBF"/>
    <w:rsid w:val="005F548E"/>
    <w:rsid w:val="0060013E"/>
    <w:rsid w:val="00602090"/>
    <w:rsid w:val="00602186"/>
    <w:rsid w:val="006028D4"/>
    <w:rsid w:val="006057EC"/>
    <w:rsid w:val="00607032"/>
    <w:rsid w:val="006120AB"/>
    <w:rsid w:val="00623240"/>
    <w:rsid w:val="00624A25"/>
    <w:rsid w:val="006263EB"/>
    <w:rsid w:val="00630F05"/>
    <w:rsid w:val="00631BDD"/>
    <w:rsid w:val="00634252"/>
    <w:rsid w:val="0063715B"/>
    <w:rsid w:val="00641152"/>
    <w:rsid w:val="00643C1D"/>
    <w:rsid w:val="00650AD5"/>
    <w:rsid w:val="00654512"/>
    <w:rsid w:val="00657A0B"/>
    <w:rsid w:val="00661600"/>
    <w:rsid w:val="006625E2"/>
    <w:rsid w:val="00663C8F"/>
    <w:rsid w:val="00663FEA"/>
    <w:rsid w:val="00666906"/>
    <w:rsid w:val="0066752C"/>
    <w:rsid w:val="00671041"/>
    <w:rsid w:val="0067158B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65C9"/>
    <w:rsid w:val="006F6D72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3FD5"/>
    <w:rsid w:val="008159A6"/>
    <w:rsid w:val="00821C7B"/>
    <w:rsid w:val="00822F26"/>
    <w:rsid w:val="00834A7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1250"/>
    <w:rsid w:val="008C171B"/>
    <w:rsid w:val="008C1AD5"/>
    <w:rsid w:val="008C34C2"/>
    <w:rsid w:val="008C5A91"/>
    <w:rsid w:val="008D1B77"/>
    <w:rsid w:val="008D297C"/>
    <w:rsid w:val="008D44AC"/>
    <w:rsid w:val="008D4867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17AE"/>
    <w:rsid w:val="009717D6"/>
    <w:rsid w:val="00972CF4"/>
    <w:rsid w:val="009734C1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1618"/>
    <w:rsid w:val="009D2A75"/>
    <w:rsid w:val="009D335B"/>
    <w:rsid w:val="009D4272"/>
    <w:rsid w:val="009D5511"/>
    <w:rsid w:val="009D6929"/>
    <w:rsid w:val="009E12C5"/>
    <w:rsid w:val="009E48B9"/>
    <w:rsid w:val="009E6B17"/>
    <w:rsid w:val="009F51BE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B5DE4"/>
    <w:rsid w:val="00AC1D70"/>
    <w:rsid w:val="00AC51FF"/>
    <w:rsid w:val="00AD0DDD"/>
    <w:rsid w:val="00AD3761"/>
    <w:rsid w:val="00AD4A25"/>
    <w:rsid w:val="00AD7BEB"/>
    <w:rsid w:val="00AD7E10"/>
    <w:rsid w:val="00AE3AC1"/>
    <w:rsid w:val="00AE422D"/>
    <w:rsid w:val="00AE5165"/>
    <w:rsid w:val="00AF1B26"/>
    <w:rsid w:val="00AF2E09"/>
    <w:rsid w:val="00AF42B9"/>
    <w:rsid w:val="00AF54CB"/>
    <w:rsid w:val="00AF77F8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5318E"/>
    <w:rsid w:val="00B61BA9"/>
    <w:rsid w:val="00B62287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7645"/>
    <w:rsid w:val="00BA0FE6"/>
    <w:rsid w:val="00BA54AB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66CE"/>
    <w:rsid w:val="00C068DC"/>
    <w:rsid w:val="00C15639"/>
    <w:rsid w:val="00C224EA"/>
    <w:rsid w:val="00C244D6"/>
    <w:rsid w:val="00C248B7"/>
    <w:rsid w:val="00C308CF"/>
    <w:rsid w:val="00C32248"/>
    <w:rsid w:val="00C357B2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31E4"/>
    <w:rsid w:val="00C8472D"/>
    <w:rsid w:val="00C84F43"/>
    <w:rsid w:val="00C90912"/>
    <w:rsid w:val="00C94EEB"/>
    <w:rsid w:val="00C97E7C"/>
    <w:rsid w:val="00CA1112"/>
    <w:rsid w:val="00CA3F0F"/>
    <w:rsid w:val="00CB4431"/>
    <w:rsid w:val="00CC1259"/>
    <w:rsid w:val="00CC1F66"/>
    <w:rsid w:val="00CC4227"/>
    <w:rsid w:val="00CC43DA"/>
    <w:rsid w:val="00CC5B01"/>
    <w:rsid w:val="00CD02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490F"/>
    <w:rsid w:val="00D05366"/>
    <w:rsid w:val="00D131A3"/>
    <w:rsid w:val="00D201E5"/>
    <w:rsid w:val="00D2233C"/>
    <w:rsid w:val="00D26226"/>
    <w:rsid w:val="00D27304"/>
    <w:rsid w:val="00D369FB"/>
    <w:rsid w:val="00D37808"/>
    <w:rsid w:val="00D4207C"/>
    <w:rsid w:val="00D42666"/>
    <w:rsid w:val="00D42AA6"/>
    <w:rsid w:val="00D4493D"/>
    <w:rsid w:val="00D44EFF"/>
    <w:rsid w:val="00D46CD9"/>
    <w:rsid w:val="00D4725E"/>
    <w:rsid w:val="00D519FD"/>
    <w:rsid w:val="00D56186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22A3D"/>
    <w:rsid w:val="00E244AD"/>
    <w:rsid w:val="00E25296"/>
    <w:rsid w:val="00E26101"/>
    <w:rsid w:val="00E330C1"/>
    <w:rsid w:val="00E333E2"/>
    <w:rsid w:val="00E50741"/>
    <w:rsid w:val="00E51387"/>
    <w:rsid w:val="00E5177F"/>
    <w:rsid w:val="00E559F6"/>
    <w:rsid w:val="00E56451"/>
    <w:rsid w:val="00E60766"/>
    <w:rsid w:val="00E61844"/>
    <w:rsid w:val="00E63ADA"/>
    <w:rsid w:val="00E66142"/>
    <w:rsid w:val="00E7406D"/>
    <w:rsid w:val="00E758F8"/>
    <w:rsid w:val="00E75EF3"/>
    <w:rsid w:val="00E77018"/>
    <w:rsid w:val="00E82B6B"/>
    <w:rsid w:val="00E82CB6"/>
    <w:rsid w:val="00EA1D56"/>
    <w:rsid w:val="00EA50CF"/>
    <w:rsid w:val="00EA53F5"/>
    <w:rsid w:val="00EA7421"/>
    <w:rsid w:val="00EB0EAE"/>
    <w:rsid w:val="00EB6D28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4C46"/>
    <w:rsid w:val="00EE6A4F"/>
    <w:rsid w:val="00EE7B45"/>
    <w:rsid w:val="00EE7DB5"/>
    <w:rsid w:val="00EF2624"/>
    <w:rsid w:val="00EF384C"/>
    <w:rsid w:val="00F004E2"/>
    <w:rsid w:val="00F1247D"/>
    <w:rsid w:val="00F13C8D"/>
    <w:rsid w:val="00F1535F"/>
    <w:rsid w:val="00F165A0"/>
    <w:rsid w:val="00F168D5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449F"/>
    <w:rsid w:val="00F7591B"/>
    <w:rsid w:val="00F971FC"/>
    <w:rsid w:val="00FA73DA"/>
    <w:rsid w:val="00FB2328"/>
    <w:rsid w:val="00FB5297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0DAC"/>
    <w:rsid w:val="00FF3251"/>
    <w:rsid w:val="00FF3555"/>
    <w:rsid w:val="00FF37E3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66</Pages>
  <Words>8802</Words>
  <Characters>50174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826</cp:revision>
  <dcterms:created xsi:type="dcterms:W3CDTF">2023-10-04T10:45:00Z</dcterms:created>
  <dcterms:modified xsi:type="dcterms:W3CDTF">2023-11-29T15:15:00Z</dcterms:modified>
</cp:coreProperties>
</file>