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ED4DA" w14:textId="12BA7D02" w:rsidR="00C2764E" w:rsidRPr="00C2764E" w:rsidRDefault="00C276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764E">
        <w:rPr>
          <w:rFonts w:ascii="Times New Roman" w:hAnsi="Times New Roman" w:cs="Times New Roman"/>
          <w:b/>
          <w:bCs/>
          <w:sz w:val="28"/>
          <w:szCs w:val="28"/>
        </w:rPr>
        <w:t>ABSTRACT ON CHALLENGES FACING MODERN SOCIETY AND THE POSSIBLE SOLUTIONS.</w:t>
      </w:r>
    </w:p>
    <w:p w14:paraId="400FB418" w14:textId="14F193A9" w:rsidR="00C2764E" w:rsidRPr="00C2764E" w:rsidRDefault="00C276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764E">
        <w:rPr>
          <w:rFonts w:ascii="Times New Roman" w:hAnsi="Times New Roman" w:cs="Times New Roman"/>
          <w:b/>
          <w:bCs/>
          <w:sz w:val="28"/>
          <w:szCs w:val="28"/>
        </w:rPr>
        <w:t xml:space="preserve">     KISWAHILI</w:t>
      </w:r>
    </w:p>
    <w:p w14:paraId="054301E2" w14:textId="6B783CBE" w:rsidR="00C2764E" w:rsidRDefault="00C2764E">
      <w:pPr>
        <w:rPr>
          <w:rFonts w:ascii="Times New Roman" w:hAnsi="Times New Roman" w:cs="Times New Roman"/>
          <w:sz w:val="28"/>
          <w:szCs w:val="28"/>
        </w:rPr>
      </w:pPr>
      <w:r w:rsidRPr="00C2764E">
        <w:rPr>
          <w:rFonts w:ascii="Times New Roman" w:hAnsi="Times New Roman" w:cs="Times New Roman"/>
          <w:sz w:val="28"/>
          <w:szCs w:val="28"/>
        </w:rPr>
        <w:t xml:space="preserve">Na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maendeleo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wakati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karne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jamii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kisasa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inakabiliana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changamoto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nzima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zikiwemo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kijamii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kisiasa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kiteknolojia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kiuchumi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. Kutoka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tishio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kimsingi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mabadiliko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hali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hewa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hadi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spika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kudumu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ukosefu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wa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usawa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ushirikiano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wa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kisiasa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changamoto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hizi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zinahitaji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suluhisho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ubunifu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za kina. Kwa </w:t>
      </w:r>
      <w:r>
        <w:rPr>
          <w:rFonts w:ascii="Times New Roman" w:hAnsi="Times New Roman" w:cs="Times New Roman"/>
          <w:sz w:val="28"/>
          <w:szCs w:val="28"/>
        </w:rPr>
        <w:t xml:space="preserve">kuwa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changamoto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zinazoongezeka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kila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wakati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njia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kutatua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shida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zinapaswa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kuwa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wazi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kwa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ku</w:t>
      </w:r>
      <w:r>
        <w:rPr>
          <w:rFonts w:ascii="Times New Roman" w:hAnsi="Times New Roman" w:cs="Times New Roman"/>
          <w:sz w:val="28"/>
          <w:szCs w:val="28"/>
        </w:rPr>
        <w:t>buni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mitazamo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kubobea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kuchimba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mizizi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masuala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mifumo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inayounga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mkono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kila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suala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pia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kuzingatia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mikakati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inayofaa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kwa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kupunguza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kuzoea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madhara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changanoto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hizi</w:t>
      </w:r>
      <w:r w:rsidRPr="00C2764E">
        <w:rPr>
          <w:rFonts w:ascii="Times New Roman" w:hAnsi="Times New Roman" w:cs="Times New Roman"/>
          <w:sz w:val="28"/>
          <w:szCs w:val="28"/>
        </w:rPr>
        <w:t xml:space="preserve">. Kuna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ugumu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mwingi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katika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kutatua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changamoto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hizi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hivyo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kuna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haja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hatua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pamoja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Kupitia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ushirikiano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kati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serikali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jamii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kiraia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biashara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watu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binafsi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mabadiliko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msingi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yanaweza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kufikiwa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. Kwa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kukuza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utamaduni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wa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ubunifu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usawa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endelevu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jamii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kisasa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inaweza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kushinda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vikwazo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hivi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kuchora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mustakabali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wenye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nguvu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zaidi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wenye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kuingiza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kizazi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2764E">
        <w:rPr>
          <w:rFonts w:ascii="Times New Roman" w:hAnsi="Times New Roman" w:cs="Times New Roman"/>
          <w:sz w:val="28"/>
          <w:szCs w:val="28"/>
        </w:rPr>
        <w:t>kijacho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katika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lindi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changamoto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chache</w:t>
      </w:r>
      <w:proofErr w:type="spellEnd"/>
      <w:r w:rsidRPr="00C2764E">
        <w:rPr>
          <w:rFonts w:ascii="Times New Roman" w:hAnsi="Times New Roman" w:cs="Times New Roman"/>
          <w:sz w:val="28"/>
          <w:szCs w:val="28"/>
        </w:rPr>
        <w:t>.</w:t>
      </w:r>
    </w:p>
    <w:p w14:paraId="0AC41457" w14:textId="77777777" w:rsidR="00C2764E" w:rsidRDefault="00C2764E">
      <w:pPr>
        <w:rPr>
          <w:rFonts w:ascii="Times New Roman" w:hAnsi="Times New Roman" w:cs="Times New Roman"/>
          <w:sz w:val="28"/>
          <w:szCs w:val="28"/>
        </w:rPr>
      </w:pPr>
    </w:p>
    <w:p w14:paraId="65E4EEAE" w14:textId="792FE9BB" w:rsidR="00C2764E" w:rsidRDefault="00C276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2764E">
        <w:rPr>
          <w:rFonts w:ascii="Times New Roman" w:hAnsi="Times New Roman" w:cs="Times New Roman"/>
          <w:b/>
          <w:bCs/>
          <w:sz w:val="28"/>
          <w:szCs w:val="28"/>
        </w:rPr>
        <w:t>KALENJIN-NANDI</w:t>
      </w:r>
    </w:p>
    <w:p w14:paraId="68B49B2C" w14:textId="7B5B8CD1" w:rsidR="00C2764E" w:rsidRPr="00C2764E" w:rsidRDefault="003E2B1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Kosubkei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tesetabtai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nebo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kasari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kenyisyek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kotesetai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kobendi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tai, </w:t>
      </w:r>
      <w:proofErr w:type="spellStart"/>
      <w:r>
        <w:rPr>
          <w:rFonts w:ascii="Times New Roman" w:hAnsi="Times New Roman" w:cs="Times New Roman"/>
          <w:sz w:val="28"/>
          <w:szCs w:val="28"/>
        </w:rPr>
        <w:t>kotesetai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kipkosomee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konyoru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kaimutik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sere. </w:t>
      </w:r>
      <w:proofErr w:type="spellStart"/>
      <w:r>
        <w:rPr>
          <w:rFonts w:ascii="Times New Roman" w:hAnsi="Times New Roman" w:cs="Times New Roman"/>
          <w:sz w:val="28"/>
          <w:szCs w:val="28"/>
        </w:rPr>
        <w:t>Kimutik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chutok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konomegei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kaimutikab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musoknatetab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kasari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kiuchumi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kandoinatet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sobetab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agenge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agenge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achegei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Kaimutik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chuuto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konamegei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waletabkei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itondob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betetab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kerkeindo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katuyetab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kandoinatet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Kimutik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chuuto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kokolazimishan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kipkosobe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kocheng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ortinwek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chetatuani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eng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oretab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ngomnotetet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ak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koib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walutik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che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tebchei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kipkeny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Kiitchin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walutichuu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 ye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kakinai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eng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orit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komie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tuguk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chetau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kaimuti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chuuto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ak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kechenge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ortinwekab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kasari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chekiboisie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Kosubkei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ak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uinuek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cheibu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kaimuti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chutook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konyalu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kobwa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kibagenge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kandoik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chii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 age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tugul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chemungarainik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ak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biik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tugul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ak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kotuiyo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meetak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konyor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oret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nebo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imanda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Niitok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anyun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konyumnyumchin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sabet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ibinwek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chebwonee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ak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kuchuchuch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kaimutik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4CA">
        <w:rPr>
          <w:rFonts w:ascii="Times New Roman" w:hAnsi="Times New Roman" w:cs="Times New Roman"/>
          <w:sz w:val="28"/>
          <w:szCs w:val="28"/>
        </w:rPr>
        <w:t>che</w:t>
      </w:r>
      <w:proofErr w:type="spellEnd"/>
      <w:r w:rsidR="00C354CA">
        <w:rPr>
          <w:rFonts w:ascii="Times New Roman" w:hAnsi="Times New Roman" w:cs="Times New Roman"/>
          <w:sz w:val="28"/>
          <w:szCs w:val="28"/>
        </w:rPr>
        <w:t xml:space="preserve"> kotanyoruu.</w:t>
      </w:r>
    </w:p>
    <w:sectPr w:rsidR="00C2764E" w:rsidRPr="00C27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64E"/>
    <w:rsid w:val="003E2B1B"/>
    <w:rsid w:val="00C2764E"/>
    <w:rsid w:val="00C3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2A3A1"/>
  <w15:chartTrackingRefBased/>
  <w15:docId w15:val="{09858F45-2E18-4FF2-A804-CBE95D580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Kibe</dc:creator>
  <cp:keywords/>
  <dc:description/>
  <cp:lastModifiedBy>Jovan Kibe</cp:lastModifiedBy>
  <cp:revision>1</cp:revision>
  <dcterms:created xsi:type="dcterms:W3CDTF">2024-04-03T05:23:00Z</dcterms:created>
  <dcterms:modified xsi:type="dcterms:W3CDTF">2024-04-03T05:51:00Z</dcterms:modified>
</cp:coreProperties>
</file>