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1848"/>
        <w:gridCol w:w="1848"/>
        <w:gridCol w:w="1848"/>
        <w:gridCol w:w="1849"/>
        <w:gridCol w:w="1849"/>
      </w:tblGrid>
      <w:tr w:rsidR="00E33661" w14:paraId="5A4C6405" w14:textId="77777777" w:rsidTr="00A81266">
        <w:tc>
          <w:tcPr>
            <w:tcW w:w="1848" w:type="dxa"/>
          </w:tcPr>
          <w:p w14:paraId="0545CC67" w14:textId="77777777" w:rsidR="00E33661" w:rsidRDefault="00E33661" w:rsidP="00E33661"/>
        </w:tc>
        <w:tc>
          <w:tcPr>
            <w:tcW w:w="1848" w:type="dxa"/>
            <w:vAlign w:val="center"/>
          </w:tcPr>
          <w:p w14:paraId="61BF4543" w14:textId="0BB6B8AD" w:rsidR="00E33661" w:rsidRDefault="00E33661" w:rsidP="00E33661">
            <w:r>
              <w:rPr>
                <w:rStyle w:val="Strong"/>
                <w:rFonts w:ascii="Lato" w:hAnsi="Lato"/>
                <w:color w:val="000080"/>
                <w:sz w:val="20"/>
                <w:szCs w:val="20"/>
              </w:rPr>
              <w:t>Addition</w:t>
            </w:r>
          </w:p>
        </w:tc>
        <w:tc>
          <w:tcPr>
            <w:tcW w:w="1848" w:type="dxa"/>
            <w:vAlign w:val="center"/>
          </w:tcPr>
          <w:p w14:paraId="01D0FDE0" w14:textId="7BD78CA0" w:rsidR="00E33661" w:rsidRDefault="00E33661" w:rsidP="00E33661">
            <w:r>
              <w:rPr>
                <w:rStyle w:val="Strong"/>
                <w:rFonts w:ascii="Lato" w:hAnsi="Lato"/>
                <w:color w:val="000080"/>
                <w:sz w:val="20"/>
                <w:szCs w:val="20"/>
              </w:rPr>
              <w:t>Search</w:t>
            </w:r>
          </w:p>
        </w:tc>
        <w:tc>
          <w:tcPr>
            <w:tcW w:w="1849" w:type="dxa"/>
            <w:vAlign w:val="center"/>
          </w:tcPr>
          <w:p w14:paraId="49A82861" w14:textId="173AD6C8" w:rsidR="00E33661" w:rsidRDefault="00E33661" w:rsidP="00E33661">
            <w:r>
              <w:rPr>
                <w:rStyle w:val="Strong"/>
                <w:rFonts w:ascii="Lato" w:hAnsi="Lato"/>
                <w:color w:val="000080"/>
                <w:sz w:val="20"/>
                <w:szCs w:val="20"/>
              </w:rPr>
              <w:t>Deletion</w:t>
            </w:r>
          </w:p>
        </w:tc>
        <w:tc>
          <w:tcPr>
            <w:tcW w:w="1849" w:type="dxa"/>
            <w:vAlign w:val="center"/>
          </w:tcPr>
          <w:p w14:paraId="5321FF4F" w14:textId="474E657C" w:rsidR="00E33661" w:rsidRDefault="00E33661" w:rsidP="00E33661">
            <w:r>
              <w:rPr>
                <w:rStyle w:val="Strong"/>
                <w:rFonts w:ascii="Lato" w:hAnsi="Lato"/>
                <w:color w:val="000080"/>
                <w:sz w:val="20"/>
                <w:szCs w:val="20"/>
              </w:rPr>
              <w:t>Access by index</w:t>
            </w:r>
          </w:p>
        </w:tc>
      </w:tr>
      <w:tr w:rsidR="00E33661" w14:paraId="25AE72B4" w14:textId="77777777" w:rsidTr="00365056">
        <w:tc>
          <w:tcPr>
            <w:tcW w:w="1848" w:type="dxa"/>
            <w:vAlign w:val="center"/>
          </w:tcPr>
          <w:p w14:paraId="3FA60A5A" w14:textId="058A6C55" w:rsidR="00E33661" w:rsidRDefault="00E33661" w:rsidP="00E33661">
            <w:r>
              <w:rPr>
                <w:rStyle w:val="Strong"/>
                <w:rFonts w:ascii="Lato" w:hAnsi="Lato"/>
                <w:color w:val="000080"/>
                <w:sz w:val="20"/>
                <w:szCs w:val="20"/>
              </w:rPr>
              <w:t>Array (T[])</w:t>
            </w:r>
          </w:p>
        </w:tc>
        <w:tc>
          <w:tcPr>
            <w:tcW w:w="1848" w:type="dxa"/>
          </w:tcPr>
          <w:p w14:paraId="5FE8062B" w14:textId="6CA26FA1" w:rsidR="00E33661" w:rsidRDefault="00E33661" w:rsidP="00E33661">
            <w:r>
              <w:t>O(n)</w:t>
            </w:r>
          </w:p>
        </w:tc>
        <w:tc>
          <w:tcPr>
            <w:tcW w:w="1848" w:type="dxa"/>
          </w:tcPr>
          <w:p w14:paraId="634199E7" w14:textId="7F3CC8F2" w:rsidR="00E33661" w:rsidRDefault="00E33661" w:rsidP="00E33661">
            <w:r>
              <w:t>O(n)</w:t>
            </w:r>
          </w:p>
        </w:tc>
        <w:tc>
          <w:tcPr>
            <w:tcW w:w="1849" w:type="dxa"/>
          </w:tcPr>
          <w:p w14:paraId="66BA1D8A" w14:textId="4A4AAE67" w:rsidR="00E33661" w:rsidRDefault="00E33661" w:rsidP="00E33661">
            <w:r>
              <w:t>O(n)</w:t>
            </w:r>
          </w:p>
        </w:tc>
        <w:tc>
          <w:tcPr>
            <w:tcW w:w="1849" w:type="dxa"/>
          </w:tcPr>
          <w:p w14:paraId="0D0C232F" w14:textId="6ED90954" w:rsidR="00E33661" w:rsidRDefault="00E33661" w:rsidP="00E33661">
            <w:r>
              <w:t>1</w:t>
            </w:r>
          </w:p>
        </w:tc>
      </w:tr>
      <w:tr w:rsidR="00E33661" w14:paraId="428B8D25" w14:textId="77777777" w:rsidTr="00365056">
        <w:tc>
          <w:tcPr>
            <w:tcW w:w="1848" w:type="dxa"/>
            <w:vAlign w:val="center"/>
          </w:tcPr>
          <w:p w14:paraId="307338CF" w14:textId="055959B3" w:rsidR="00E33661" w:rsidRDefault="00E33661" w:rsidP="00E33661">
            <w:r>
              <w:rPr>
                <w:rStyle w:val="Strong"/>
                <w:rFonts w:ascii="Lato" w:hAnsi="Lato"/>
                <w:color w:val="000080"/>
                <w:sz w:val="20"/>
                <w:szCs w:val="20"/>
              </w:rPr>
              <w:t>Dynamic array (List)</w:t>
            </w:r>
          </w:p>
        </w:tc>
        <w:tc>
          <w:tcPr>
            <w:tcW w:w="1848" w:type="dxa"/>
          </w:tcPr>
          <w:p w14:paraId="4F5739BC" w14:textId="1747D5CD" w:rsidR="00E33661" w:rsidRDefault="00E33661" w:rsidP="00E33661">
            <w:r>
              <w:t>O(1)</w:t>
            </w:r>
          </w:p>
        </w:tc>
        <w:tc>
          <w:tcPr>
            <w:tcW w:w="1848" w:type="dxa"/>
          </w:tcPr>
          <w:p w14:paraId="604EC7A6" w14:textId="39E1DDBC" w:rsidR="00E33661" w:rsidRDefault="00E33661" w:rsidP="00E33661">
            <w:r>
              <w:t>O(n)</w:t>
            </w:r>
          </w:p>
        </w:tc>
        <w:tc>
          <w:tcPr>
            <w:tcW w:w="1849" w:type="dxa"/>
          </w:tcPr>
          <w:p w14:paraId="494E09CA" w14:textId="1E8D04B4" w:rsidR="00E33661" w:rsidRDefault="00E33661" w:rsidP="00E33661">
            <w:r>
              <w:t>O(n)</w:t>
            </w:r>
          </w:p>
        </w:tc>
        <w:tc>
          <w:tcPr>
            <w:tcW w:w="1849" w:type="dxa"/>
          </w:tcPr>
          <w:p w14:paraId="51DA6618" w14:textId="12DFA616" w:rsidR="00E33661" w:rsidRDefault="00E33661" w:rsidP="00E33661">
            <w:r>
              <w:t>O(n)</w:t>
            </w:r>
          </w:p>
        </w:tc>
      </w:tr>
      <w:tr w:rsidR="00E33661" w14:paraId="0B1C305E" w14:textId="77777777" w:rsidTr="00365056">
        <w:tc>
          <w:tcPr>
            <w:tcW w:w="1848" w:type="dxa"/>
            <w:vAlign w:val="center"/>
          </w:tcPr>
          <w:p w14:paraId="7EB2A9E4" w14:textId="4FD2CD0B" w:rsidR="00E33661" w:rsidRDefault="00E33661" w:rsidP="00E33661">
            <w:r>
              <w:rPr>
                <w:rStyle w:val="Strong"/>
                <w:rFonts w:ascii="Lato" w:hAnsi="Lato"/>
                <w:color w:val="000080"/>
                <w:sz w:val="20"/>
                <w:szCs w:val="20"/>
              </w:rPr>
              <w:t>Stack </w:t>
            </w:r>
          </w:p>
        </w:tc>
        <w:tc>
          <w:tcPr>
            <w:tcW w:w="1848" w:type="dxa"/>
          </w:tcPr>
          <w:p w14:paraId="272C8DC9" w14:textId="2257862D" w:rsidR="00E33661" w:rsidRDefault="00E33661" w:rsidP="00E33661">
            <w:r>
              <w:t>O(1)</w:t>
            </w:r>
          </w:p>
        </w:tc>
        <w:tc>
          <w:tcPr>
            <w:tcW w:w="1848" w:type="dxa"/>
          </w:tcPr>
          <w:p w14:paraId="73481888" w14:textId="73247B4A" w:rsidR="00E33661" w:rsidRDefault="00E33661" w:rsidP="00E33661">
            <w:r>
              <w:t>O(n)</w:t>
            </w:r>
          </w:p>
        </w:tc>
        <w:tc>
          <w:tcPr>
            <w:tcW w:w="1849" w:type="dxa"/>
          </w:tcPr>
          <w:p w14:paraId="2FE2024F" w14:textId="1F04CA77" w:rsidR="00E33661" w:rsidRDefault="00E33661" w:rsidP="00E33661">
            <w:r>
              <w:t>O(1)</w:t>
            </w:r>
          </w:p>
        </w:tc>
        <w:tc>
          <w:tcPr>
            <w:tcW w:w="1849" w:type="dxa"/>
          </w:tcPr>
          <w:p w14:paraId="0C7F4F91" w14:textId="4C897123" w:rsidR="00E33661" w:rsidRDefault="00E33661" w:rsidP="00E33661">
            <w:r>
              <w:t>O(n)</w:t>
            </w:r>
          </w:p>
        </w:tc>
      </w:tr>
      <w:tr w:rsidR="00E33661" w14:paraId="0339546A" w14:textId="77777777" w:rsidTr="00365056">
        <w:tc>
          <w:tcPr>
            <w:tcW w:w="1848" w:type="dxa"/>
            <w:vAlign w:val="center"/>
          </w:tcPr>
          <w:p w14:paraId="53782C96" w14:textId="6510EE7E" w:rsidR="00E33661" w:rsidRDefault="00E33661" w:rsidP="00E33661">
            <w:r>
              <w:rPr>
                <w:rStyle w:val="Strong"/>
                <w:rFonts w:ascii="Lato" w:hAnsi="Lato"/>
                <w:color w:val="000080"/>
                <w:sz w:val="20"/>
                <w:szCs w:val="20"/>
              </w:rPr>
              <w:t>Queue </w:t>
            </w:r>
          </w:p>
        </w:tc>
        <w:tc>
          <w:tcPr>
            <w:tcW w:w="1848" w:type="dxa"/>
          </w:tcPr>
          <w:p w14:paraId="4453574D" w14:textId="1F8DB104" w:rsidR="00E33661" w:rsidRDefault="00E33661" w:rsidP="00E33661">
            <w:r>
              <w:t>O(1)</w:t>
            </w:r>
          </w:p>
        </w:tc>
        <w:tc>
          <w:tcPr>
            <w:tcW w:w="1848" w:type="dxa"/>
          </w:tcPr>
          <w:p w14:paraId="4C48F286" w14:textId="1BFCDDC2" w:rsidR="00E33661" w:rsidRDefault="00E33661" w:rsidP="00E33661">
            <w:r>
              <w:t>O(n)</w:t>
            </w:r>
          </w:p>
        </w:tc>
        <w:tc>
          <w:tcPr>
            <w:tcW w:w="1849" w:type="dxa"/>
          </w:tcPr>
          <w:p w14:paraId="258CD872" w14:textId="3AA73D49" w:rsidR="00E33661" w:rsidRDefault="00E33661" w:rsidP="00E33661">
            <w:r>
              <w:t>O(1)</w:t>
            </w:r>
          </w:p>
        </w:tc>
        <w:tc>
          <w:tcPr>
            <w:tcW w:w="1849" w:type="dxa"/>
          </w:tcPr>
          <w:p w14:paraId="2758581F" w14:textId="4A4DD81A" w:rsidR="00E33661" w:rsidRDefault="0019786B" w:rsidP="00E33661">
            <w:r>
              <w:t>O(1)</w:t>
            </w:r>
          </w:p>
        </w:tc>
      </w:tr>
      <w:tr w:rsidR="00E33661" w14:paraId="1FB37086" w14:textId="77777777" w:rsidTr="00365056">
        <w:tc>
          <w:tcPr>
            <w:tcW w:w="1848" w:type="dxa"/>
            <w:vAlign w:val="center"/>
          </w:tcPr>
          <w:p w14:paraId="49680DFF" w14:textId="559A4D43" w:rsidR="00E33661" w:rsidRDefault="00E33661" w:rsidP="00E33661">
            <w:r>
              <w:rPr>
                <w:rStyle w:val="Strong"/>
                <w:rFonts w:ascii="Lato" w:hAnsi="Lato"/>
                <w:color w:val="000080"/>
                <w:sz w:val="20"/>
                <w:szCs w:val="20"/>
              </w:rPr>
              <w:t>Dictionary</w:t>
            </w:r>
          </w:p>
        </w:tc>
        <w:tc>
          <w:tcPr>
            <w:tcW w:w="1848" w:type="dxa"/>
          </w:tcPr>
          <w:p w14:paraId="37EDBEEA" w14:textId="089CD9E7" w:rsidR="00E33661" w:rsidRDefault="00E33661" w:rsidP="00E33661">
            <w:r>
              <w:t>O(1)</w:t>
            </w:r>
          </w:p>
        </w:tc>
        <w:tc>
          <w:tcPr>
            <w:tcW w:w="1848" w:type="dxa"/>
          </w:tcPr>
          <w:p w14:paraId="36C1E83B" w14:textId="031399D3" w:rsidR="00E33661" w:rsidRDefault="00E33661" w:rsidP="00E33661">
            <w:r>
              <w:t>O(1)</w:t>
            </w:r>
          </w:p>
        </w:tc>
        <w:tc>
          <w:tcPr>
            <w:tcW w:w="1849" w:type="dxa"/>
          </w:tcPr>
          <w:p w14:paraId="47F6F560" w14:textId="2200E4E2" w:rsidR="00E33661" w:rsidRDefault="00E33661" w:rsidP="00E33661">
            <w:r>
              <w:t>O(1)</w:t>
            </w:r>
          </w:p>
        </w:tc>
        <w:tc>
          <w:tcPr>
            <w:tcW w:w="1849" w:type="dxa"/>
          </w:tcPr>
          <w:p w14:paraId="68304AD3" w14:textId="4949EB87" w:rsidR="00E33661" w:rsidRDefault="0019786B" w:rsidP="00E33661">
            <w:r>
              <w:t>O(1)</w:t>
            </w:r>
          </w:p>
        </w:tc>
      </w:tr>
      <w:tr w:rsidR="00E33661" w14:paraId="4327EBF6" w14:textId="77777777" w:rsidTr="00365056">
        <w:tc>
          <w:tcPr>
            <w:tcW w:w="1848" w:type="dxa"/>
            <w:vAlign w:val="center"/>
          </w:tcPr>
          <w:p w14:paraId="41F07F6C" w14:textId="53359C09" w:rsidR="00E33661" w:rsidRDefault="00E33661" w:rsidP="00E33661">
            <w:r>
              <w:rPr>
                <w:rStyle w:val="Strong"/>
                <w:rFonts w:ascii="Lato" w:hAnsi="Lato"/>
                <w:color w:val="000080"/>
                <w:sz w:val="20"/>
                <w:szCs w:val="20"/>
              </w:rPr>
              <w:t>Sorted Dictionary</w:t>
            </w:r>
          </w:p>
        </w:tc>
        <w:tc>
          <w:tcPr>
            <w:tcW w:w="1848" w:type="dxa"/>
          </w:tcPr>
          <w:p w14:paraId="42553BA9" w14:textId="1759728C" w:rsidR="00E33661" w:rsidRDefault="00E33661" w:rsidP="00E33661">
            <w:r>
              <w:t>O(log n)</w:t>
            </w:r>
          </w:p>
        </w:tc>
        <w:tc>
          <w:tcPr>
            <w:tcW w:w="1848" w:type="dxa"/>
          </w:tcPr>
          <w:p w14:paraId="5ADE8BAC" w14:textId="5D8C1111" w:rsidR="00E33661" w:rsidRDefault="00E33661" w:rsidP="00E33661">
            <w:r>
              <w:t>O(log n)</w:t>
            </w:r>
          </w:p>
        </w:tc>
        <w:tc>
          <w:tcPr>
            <w:tcW w:w="1849" w:type="dxa"/>
          </w:tcPr>
          <w:p w14:paraId="26A1380D" w14:textId="61779975" w:rsidR="00E33661" w:rsidRDefault="00E33661" w:rsidP="00E33661">
            <w:r>
              <w:t>O(log n)</w:t>
            </w:r>
          </w:p>
        </w:tc>
        <w:tc>
          <w:tcPr>
            <w:tcW w:w="1849" w:type="dxa"/>
          </w:tcPr>
          <w:p w14:paraId="11F01A26" w14:textId="14C8DA91" w:rsidR="00E33661" w:rsidRDefault="0019786B" w:rsidP="00E33661">
            <w:r>
              <w:t>O(log n)</w:t>
            </w:r>
          </w:p>
        </w:tc>
      </w:tr>
      <w:tr w:rsidR="00E33661" w14:paraId="07B50930" w14:textId="77777777" w:rsidTr="00365056">
        <w:tc>
          <w:tcPr>
            <w:tcW w:w="1848" w:type="dxa"/>
            <w:vAlign w:val="center"/>
          </w:tcPr>
          <w:p w14:paraId="6D941322" w14:textId="6B280BCC" w:rsidR="00E33661" w:rsidRDefault="00E33661" w:rsidP="00E33661">
            <w:r>
              <w:rPr>
                <w:rStyle w:val="Strong"/>
                <w:rFonts w:ascii="Lato" w:hAnsi="Lato"/>
                <w:color w:val="000080"/>
                <w:sz w:val="20"/>
                <w:szCs w:val="20"/>
              </w:rPr>
              <w:t>HashSet</w:t>
            </w:r>
          </w:p>
        </w:tc>
        <w:tc>
          <w:tcPr>
            <w:tcW w:w="1848" w:type="dxa"/>
          </w:tcPr>
          <w:p w14:paraId="64AEE63A" w14:textId="44470701" w:rsidR="00E33661" w:rsidRDefault="00E33661" w:rsidP="00E33661">
            <w:r>
              <w:t>O(1)</w:t>
            </w:r>
          </w:p>
        </w:tc>
        <w:tc>
          <w:tcPr>
            <w:tcW w:w="1848" w:type="dxa"/>
          </w:tcPr>
          <w:p w14:paraId="24C3280C" w14:textId="73E4819C" w:rsidR="00E33661" w:rsidRDefault="00E33661" w:rsidP="00E33661">
            <w:r>
              <w:t>O(1)</w:t>
            </w:r>
          </w:p>
        </w:tc>
        <w:tc>
          <w:tcPr>
            <w:tcW w:w="1849" w:type="dxa"/>
          </w:tcPr>
          <w:p w14:paraId="6DE41A31" w14:textId="204D2C1E" w:rsidR="00E33661" w:rsidRDefault="00E33661" w:rsidP="00E33661">
            <w:r>
              <w:t>O(1)</w:t>
            </w:r>
          </w:p>
        </w:tc>
        <w:tc>
          <w:tcPr>
            <w:tcW w:w="1849" w:type="dxa"/>
          </w:tcPr>
          <w:p w14:paraId="62CDAEBA" w14:textId="00D5E5A8" w:rsidR="00E33661" w:rsidRDefault="0019786B" w:rsidP="00E33661">
            <w:r>
              <w:t>O(1)</w:t>
            </w:r>
          </w:p>
        </w:tc>
      </w:tr>
    </w:tbl>
    <w:p w14:paraId="01A52CB1" w14:textId="77777777" w:rsidR="00473052" w:rsidRDefault="00473052"/>
    <w:p w14:paraId="5810D305" w14:textId="03ADDD74" w:rsidR="000F1A8B" w:rsidRDefault="000F1A8B">
      <w:r>
        <w:t>When taking a look at the table, it is evident that both the ArrayT[] and the dynamic array provide constant time when it comes to access by index, but ultimately are slower for addition, search, and deletion. When taking a look at the table, it is also clear that there is a massive difference between the dictionary and the sorted dictionary. It is clear that dictionary is much quicker and it is ideal when performance is critical, since it has O(1) for addition, search, deletion, and access by index. Furthermore, hash sets have the fastest performance alongside dictionaries, having the same time complexity.</w:t>
      </w:r>
    </w:p>
    <w:p w14:paraId="0F40408C" w14:textId="77777777" w:rsidR="000F1A8B" w:rsidRDefault="000F1A8B"/>
    <w:p w14:paraId="202C7BC9" w14:textId="72CA38B1" w:rsidR="000F1A8B" w:rsidRDefault="000F1A8B">
      <w:r>
        <w:t>From the perspective of functional perspective, dictionaries with their average-case constant time complexity of O(1) provide efficient key-value management, which is ideal for functional programming tasks like mapping, grouping, and filtering. Furthermore, immutable variants also enable efficient updates while preserving immutability.</w:t>
      </w:r>
    </w:p>
    <w:sectPr w:rsidR="000F1A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F5CBD"/>
    <w:rsid w:val="000F1A8B"/>
    <w:rsid w:val="0019786B"/>
    <w:rsid w:val="0023562B"/>
    <w:rsid w:val="00473052"/>
    <w:rsid w:val="00812EE9"/>
    <w:rsid w:val="00AF5CBD"/>
    <w:rsid w:val="00BB28B2"/>
    <w:rsid w:val="00E336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24AD9"/>
  <w15:chartTrackingRefBased/>
  <w15:docId w15:val="{8050D174-6F19-4919-AB10-86C5C966E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5C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5C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5C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5C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5C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5C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5C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5C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5C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C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5C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5C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5C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5C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5C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5C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5C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5CBD"/>
    <w:rPr>
      <w:rFonts w:eastAsiaTheme="majorEastAsia" w:cstheme="majorBidi"/>
      <w:color w:val="272727" w:themeColor="text1" w:themeTint="D8"/>
    </w:rPr>
  </w:style>
  <w:style w:type="paragraph" w:styleId="Title">
    <w:name w:val="Title"/>
    <w:basedOn w:val="Normal"/>
    <w:next w:val="Normal"/>
    <w:link w:val="TitleChar"/>
    <w:uiPriority w:val="10"/>
    <w:qFormat/>
    <w:rsid w:val="00AF5C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5C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5C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5C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5CBD"/>
    <w:pPr>
      <w:spacing w:before="160"/>
      <w:jc w:val="center"/>
    </w:pPr>
    <w:rPr>
      <w:i/>
      <w:iCs/>
      <w:color w:val="404040" w:themeColor="text1" w:themeTint="BF"/>
    </w:rPr>
  </w:style>
  <w:style w:type="character" w:customStyle="1" w:styleId="QuoteChar">
    <w:name w:val="Quote Char"/>
    <w:basedOn w:val="DefaultParagraphFont"/>
    <w:link w:val="Quote"/>
    <w:uiPriority w:val="29"/>
    <w:rsid w:val="00AF5CBD"/>
    <w:rPr>
      <w:i/>
      <w:iCs/>
      <w:color w:val="404040" w:themeColor="text1" w:themeTint="BF"/>
    </w:rPr>
  </w:style>
  <w:style w:type="paragraph" w:styleId="ListParagraph">
    <w:name w:val="List Paragraph"/>
    <w:basedOn w:val="Normal"/>
    <w:uiPriority w:val="34"/>
    <w:qFormat/>
    <w:rsid w:val="00AF5CBD"/>
    <w:pPr>
      <w:ind w:left="720"/>
      <w:contextualSpacing/>
    </w:pPr>
  </w:style>
  <w:style w:type="character" w:styleId="IntenseEmphasis">
    <w:name w:val="Intense Emphasis"/>
    <w:basedOn w:val="DefaultParagraphFont"/>
    <w:uiPriority w:val="21"/>
    <w:qFormat/>
    <w:rsid w:val="00AF5CBD"/>
    <w:rPr>
      <w:i/>
      <w:iCs/>
      <w:color w:val="0F4761" w:themeColor="accent1" w:themeShade="BF"/>
    </w:rPr>
  </w:style>
  <w:style w:type="paragraph" w:styleId="IntenseQuote">
    <w:name w:val="Intense Quote"/>
    <w:basedOn w:val="Normal"/>
    <w:next w:val="Normal"/>
    <w:link w:val="IntenseQuoteChar"/>
    <w:uiPriority w:val="30"/>
    <w:qFormat/>
    <w:rsid w:val="00AF5C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5CBD"/>
    <w:rPr>
      <w:i/>
      <w:iCs/>
      <w:color w:val="0F4761" w:themeColor="accent1" w:themeShade="BF"/>
    </w:rPr>
  </w:style>
  <w:style w:type="character" w:styleId="IntenseReference">
    <w:name w:val="Intense Reference"/>
    <w:basedOn w:val="DefaultParagraphFont"/>
    <w:uiPriority w:val="32"/>
    <w:qFormat/>
    <w:rsid w:val="00AF5CBD"/>
    <w:rPr>
      <w:b/>
      <w:bCs/>
      <w:smallCaps/>
      <w:color w:val="0F4761" w:themeColor="accent1" w:themeShade="BF"/>
      <w:spacing w:val="5"/>
    </w:rPr>
  </w:style>
  <w:style w:type="table" w:styleId="TableGrid">
    <w:name w:val="Table Grid"/>
    <w:basedOn w:val="TableNormal"/>
    <w:uiPriority w:val="39"/>
    <w:rsid w:val="00E336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336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Jovan Manojlovic</dc:creator>
  <cp:keywords/>
  <dc:description/>
  <cp:lastModifiedBy>Jovan Manojlovic</cp:lastModifiedBy>
  <cp:revision>3</cp:revision>
  <dcterms:created xsi:type="dcterms:W3CDTF">2024-11-24T18:48:00Z</dcterms:created>
  <dcterms:modified xsi:type="dcterms:W3CDTF">2024-11-24T20:16:00Z</dcterms:modified>
</cp:coreProperties>
</file>