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风格，萌系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登录注册，保存对战。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战斗新增机制：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滚动buff加成机制：力+1，+2，+3，-1，-2，-3。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泛红光的卡是对红方产生作用的，泛蓝光的卡将对蓝方产生作用，泛绿光的卡为恢复卡，随机对某一方恢复5点体力，泛黑光的卡为特殊卡，随机对某一方造成10伤害。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撤退机制：撤退时</w:t>
      </w:r>
      <w:bookmarkStart w:id="0" w:name="_GoBack"/>
      <w:bookmarkEnd w:id="0"/>
      <w:r>
        <w:rPr>
          <w:rFonts w:hint="eastAsia"/>
          <w:lang w:val="en-US" w:eastAsia="zh-CN"/>
        </w:rPr>
        <w:t>体力越少，被俘虏的概率越大。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战术回防机制：战术回防耗费5点体力值。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详细文字描述：萌化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时间体系：先后手回合制。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先手玩家选择进攻城池，后手玩家的回合才开始进行战斗。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在另一名玩家的回合内，己方玩家可以选择是否花费金币观战，了解敌情。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地图可玩性：招募，内政：至少包括金钱（用来招募，用来侦测敌情）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地图buff，主公技，军师位。（可互补，可增强）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武将或者文臣增加军师技，只有有军师技的才能当军师。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城市属性：每月收入，内政官。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侦测：守城武将，总体金钱。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俘虏机制：撤退失败会被俘虏，城破则该城全体文武将被俘虏。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俘虏赎回机制：战败方点击&lt;赎回&gt;按钮，然后选择提交金额，战胜方可选择接受与否。俘虏期：上限10回合。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招募机制：三类。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消耗少量金钱发布纳士榜（1-3星概率大，4星或不出概率低，不出5星）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消耗中量金钱发布招贤榜（2-4星概率大，5星概率低）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消耗大量金钱发布英杰榜（只出1，2，5星且等概率）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侦测机制：消耗少量金钱可以看到太守、收入及存款。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消耗大量金钱可以看到太守、收入、存款所有武将。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出征机制：点击城池的出征，选择可攻击的城池，随后选择出征武将。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守城方回合开始。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将领调动机制：点击将领调动，选择可调往的城池，选择调动将领。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文官属性：</w:t>
      </w:r>
      <w:r>
        <w:rPr>
          <w:rFonts w:hint="eastAsia"/>
          <w:lang w:val="en-US" w:eastAsia="zh-CN"/>
        </w:rPr>
        <w:tab/>
        <w:t>智：5-15   影响收入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谋：1-5    影响消耗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名：1-100  影响招募概率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粮饷调动机制：国库可以调动金钱到粮仓，粮仓不可以调动到国库。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3C1F"/>
    <w:rsid w:val="022C7F79"/>
    <w:rsid w:val="027F296C"/>
    <w:rsid w:val="037E6FCC"/>
    <w:rsid w:val="03A86A34"/>
    <w:rsid w:val="03AC4949"/>
    <w:rsid w:val="03DB6C04"/>
    <w:rsid w:val="03F24E14"/>
    <w:rsid w:val="04236E3B"/>
    <w:rsid w:val="04581CB8"/>
    <w:rsid w:val="045F6DE5"/>
    <w:rsid w:val="06822D03"/>
    <w:rsid w:val="06E51B4C"/>
    <w:rsid w:val="06F54014"/>
    <w:rsid w:val="08043C77"/>
    <w:rsid w:val="082A1005"/>
    <w:rsid w:val="091573DF"/>
    <w:rsid w:val="093512CA"/>
    <w:rsid w:val="09523F00"/>
    <w:rsid w:val="09B32C67"/>
    <w:rsid w:val="09E407E3"/>
    <w:rsid w:val="0A4833EA"/>
    <w:rsid w:val="0B31498B"/>
    <w:rsid w:val="0B574EF9"/>
    <w:rsid w:val="0C6D546C"/>
    <w:rsid w:val="0D541AD1"/>
    <w:rsid w:val="0D722150"/>
    <w:rsid w:val="0E6E7600"/>
    <w:rsid w:val="0E7D3282"/>
    <w:rsid w:val="0E906B88"/>
    <w:rsid w:val="0EEE5A2B"/>
    <w:rsid w:val="0F6708E8"/>
    <w:rsid w:val="105915BC"/>
    <w:rsid w:val="11270C08"/>
    <w:rsid w:val="11342961"/>
    <w:rsid w:val="12634C73"/>
    <w:rsid w:val="128637B8"/>
    <w:rsid w:val="12DC21C2"/>
    <w:rsid w:val="12F642A7"/>
    <w:rsid w:val="13C23BF0"/>
    <w:rsid w:val="147C0DFD"/>
    <w:rsid w:val="14BD056F"/>
    <w:rsid w:val="14D87CD3"/>
    <w:rsid w:val="14DA5635"/>
    <w:rsid w:val="157F1819"/>
    <w:rsid w:val="15B64FF0"/>
    <w:rsid w:val="15C32622"/>
    <w:rsid w:val="15E979A8"/>
    <w:rsid w:val="16527885"/>
    <w:rsid w:val="16687B3F"/>
    <w:rsid w:val="16754599"/>
    <w:rsid w:val="16CF59FB"/>
    <w:rsid w:val="17027451"/>
    <w:rsid w:val="17D14D34"/>
    <w:rsid w:val="18CA2333"/>
    <w:rsid w:val="191C1CDA"/>
    <w:rsid w:val="19E87C6B"/>
    <w:rsid w:val="1A3F4A1E"/>
    <w:rsid w:val="1CC5317D"/>
    <w:rsid w:val="1CD63A7A"/>
    <w:rsid w:val="1CFA4AFE"/>
    <w:rsid w:val="1D117DBE"/>
    <w:rsid w:val="1D2769E5"/>
    <w:rsid w:val="1D301FDE"/>
    <w:rsid w:val="1DBB16A4"/>
    <w:rsid w:val="1E216876"/>
    <w:rsid w:val="1E654C8A"/>
    <w:rsid w:val="1E7040B6"/>
    <w:rsid w:val="1EA17524"/>
    <w:rsid w:val="1F121A11"/>
    <w:rsid w:val="1FA93F7E"/>
    <w:rsid w:val="206B1BF6"/>
    <w:rsid w:val="20AC006C"/>
    <w:rsid w:val="21165E79"/>
    <w:rsid w:val="21B829BC"/>
    <w:rsid w:val="22585D69"/>
    <w:rsid w:val="226E3C0E"/>
    <w:rsid w:val="230679A2"/>
    <w:rsid w:val="230800EB"/>
    <w:rsid w:val="23216E1C"/>
    <w:rsid w:val="236800FD"/>
    <w:rsid w:val="23E34B38"/>
    <w:rsid w:val="24CF26C5"/>
    <w:rsid w:val="25821A89"/>
    <w:rsid w:val="262B3718"/>
    <w:rsid w:val="26354CE7"/>
    <w:rsid w:val="268954AB"/>
    <w:rsid w:val="26C23C4D"/>
    <w:rsid w:val="27FD1C88"/>
    <w:rsid w:val="28246D54"/>
    <w:rsid w:val="28762A87"/>
    <w:rsid w:val="28C50954"/>
    <w:rsid w:val="28FA5C4B"/>
    <w:rsid w:val="29056EE1"/>
    <w:rsid w:val="292B3EAD"/>
    <w:rsid w:val="2943556C"/>
    <w:rsid w:val="295526B8"/>
    <w:rsid w:val="29C43845"/>
    <w:rsid w:val="2A1253D4"/>
    <w:rsid w:val="2AB510EF"/>
    <w:rsid w:val="2B3E6BC4"/>
    <w:rsid w:val="2BAF3749"/>
    <w:rsid w:val="2C0F2295"/>
    <w:rsid w:val="2C264A7E"/>
    <w:rsid w:val="2CE62FC2"/>
    <w:rsid w:val="2D1E38F1"/>
    <w:rsid w:val="2D44535E"/>
    <w:rsid w:val="2D581700"/>
    <w:rsid w:val="2D931813"/>
    <w:rsid w:val="2DC24765"/>
    <w:rsid w:val="2DD4346C"/>
    <w:rsid w:val="2E1A7F0B"/>
    <w:rsid w:val="2E8675EE"/>
    <w:rsid w:val="2ECC3F75"/>
    <w:rsid w:val="2F9A4726"/>
    <w:rsid w:val="3030305D"/>
    <w:rsid w:val="30EC16C7"/>
    <w:rsid w:val="31184505"/>
    <w:rsid w:val="31B63C07"/>
    <w:rsid w:val="32E21824"/>
    <w:rsid w:val="34784E68"/>
    <w:rsid w:val="34880008"/>
    <w:rsid w:val="34AA18F2"/>
    <w:rsid w:val="35E80F02"/>
    <w:rsid w:val="363F5B70"/>
    <w:rsid w:val="377A52F2"/>
    <w:rsid w:val="37817DA9"/>
    <w:rsid w:val="37CF27A3"/>
    <w:rsid w:val="37E559C5"/>
    <w:rsid w:val="386B5EA5"/>
    <w:rsid w:val="389A4198"/>
    <w:rsid w:val="389A658A"/>
    <w:rsid w:val="38D570A0"/>
    <w:rsid w:val="38E41534"/>
    <w:rsid w:val="3A012B9B"/>
    <w:rsid w:val="3A360DB6"/>
    <w:rsid w:val="3A3B1455"/>
    <w:rsid w:val="3A553F33"/>
    <w:rsid w:val="3AD65A50"/>
    <w:rsid w:val="3B824536"/>
    <w:rsid w:val="3BE520C3"/>
    <w:rsid w:val="3C074E15"/>
    <w:rsid w:val="3C4A1A8D"/>
    <w:rsid w:val="3C6973BE"/>
    <w:rsid w:val="3CF145BE"/>
    <w:rsid w:val="3D751058"/>
    <w:rsid w:val="3D940B42"/>
    <w:rsid w:val="3E182A3D"/>
    <w:rsid w:val="3EC004C1"/>
    <w:rsid w:val="3F136034"/>
    <w:rsid w:val="3F6F3637"/>
    <w:rsid w:val="3FB963AE"/>
    <w:rsid w:val="3FF453D7"/>
    <w:rsid w:val="401318EF"/>
    <w:rsid w:val="40B13C09"/>
    <w:rsid w:val="412E1E85"/>
    <w:rsid w:val="41822A80"/>
    <w:rsid w:val="418827F2"/>
    <w:rsid w:val="41E87FC0"/>
    <w:rsid w:val="43602E19"/>
    <w:rsid w:val="43EC2D6B"/>
    <w:rsid w:val="4458366D"/>
    <w:rsid w:val="44B0320F"/>
    <w:rsid w:val="457D4BC8"/>
    <w:rsid w:val="465C02E0"/>
    <w:rsid w:val="47007073"/>
    <w:rsid w:val="483F2727"/>
    <w:rsid w:val="48436F86"/>
    <w:rsid w:val="493D300C"/>
    <w:rsid w:val="4986295F"/>
    <w:rsid w:val="4A447B2C"/>
    <w:rsid w:val="4A9801CB"/>
    <w:rsid w:val="4B083340"/>
    <w:rsid w:val="4B1759F2"/>
    <w:rsid w:val="4BD310D2"/>
    <w:rsid w:val="4C3E5F51"/>
    <w:rsid w:val="4D0E3D8F"/>
    <w:rsid w:val="4D537E5C"/>
    <w:rsid w:val="4D700DD6"/>
    <w:rsid w:val="4D923CF4"/>
    <w:rsid w:val="4DB5455A"/>
    <w:rsid w:val="4EA468A4"/>
    <w:rsid w:val="4EE00293"/>
    <w:rsid w:val="4F1B25B1"/>
    <w:rsid w:val="4FC52C4D"/>
    <w:rsid w:val="4FEE1E45"/>
    <w:rsid w:val="505630DB"/>
    <w:rsid w:val="505973A9"/>
    <w:rsid w:val="51261275"/>
    <w:rsid w:val="51B87411"/>
    <w:rsid w:val="521B3FFB"/>
    <w:rsid w:val="52476998"/>
    <w:rsid w:val="52F0203E"/>
    <w:rsid w:val="53106823"/>
    <w:rsid w:val="54330ADB"/>
    <w:rsid w:val="544B237C"/>
    <w:rsid w:val="54AC3448"/>
    <w:rsid w:val="54C32A90"/>
    <w:rsid w:val="54D11010"/>
    <w:rsid w:val="550A5BF8"/>
    <w:rsid w:val="558F0C1F"/>
    <w:rsid w:val="55F9286E"/>
    <w:rsid w:val="55F94403"/>
    <w:rsid w:val="57CE0114"/>
    <w:rsid w:val="57EC6A9F"/>
    <w:rsid w:val="59B21D1A"/>
    <w:rsid w:val="59C956D4"/>
    <w:rsid w:val="5AEE0051"/>
    <w:rsid w:val="5BD229E4"/>
    <w:rsid w:val="5C014491"/>
    <w:rsid w:val="5D2D3375"/>
    <w:rsid w:val="5D4A31B0"/>
    <w:rsid w:val="5DC27688"/>
    <w:rsid w:val="5DCB4BF2"/>
    <w:rsid w:val="5E7A3A8E"/>
    <w:rsid w:val="5F405C94"/>
    <w:rsid w:val="5F8704C6"/>
    <w:rsid w:val="5F8B1A3E"/>
    <w:rsid w:val="629A48B1"/>
    <w:rsid w:val="62DA1D13"/>
    <w:rsid w:val="63145A37"/>
    <w:rsid w:val="63FF7E62"/>
    <w:rsid w:val="640400F6"/>
    <w:rsid w:val="658066A9"/>
    <w:rsid w:val="65987D80"/>
    <w:rsid w:val="65D96F41"/>
    <w:rsid w:val="66BE1B7D"/>
    <w:rsid w:val="66FA1CCC"/>
    <w:rsid w:val="671805C4"/>
    <w:rsid w:val="691401B4"/>
    <w:rsid w:val="699F58C7"/>
    <w:rsid w:val="6AF50B47"/>
    <w:rsid w:val="6BB83E80"/>
    <w:rsid w:val="6BDA4709"/>
    <w:rsid w:val="6BEA0FD5"/>
    <w:rsid w:val="6CA67E57"/>
    <w:rsid w:val="6D803F19"/>
    <w:rsid w:val="6F6253F7"/>
    <w:rsid w:val="6F8B65F8"/>
    <w:rsid w:val="6FB72220"/>
    <w:rsid w:val="7186192C"/>
    <w:rsid w:val="71DF5D5F"/>
    <w:rsid w:val="720B43A4"/>
    <w:rsid w:val="73205BC3"/>
    <w:rsid w:val="740118B4"/>
    <w:rsid w:val="742C0CC5"/>
    <w:rsid w:val="74941341"/>
    <w:rsid w:val="757446E8"/>
    <w:rsid w:val="764D2F04"/>
    <w:rsid w:val="764E6F4C"/>
    <w:rsid w:val="769C40F3"/>
    <w:rsid w:val="76BD11A1"/>
    <w:rsid w:val="76CA3570"/>
    <w:rsid w:val="77110C24"/>
    <w:rsid w:val="77B759EA"/>
    <w:rsid w:val="7825657E"/>
    <w:rsid w:val="786D54A5"/>
    <w:rsid w:val="790D2535"/>
    <w:rsid w:val="7A6C0E65"/>
    <w:rsid w:val="7B77001B"/>
    <w:rsid w:val="7EC8584A"/>
    <w:rsid w:val="7F032009"/>
    <w:rsid w:val="7F2B4184"/>
    <w:rsid w:val="7F730201"/>
    <w:rsid w:val="7F7D40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2017-02-27T03:46:11Z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