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bookmarkStart w:id="0" w:name="_GoBack"/>
      <w:bookmarkEnd w:id="0"/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package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practicas;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import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javax.swing.JOptionPane;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3F7F5F"/>
          <w:sz w:val="26"/>
          <w:szCs w:val="26"/>
          <w:lang w:val="es-ES_tradnl"/>
        </w:rPr>
        <w:t>//</w:t>
      </w:r>
      <w:r>
        <w:rPr>
          <w:rFonts w:ascii="Monaco" w:hAnsi="Monaco" w:cs="Monaco"/>
          <w:color w:val="3F7F5F"/>
          <w:sz w:val="26"/>
          <w:szCs w:val="26"/>
          <w:u w:val="single"/>
          <w:lang w:val="es-ES_tradnl"/>
        </w:rPr>
        <w:t>Jose</w:t>
      </w:r>
      <w:r>
        <w:rPr>
          <w:rFonts w:ascii="Monaco" w:hAnsi="Monaco" w:cs="Monaco"/>
          <w:color w:val="3F7F5F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color w:val="3F7F5F"/>
          <w:sz w:val="26"/>
          <w:szCs w:val="26"/>
          <w:u w:val="single"/>
          <w:lang w:val="es-ES_tradnl"/>
        </w:rPr>
        <w:t>Jovanny</w:t>
      </w:r>
      <w:r>
        <w:rPr>
          <w:rFonts w:ascii="Monaco" w:hAnsi="Monaco" w:cs="Monaco"/>
          <w:color w:val="3F7F5F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color w:val="3F7F5F"/>
          <w:sz w:val="26"/>
          <w:szCs w:val="26"/>
          <w:u w:val="single"/>
          <w:lang w:val="es-ES_tradnl"/>
        </w:rPr>
        <w:t>Flores</w:t>
      </w:r>
      <w:r>
        <w:rPr>
          <w:rFonts w:ascii="Monaco" w:hAnsi="Monaco" w:cs="Monaco"/>
          <w:color w:val="3F7F5F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color w:val="3F7F5F"/>
          <w:sz w:val="26"/>
          <w:szCs w:val="26"/>
          <w:u w:val="single"/>
          <w:lang w:val="es-ES_tradnl"/>
        </w:rPr>
        <w:t>Reyna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class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practica1 {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static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void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main (String []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args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){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int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[]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int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n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, 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n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=Integer.</w:t>
      </w:r>
      <w:r>
        <w:rPr>
          <w:rFonts w:ascii="Monaco" w:hAnsi="Monaco" w:cs="Monaco"/>
          <w:i/>
          <w:iCs/>
          <w:color w:val="000000"/>
          <w:sz w:val="26"/>
          <w:szCs w:val="26"/>
          <w:lang w:val="es-ES_tradnl"/>
        </w:rPr>
        <w:t>parseInt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(JOptionPane.</w:t>
      </w:r>
      <w:r>
        <w:rPr>
          <w:rFonts w:ascii="Monaco" w:hAnsi="Monaco" w:cs="Monaco"/>
          <w:i/>
          <w:iCs/>
          <w:color w:val="000000"/>
          <w:sz w:val="26"/>
          <w:szCs w:val="26"/>
          <w:lang w:val="es-ES_tradnl"/>
        </w:rPr>
        <w:t>showInputDialog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(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null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,</w:t>
      </w:r>
      <w:r>
        <w:rPr>
          <w:rFonts w:ascii="Monaco" w:hAnsi="Monaco" w:cs="Monaco"/>
          <w:color w:val="2A00FF"/>
          <w:sz w:val="26"/>
          <w:szCs w:val="26"/>
          <w:lang w:val="es-ES_tradnl"/>
        </w:rPr>
        <w:t>"cantidad de numeros"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));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=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new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int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[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n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];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for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(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=0;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&lt;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.</w:t>
      </w:r>
      <w:r>
        <w:rPr>
          <w:rFonts w:ascii="Monaco" w:hAnsi="Monaco" w:cs="Monaco"/>
          <w:color w:val="0000C0"/>
          <w:sz w:val="26"/>
          <w:szCs w:val="26"/>
          <w:lang w:val="es-ES_tradnl"/>
        </w:rPr>
        <w:t>length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;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++)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[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]=Integer.</w:t>
      </w:r>
      <w:r>
        <w:rPr>
          <w:rFonts w:ascii="Monaco" w:hAnsi="Monaco" w:cs="Monaco"/>
          <w:i/>
          <w:iCs/>
          <w:color w:val="000000"/>
          <w:sz w:val="26"/>
          <w:szCs w:val="26"/>
          <w:lang w:val="es-ES_tradnl"/>
        </w:rPr>
        <w:t>parseInt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(JOptionPane.</w:t>
      </w:r>
      <w:r>
        <w:rPr>
          <w:rFonts w:ascii="Monaco" w:hAnsi="Monaco" w:cs="Monaco"/>
          <w:i/>
          <w:iCs/>
          <w:color w:val="000000"/>
          <w:sz w:val="26"/>
          <w:szCs w:val="26"/>
          <w:lang w:val="es-ES_tradnl"/>
        </w:rPr>
        <w:t>showInputDialog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(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null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,</w:t>
      </w:r>
      <w:r>
        <w:rPr>
          <w:rFonts w:ascii="Monaco" w:hAnsi="Monaco" w:cs="Monaco"/>
          <w:color w:val="2A00FF"/>
          <w:sz w:val="26"/>
          <w:szCs w:val="26"/>
          <w:lang w:val="es-ES_tradnl"/>
        </w:rPr>
        <w:t>"Ingrese los numeros["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+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+</w:t>
      </w:r>
      <w:r>
        <w:rPr>
          <w:rFonts w:ascii="Monaco" w:hAnsi="Monaco" w:cs="Monaco"/>
          <w:color w:val="2A00FF"/>
          <w:sz w:val="26"/>
          <w:szCs w:val="26"/>
          <w:lang w:val="es-ES_tradnl"/>
        </w:rPr>
        <w:t>"]"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));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 xml:space="preserve">      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for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 (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=0; 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&lt;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.</w:t>
      </w:r>
      <w:r>
        <w:rPr>
          <w:rFonts w:ascii="Monaco" w:hAnsi="Monaco" w:cs="Monaco"/>
          <w:color w:val="0000C0"/>
          <w:sz w:val="26"/>
          <w:szCs w:val="26"/>
          <w:lang w:val="es-ES_tradnl"/>
        </w:rPr>
        <w:t>length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; 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++)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6"/>
          <w:szCs w:val="26"/>
          <w:lang w:val="es-ES_tradnl"/>
        </w:rPr>
        <w:t>if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(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[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]%2==0)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  <w:lang w:val="es-ES_tradnl"/>
        </w:rPr>
        <w:t>out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.println(</w:t>
      </w:r>
      <w:r>
        <w:rPr>
          <w:rFonts w:ascii="Monaco" w:hAnsi="Monaco" w:cs="Monaco"/>
          <w:color w:val="2A00FF"/>
          <w:sz w:val="26"/>
          <w:szCs w:val="26"/>
          <w:lang w:val="es-ES_tradnl"/>
        </w:rPr>
        <w:t>"los numeros pares son: "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 xml:space="preserve">+ 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a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[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n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-</w:t>
      </w:r>
      <w:r>
        <w:rPr>
          <w:rFonts w:ascii="Monaco" w:hAnsi="Monaco" w:cs="Monaco"/>
          <w:color w:val="6A3E3E"/>
          <w:sz w:val="26"/>
          <w:szCs w:val="26"/>
          <w:lang w:val="es-ES_tradnl"/>
        </w:rPr>
        <w:t>i</w:t>
      </w:r>
      <w:r>
        <w:rPr>
          <w:rFonts w:ascii="Monaco" w:hAnsi="Monaco" w:cs="Monaco"/>
          <w:color w:val="000000"/>
          <w:sz w:val="26"/>
          <w:szCs w:val="26"/>
          <w:lang w:val="es-ES_tradnl"/>
        </w:rPr>
        <w:t>]);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</w: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 xml:space="preserve">  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 xml:space="preserve">    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 xml:space="preserve">   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  <w:r>
        <w:rPr>
          <w:rFonts w:ascii="Monaco" w:hAnsi="Monaco" w:cs="Monaco"/>
          <w:color w:val="000000"/>
          <w:sz w:val="26"/>
          <w:szCs w:val="26"/>
          <w:lang w:val="es-ES_tradnl"/>
        </w:rPr>
        <w:tab/>
        <w:t>}</w:t>
      </w:r>
    </w:p>
    <w:p w:rsidR="00AA3631" w:rsidRDefault="00AA3631" w:rsidP="00AA3631">
      <w:pPr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s-ES_tradnl"/>
        </w:rPr>
      </w:pPr>
    </w:p>
    <w:p w:rsidR="00AA3631" w:rsidRDefault="00AA3631" w:rsidP="00AA3631">
      <w:r>
        <w:rPr>
          <w:rFonts w:ascii="Monaco" w:hAnsi="Monaco" w:cs="Monaco"/>
          <w:color w:val="000000"/>
          <w:sz w:val="26"/>
          <w:szCs w:val="26"/>
          <w:lang w:val="es-ES_tradnl"/>
        </w:rPr>
        <w:t>}</w:t>
      </w:r>
    </w:p>
    <w:sectPr w:rsidR="00AA3631" w:rsidSect="009C2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1"/>
    <w:rsid w:val="009C2B77"/>
    <w:rsid w:val="00A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7A6107-453D-3345-B689-B9ACFB0C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2019-08-30T22:07:00Z</dcterms:created>
  <dcterms:modified xsi:type="dcterms:W3CDTF">2019-08-30T22:08:00Z</dcterms:modified>
</cp:coreProperties>
</file>