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BD9" w:rsidRDefault="006C2BD9"/>
    <w:p w:rsidR="006C2BD9" w:rsidRDefault="006C2BD9"/>
    <w:p w:rsidR="000E3A23" w:rsidRDefault="00CD3F67" w:rsidP="006C2BD9">
      <w:pPr>
        <w:jc w:val="center"/>
      </w:pPr>
      <w:r>
        <w:rPr>
          <w:noProof/>
          <w:lang w:eastAsia="fr-CH"/>
        </w:rPr>
        <w:drawing>
          <wp:inline distT="0" distB="0" distL="0" distR="0" wp14:anchorId="4E97ACC9" wp14:editId="2BCC8C16">
            <wp:extent cx="4953000" cy="11983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6">
                      <a:extLst>
                        <a:ext uri="{28A0092B-C50C-407E-A947-70E740481C1C}">
                          <a14:useLocalDpi xmlns:a14="http://schemas.microsoft.com/office/drawing/2010/main" val="0"/>
                        </a:ext>
                      </a:extLst>
                    </a:blip>
                    <a:stretch>
                      <a:fillRect/>
                    </a:stretch>
                  </pic:blipFill>
                  <pic:spPr>
                    <a:xfrm>
                      <a:off x="0" y="0"/>
                      <a:ext cx="4993038" cy="1208082"/>
                    </a:xfrm>
                    <a:prstGeom prst="rect">
                      <a:avLst/>
                    </a:prstGeom>
                  </pic:spPr>
                </pic:pic>
              </a:graphicData>
            </a:graphic>
          </wp:inline>
        </w:drawing>
      </w:r>
    </w:p>
    <w:p w:rsidR="0044212C" w:rsidRDefault="0044212C"/>
    <w:p w:rsidR="0044212C" w:rsidRDefault="0044212C"/>
    <w:p w:rsidR="006C2BD9" w:rsidRDefault="006C2BD9"/>
    <w:p w:rsidR="000E3A23" w:rsidRDefault="008141EF">
      <w:r>
        <w:rPr>
          <w:noProof/>
          <w:lang w:eastAsia="fr-CH"/>
        </w:rPr>
        <w:drawing>
          <wp:anchor distT="0" distB="0" distL="114300" distR="114300" simplePos="0" relativeHeight="251658240" behindDoc="0" locked="0" layoutInCell="1" allowOverlap="1" wp14:anchorId="794E063A" wp14:editId="4151C725">
            <wp:simplePos x="0" y="0"/>
            <wp:positionH relativeFrom="page">
              <wp:align>left</wp:align>
            </wp:positionH>
            <wp:positionV relativeFrom="paragraph">
              <wp:posOffset>0</wp:posOffset>
            </wp:positionV>
            <wp:extent cx="7553325" cy="2341245"/>
            <wp:effectExtent l="0" t="0" r="9525" b="19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png"/>
                    <pic:cNvPicPr/>
                  </pic:nvPicPr>
                  <pic:blipFill>
                    <a:blip r:embed="rId7">
                      <a:extLst>
                        <a:ext uri="{28A0092B-C50C-407E-A947-70E740481C1C}">
                          <a14:useLocalDpi xmlns:a14="http://schemas.microsoft.com/office/drawing/2010/main" val="0"/>
                        </a:ext>
                      </a:extLst>
                    </a:blip>
                    <a:stretch>
                      <a:fillRect/>
                    </a:stretch>
                  </pic:blipFill>
                  <pic:spPr>
                    <a:xfrm>
                      <a:off x="0" y="0"/>
                      <a:ext cx="7553325" cy="2341245"/>
                    </a:xfrm>
                    <a:prstGeom prst="rect">
                      <a:avLst/>
                    </a:prstGeom>
                  </pic:spPr>
                </pic:pic>
              </a:graphicData>
            </a:graphic>
            <wp14:sizeRelH relativeFrom="page">
              <wp14:pctWidth>0</wp14:pctWidth>
            </wp14:sizeRelH>
            <wp14:sizeRelV relativeFrom="page">
              <wp14:pctHeight>0</wp14:pctHeight>
            </wp14:sizeRelV>
          </wp:anchor>
        </w:drawing>
      </w:r>
    </w:p>
    <w:p w:rsidR="0044212C" w:rsidRDefault="0044212C"/>
    <w:p w:rsidR="0044212C" w:rsidRDefault="0044212C"/>
    <w:p w:rsidR="00CD3F67" w:rsidRPr="006C2BD9" w:rsidRDefault="00CD3F67" w:rsidP="006C2BD9">
      <w:pPr>
        <w:jc w:val="center"/>
        <w:rPr>
          <w:sz w:val="28"/>
          <w:szCs w:val="28"/>
        </w:rPr>
      </w:pPr>
      <w:r w:rsidRPr="006C2BD9">
        <w:rPr>
          <w:sz w:val="28"/>
          <w:szCs w:val="28"/>
        </w:rPr>
        <w:t>Jovanovic Damjan</w:t>
      </w:r>
    </w:p>
    <w:p w:rsidR="006C2BD9" w:rsidRPr="006C2BD9" w:rsidRDefault="006C2BD9" w:rsidP="006C2BD9">
      <w:pPr>
        <w:jc w:val="center"/>
        <w:rPr>
          <w:sz w:val="28"/>
          <w:szCs w:val="28"/>
        </w:rPr>
      </w:pPr>
      <w:r w:rsidRPr="006C2BD9">
        <w:rPr>
          <w:sz w:val="28"/>
          <w:szCs w:val="28"/>
        </w:rPr>
        <w:t>Version 1.0</w:t>
      </w:r>
    </w:p>
    <w:p w:rsidR="00BD73B2" w:rsidRDefault="006C2BD9" w:rsidP="006C2BD9">
      <w:pPr>
        <w:jc w:val="center"/>
        <w:rPr>
          <w:sz w:val="28"/>
          <w:szCs w:val="28"/>
        </w:rPr>
      </w:pPr>
      <w:r w:rsidRPr="006C2BD9">
        <w:rPr>
          <w:sz w:val="28"/>
          <w:szCs w:val="28"/>
        </w:rPr>
        <w:t>2018</w:t>
      </w:r>
    </w:p>
    <w:p w:rsidR="00BD73B2" w:rsidRDefault="0044212C">
      <w:pPr>
        <w:rPr>
          <w:sz w:val="28"/>
          <w:szCs w:val="28"/>
        </w:rPr>
      </w:pPr>
      <w:r>
        <w:rPr>
          <w:noProof/>
          <w:sz w:val="28"/>
          <w:szCs w:val="28"/>
          <w:lang w:eastAsia="fr-CH"/>
        </w:rPr>
        <w:drawing>
          <wp:anchor distT="0" distB="0" distL="114300" distR="114300" simplePos="0" relativeHeight="251659264" behindDoc="0" locked="0" layoutInCell="1" allowOverlap="1">
            <wp:simplePos x="895350" y="8134350"/>
            <wp:positionH relativeFrom="margin">
              <wp:align>center</wp:align>
            </wp:positionH>
            <wp:positionV relativeFrom="margin">
              <wp:align>bottom</wp:align>
            </wp:positionV>
            <wp:extent cx="1428750" cy="14287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formatique_dir_couleur-150x150.png"/>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anchor>
        </w:drawing>
      </w:r>
      <w:r w:rsidR="00BD73B2">
        <w:rPr>
          <w:sz w:val="28"/>
          <w:szCs w:val="28"/>
        </w:rPr>
        <w:br w:type="page"/>
      </w:r>
    </w:p>
    <w:sdt>
      <w:sdtPr>
        <w:rPr>
          <w:rFonts w:eastAsiaTheme="minorHAnsi" w:cstheme="minorBidi"/>
          <w:color w:val="auto"/>
          <w:sz w:val="22"/>
          <w:szCs w:val="22"/>
          <w:lang w:val="fr-FR" w:eastAsia="en-US"/>
        </w:rPr>
        <w:id w:val="-1628390012"/>
        <w:docPartObj>
          <w:docPartGallery w:val="Table of Contents"/>
          <w:docPartUnique/>
        </w:docPartObj>
      </w:sdtPr>
      <w:sdtEndPr>
        <w:rPr>
          <w:b/>
          <w:bCs/>
        </w:rPr>
      </w:sdtEndPr>
      <w:sdtContent>
        <w:p w:rsidR="00BD73B2" w:rsidRPr="008E5A7C" w:rsidRDefault="00BD73B2" w:rsidP="00144C29">
          <w:pPr>
            <w:pStyle w:val="En-ttedetabledesmatires"/>
            <w:numPr>
              <w:ilvl w:val="0"/>
              <w:numId w:val="0"/>
            </w:numPr>
            <w:jc w:val="center"/>
          </w:pPr>
          <w:r w:rsidRPr="008E5A7C">
            <w:rPr>
              <w:lang w:val="fr-FR"/>
            </w:rPr>
            <w:t>Table des matières</w:t>
          </w:r>
        </w:p>
        <w:p w:rsidR="00144C29" w:rsidRDefault="00BD73B2">
          <w:pPr>
            <w:pStyle w:val="TM1"/>
            <w:tabs>
              <w:tab w:val="left" w:pos="440"/>
              <w:tab w:val="right" w:leader="dot" w:pos="9062"/>
            </w:tabs>
            <w:rPr>
              <w:rFonts w:asciiTheme="minorHAnsi" w:eastAsiaTheme="minorEastAsia" w:hAnsiTheme="minorHAnsi"/>
              <w:noProof/>
              <w:lang w:eastAsia="fr-CH"/>
            </w:rPr>
          </w:pPr>
          <w:r w:rsidRPr="008E5A7C">
            <w:fldChar w:fldCharType="begin"/>
          </w:r>
          <w:r w:rsidRPr="008E5A7C">
            <w:instrText xml:space="preserve"> TOC \o "1-3" \h \z \u </w:instrText>
          </w:r>
          <w:r w:rsidRPr="008E5A7C">
            <w:fldChar w:fldCharType="separate"/>
          </w:r>
          <w:hyperlink w:anchor="_Toc514592099" w:history="1">
            <w:r w:rsidR="00144C29" w:rsidRPr="00F00165">
              <w:rPr>
                <w:rStyle w:val="Lienhypertexte"/>
                <w:noProof/>
              </w:rPr>
              <w:t>1</w:t>
            </w:r>
            <w:r w:rsidR="00144C29">
              <w:rPr>
                <w:rFonts w:asciiTheme="minorHAnsi" w:eastAsiaTheme="minorEastAsia" w:hAnsiTheme="minorHAnsi"/>
                <w:noProof/>
                <w:lang w:eastAsia="fr-CH"/>
              </w:rPr>
              <w:tab/>
            </w:r>
            <w:r w:rsidR="00144C29" w:rsidRPr="00F00165">
              <w:rPr>
                <w:rStyle w:val="Lienhypertexte"/>
                <w:noProof/>
              </w:rPr>
              <w:t>Gestion des versions</w:t>
            </w:r>
            <w:r w:rsidR="00144C29">
              <w:rPr>
                <w:noProof/>
                <w:webHidden/>
              </w:rPr>
              <w:tab/>
            </w:r>
            <w:r w:rsidR="00144C29">
              <w:rPr>
                <w:noProof/>
                <w:webHidden/>
              </w:rPr>
              <w:fldChar w:fldCharType="begin"/>
            </w:r>
            <w:r w:rsidR="00144C29">
              <w:rPr>
                <w:noProof/>
                <w:webHidden/>
              </w:rPr>
              <w:instrText xml:space="preserve"> PAGEREF _Toc514592099 \h </w:instrText>
            </w:r>
            <w:r w:rsidR="00144C29">
              <w:rPr>
                <w:noProof/>
                <w:webHidden/>
              </w:rPr>
            </w:r>
            <w:r w:rsidR="00144C29">
              <w:rPr>
                <w:noProof/>
                <w:webHidden/>
              </w:rPr>
              <w:fldChar w:fldCharType="separate"/>
            </w:r>
            <w:r w:rsidR="00144C29">
              <w:rPr>
                <w:noProof/>
                <w:webHidden/>
              </w:rPr>
              <w:t>3</w:t>
            </w:r>
            <w:r w:rsidR="00144C29">
              <w:rPr>
                <w:noProof/>
                <w:webHidden/>
              </w:rPr>
              <w:fldChar w:fldCharType="end"/>
            </w:r>
          </w:hyperlink>
        </w:p>
        <w:p w:rsidR="00144C29" w:rsidRDefault="00144C29">
          <w:pPr>
            <w:pStyle w:val="TM1"/>
            <w:tabs>
              <w:tab w:val="left" w:pos="440"/>
              <w:tab w:val="right" w:leader="dot" w:pos="9062"/>
            </w:tabs>
            <w:rPr>
              <w:rFonts w:asciiTheme="minorHAnsi" w:eastAsiaTheme="minorEastAsia" w:hAnsiTheme="minorHAnsi"/>
              <w:noProof/>
              <w:lang w:eastAsia="fr-CH"/>
            </w:rPr>
          </w:pPr>
          <w:hyperlink w:anchor="_Toc514592100" w:history="1">
            <w:r w:rsidRPr="00F00165">
              <w:rPr>
                <w:rStyle w:val="Lienhypertexte"/>
                <w:noProof/>
              </w:rPr>
              <w:t>2</w:t>
            </w:r>
            <w:r>
              <w:rPr>
                <w:rFonts w:asciiTheme="minorHAnsi" w:eastAsiaTheme="minorEastAsia" w:hAnsiTheme="minorHAnsi"/>
                <w:noProof/>
                <w:lang w:eastAsia="fr-CH"/>
              </w:rPr>
              <w:tab/>
            </w:r>
            <w:r w:rsidRPr="00F00165">
              <w:rPr>
                <w:rStyle w:val="Lienhypertexte"/>
                <w:noProof/>
              </w:rPr>
              <w:t>Introduction</w:t>
            </w:r>
            <w:r>
              <w:rPr>
                <w:noProof/>
                <w:webHidden/>
              </w:rPr>
              <w:tab/>
            </w:r>
            <w:r>
              <w:rPr>
                <w:noProof/>
                <w:webHidden/>
              </w:rPr>
              <w:fldChar w:fldCharType="begin"/>
            </w:r>
            <w:r>
              <w:rPr>
                <w:noProof/>
                <w:webHidden/>
              </w:rPr>
              <w:instrText xml:space="preserve"> PAGEREF _Toc514592100 \h </w:instrText>
            </w:r>
            <w:r>
              <w:rPr>
                <w:noProof/>
                <w:webHidden/>
              </w:rPr>
            </w:r>
            <w:r>
              <w:rPr>
                <w:noProof/>
                <w:webHidden/>
              </w:rPr>
              <w:fldChar w:fldCharType="separate"/>
            </w:r>
            <w:r>
              <w:rPr>
                <w:noProof/>
                <w:webHidden/>
              </w:rPr>
              <w:t>4</w:t>
            </w:r>
            <w:r>
              <w:rPr>
                <w:noProof/>
                <w:webHidden/>
              </w:rPr>
              <w:fldChar w:fldCharType="end"/>
            </w:r>
          </w:hyperlink>
        </w:p>
        <w:p w:rsidR="00144C29" w:rsidRDefault="00144C29">
          <w:pPr>
            <w:pStyle w:val="TM1"/>
            <w:tabs>
              <w:tab w:val="left" w:pos="440"/>
              <w:tab w:val="right" w:leader="dot" w:pos="9062"/>
            </w:tabs>
            <w:rPr>
              <w:rFonts w:asciiTheme="minorHAnsi" w:eastAsiaTheme="minorEastAsia" w:hAnsiTheme="minorHAnsi"/>
              <w:noProof/>
              <w:lang w:eastAsia="fr-CH"/>
            </w:rPr>
          </w:pPr>
          <w:hyperlink w:anchor="_Toc514592101" w:history="1">
            <w:r w:rsidRPr="00F00165">
              <w:rPr>
                <w:rStyle w:val="Lienhypertexte"/>
                <w:noProof/>
              </w:rPr>
              <w:t>3</w:t>
            </w:r>
            <w:r>
              <w:rPr>
                <w:rFonts w:asciiTheme="minorHAnsi" w:eastAsiaTheme="minorEastAsia" w:hAnsiTheme="minorHAnsi"/>
                <w:noProof/>
                <w:lang w:eastAsia="fr-CH"/>
              </w:rPr>
              <w:tab/>
            </w:r>
            <w:r w:rsidRPr="00F00165">
              <w:rPr>
                <w:rStyle w:val="Lienhypertexte"/>
                <w:noProof/>
              </w:rPr>
              <w:t>Creation d’un compte</w:t>
            </w:r>
            <w:r>
              <w:rPr>
                <w:noProof/>
                <w:webHidden/>
              </w:rPr>
              <w:tab/>
            </w:r>
            <w:r>
              <w:rPr>
                <w:noProof/>
                <w:webHidden/>
              </w:rPr>
              <w:fldChar w:fldCharType="begin"/>
            </w:r>
            <w:r>
              <w:rPr>
                <w:noProof/>
                <w:webHidden/>
              </w:rPr>
              <w:instrText xml:space="preserve"> PAGEREF _Toc514592101 \h </w:instrText>
            </w:r>
            <w:r>
              <w:rPr>
                <w:noProof/>
                <w:webHidden/>
              </w:rPr>
            </w:r>
            <w:r>
              <w:rPr>
                <w:noProof/>
                <w:webHidden/>
              </w:rPr>
              <w:fldChar w:fldCharType="separate"/>
            </w:r>
            <w:r>
              <w:rPr>
                <w:noProof/>
                <w:webHidden/>
              </w:rPr>
              <w:t>4</w:t>
            </w:r>
            <w:r>
              <w:rPr>
                <w:noProof/>
                <w:webHidden/>
              </w:rPr>
              <w:fldChar w:fldCharType="end"/>
            </w:r>
          </w:hyperlink>
        </w:p>
        <w:p w:rsidR="00144C29" w:rsidRDefault="00144C29">
          <w:pPr>
            <w:pStyle w:val="TM1"/>
            <w:tabs>
              <w:tab w:val="left" w:pos="440"/>
              <w:tab w:val="right" w:leader="dot" w:pos="9062"/>
            </w:tabs>
            <w:rPr>
              <w:rFonts w:asciiTheme="minorHAnsi" w:eastAsiaTheme="minorEastAsia" w:hAnsiTheme="minorHAnsi"/>
              <w:noProof/>
              <w:lang w:eastAsia="fr-CH"/>
            </w:rPr>
          </w:pPr>
          <w:hyperlink w:anchor="_Toc514592102" w:history="1">
            <w:r w:rsidRPr="00F00165">
              <w:rPr>
                <w:rStyle w:val="Lienhypertexte"/>
                <w:noProof/>
              </w:rPr>
              <w:t>4</w:t>
            </w:r>
            <w:r>
              <w:rPr>
                <w:rFonts w:asciiTheme="minorHAnsi" w:eastAsiaTheme="minorEastAsia" w:hAnsiTheme="minorHAnsi"/>
                <w:noProof/>
                <w:lang w:eastAsia="fr-CH"/>
              </w:rPr>
              <w:tab/>
            </w:r>
            <w:r w:rsidRPr="00F00165">
              <w:rPr>
                <w:rStyle w:val="Lienhypertexte"/>
                <w:noProof/>
              </w:rPr>
              <w:t>Ajout d’un article dans le panier</w:t>
            </w:r>
            <w:r>
              <w:rPr>
                <w:noProof/>
                <w:webHidden/>
              </w:rPr>
              <w:tab/>
            </w:r>
            <w:r>
              <w:rPr>
                <w:noProof/>
                <w:webHidden/>
              </w:rPr>
              <w:fldChar w:fldCharType="begin"/>
            </w:r>
            <w:r>
              <w:rPr>
                <w:noProof/>
                <w:webHidden/>
              </w:rPr>
              <w:instrText xml:space="preserve"> PAGEREF _Toc514592102 \h </w:instrText>
            </w:r>
            <w:r>
              <w:rPr>
                <w:noProof/>
                <w:webHidden/>
              </w:rPr>
            </w:r>
            <w:r>
              <w:rPr>
                <w:noProof/>
                <w:webHidden/>
              </w:rPr>
              <w:fldChar w:fldCharType="separate"/>
            </w:r>
            <w:r>
              <w:rPr>
                <w:noProof/>
                <w:webHidden/>
              </w:rPr>
              <w:t>4</w:t>
            </w:r>
            <w:r>
              <w:rPr>
                <w:noProof/>
                <w:webHidden/>
              </w:rPr>
              <w:fldChar w:fldCharType="end"/>
            </w:r>
          </w:hyperlink>
        </w:p>
        <w:p w:rsidR="00BD73B2" w:rsidRPr="008E5A7C" w:rsidRDefault="00BD73B2">
          <w:r w:rsidRPr="008E5A7C">
            <w:rPr>
              <w:b/>
              <w:bCs/>
              <w:lang w:val="fr-FR"/>
            </w:rPr>
            <w:fldChar w:fldCharType="end"/>
          </w:r>
        </w:p>
      </w:sdtContent>
    </w:sdt>
    <w:p w:rsidR="008E5A7C" w:rsidRDefault="008E5A7C">
      <w:pPr>
        <w:rPr>
          <w:sz w:val="28"/>
          <w:szCs w:val="28"/>
        </w:rPr>
      </w:pPr>
      <w:r>
        <w:rPr>
          <w:sz w:val="28"/>
          <w:szCs w:val="28"/>
        </w:rPr>
        <w:br w:type="page"/>
      </w:r>
    </w:p>
    <w:p w:rsidR="006C2BD9" w:rsidRDefault="008E5A7C" w:rsidP="000B37B1">
      <w:pPr>
        <w:pStyle w:val="Titre1"/>
      </w:pPr>
      <w:bookmarkStart w:id="0" w:name="_Toc514592099"/>
      <w:r>
        <w:lastRenderedPageBreak/>
        <w:t>Gestion des versions</w:t>
      </w:r>
      <w:bookmarkEnd w:id="0"/>
    </w:p>
    <w:tbl>
      <w:tblPr>
        <w:tblStyle w:val="Grilledutableau"/>
        <w:tblW w:w="0" w:type="auto"/>
        <w:tblLook w:val="04A0" w:firstRow="1" w:lastRow="0" w:firstColumn="1" w:lastColumn="0" w:noHBand="0" w:noVBand="1"/>
      </w:tblPr>
      <w:tblGrid>
        <w:gridCol w:w="1980"/>
        <w:gridCol w:w="1417"/>
        <w:gridCol w:w="5665"/>
      </w:tblGrid>
      <w:tr w:rsidR="004110D8" w:rsidTr="006A63A9">
        <w:tc>
          <w:tcPr>
            <w:tcW w:w="1980" w:type="dxa"/>
            <w:tcBorders>
              <w:top w:val="single" w:sz="4" w:space="0" w:color="auto"/>
              <w:left w:val="single" w:sz="4" w:space="0" w:color="auto"/>
              <w:bottom w:val="single" w:sz="4" w:space="0" w:color="auto"/>
              <w:right w:val="single" w:sz="4" w:space="0" w:color="auto"/>
            </w:tcBorders>
          </w:tcPr>
          <w:p w:rsidR="004110D8" w:rsidRPr="0047713F" w:rsidRDefault="0047713F" w:rsidP="004110D8">
            <w:pPr>
              <w:jc w:val="center"/>
              <w:rPr>
                <w:b/>
                <w:sz w:val="26"/>
                <w:szCs w:val="26"/>
              </w:rPr>
            </w:pPr>
            <w:r w:rsidRPr="0047713F">
              <w:rPr>
                <w:b/>
                <w:sz w:val="26"/>
                <w:szCs w:val="26"/>
              </w:rPr>
              <w:t>Date</w:t>
            </w:r>
          </w:p>
        </w:tc>
        <w:tc>
          <w:tcPr>
            <w:tcW w:w="1417" w:type="dxa"/>
            <w:tcBorders>
              <w:left w:val="single" w:sz="4" w:space="0" w:color="auto"/>
            </w:tcBorders>
          </w:tcPr>
          <w:p w:rsidR="004110D8" w:rsidRPr="0047713F" w:rsidRDefault="0047713F" w:rsidP="004110D8">
            <w:pPr>
              <w:jc w:val="center"/>
              <w:rPr>
                <w:b/>
                <w:sz w:val="26"/>
                <w:szCs w:val="26"/>
              </w:rPr>
            </w:pPr>
            <w:r w:rsidRPr="0047713F">
              <w:rPr>
                <w:b/>
                <w:sz w:val="26"/>
                <w:szCs w:val="26"/>
              </w:rPr>
              <w:t>Version</w:t>
            </w:r>
          </w:p>
        </w:tc>
        <w:tc>
          <w:tcPr>
            <w:tcW w:w="5665" w:type="dxa"/>
          </w:tcPr>
          <w:p w:rsidR="004110D8" w:rsidRPr="0047713F" w:rsidRDefault="0047713F" w:rsidP="004110D8">
            <w:pPr>
              <w:jc w:val="center"/>
              <w:rPr>
                <w:b/>
                <w:sz w:val="26"/>
                <w:szCs w:val="26"/>
              </w:rPr>
            </w:pPr>
            <w:r w:rsidRPr="0047713F">
              <w:rPr>
                <w:b/>
                <w:sz w:val="26"/>
                <w:szCs w:val="26"/>
              </w:rPr>
              <w:t>Description</w:t>
            </w:r>
          </w:p>
        </w:tc>
      </w:tr>
      <w:tr w:rsidR="004110D8" w:rsidTr="006A63A9">
        <w:tc>
          <w:tcPr>
            <w:tcW w:w="1980" w:type="dxa"/>
            <w:tcBorders>
              <w:top w:val="single" w:sz="4" w:space="0" w:color="auto"/>
            </w:tcBorders>
            <w:shd w:val="clear" w:color="auto" w:fill="D9D9D9" w:themeFill="background1" w:themeFillShade="D9"/>
          </w:tcPr>
          <w:p w:rsidR="004110D8" w:rsidRDefault="006A63A9" w:rsidP="006A63A9">
            <w:pPr>
              <w:jc w:val="center"/>
            </w:pPr>
            <w:r>
              <w:t>27.04.2018</w:t>
            </w:r>
          </w:p>
        </w:tc>
        <w:tc>
          <w:tcPr>
            <w:tcW w:w="1417" w:type="dxa"/>
            <w:shd w:val="clear" w:color="auto" w:fill="D9D9D9" w:themeFill="background1" w:themeFillShade="D9"/>
          </w:tcPr>
          <w:p w:rsidR="004110D8" w:rsidRDefault="006A63A9" w:rsidP="006A63A9">
            <w:pPr>
              <w:jc w:val="center"/>
            </w:pPr>
            <w:r>
              <w:t>1.0</w:t>
            </w:r>
          </w:p>
        </w:tc>
        <w:tc>
          <w:tcPr>
            <w:tcW w:w="5665" w:type="dxa"/>
            <w:shd w:val="clear" w:color="auto" w:fill="D9D9D9" w:themeFill="background1" w:themeFillShade="D9"/>
          </w:tcPr>
          <w:p w:rsidR="004110D8" w:rsidRDefault="006A63A9" w:rsidP="004110D8">
            <w:r>
              <w:t>Création du document et de son squelette.</w:t>
            </w:r>
          </w:p>
        </w:tc>
      </w:tr>
      <w:tr w:rsidR="004110D8" w:rsidTr="006A63A9">
        <w:tc>
          <w:tcPr>
            <w:tcW w:w="1980" w:type="dxa"/>
          </w:tcPr>
          <w:p w:rsidR="004110D8" w:rsidRDefault="004110D8" w:rsidP="006A63A9">
            <w:pPr>
              <w:jc w:val="center"/>
            </w:pPr>
          </w:p>
        </w:tc>
        <w:tc>
          <w:tcPr>
            <w:tcW w:w="1417" w:type="dxa"/>
          </w:tcPr>
          <w:p w:rsidR="004110D8" w:rsidRDefault="004110D8" w:rsidP="006A63A9">
            <w:pPr>
              <w:jc w:val="center"/>
            </w:pPr>
          </w:p>
        </w:tc>
        <w:tc>
          <w:tcPr>
            <w:tcW w:w="5665" w:type="dxa"/>
          </w:tcPr>
          <w:p w:rsidR="004110D8" w:rsidRDefault="004110D8" w:rsidP="004110D8"/>
        </w:tc>
      </w:tr>
      <w:tr w:rsidR="004110D8" w:rsidTr="006A63A9">
        <w:tc>
          <w:tcPr>
            <w:tcW w:w="1980" w:type="dxa"/>
            <w:shd w:val="clear" w:color="auto" w:fill="D9D9D9" w:themeFill="background1" w:themeFillShade="D9"/>
          </w:tcPr>
          <w:p w:rsidR="004110D8" w:rsidRDefault="004110D8" w:rsidP="006A63A9">
            <w:pPr>
              <w:jc w:val="center"/>
            </w:pPr>
          </w:p>
        </w:tc>
        <w:tc>
          <w:tcPr>
            <w:tcW w:w="1417" w:type="dxa"/>
            <w:shd w:val="clear" w:color="auto" w:fill="D9D9D9" w:themeFill="background1" w:themeFillShade="D9"/>
          </w:tcPr>
          <w:p w:rsidR="004110D8" w:rsidRDefault="004110D8" w:rsidP="006A63A9">
            <w:pPr>
              <w:jc w:val="center"/>
            </w:pPr>
          </w:p>
        </w:tc>
        <w:tc>
          <w:tcPr>
            <w:tcW w:w="5665" w:type="dxa"/>
            <w:shd w:val="clear" w:color="auto" w:fill="D9D9D9" w:themeFill="background1" w:themeFillShade="D9"/>
          </w:tcPr>
          <w:p w:rsidR="004110D8" w:rsidRDefault="004110D8" w:rsidP="004110D8"/>
        </w:tc>
      </w:tr>
      <w:tr w:rsidR="00283EE8" w:rsidTr="006A63A9">
        <w:tc>
          <w:tcPr>
            <w:tcW w:w="1980" w:type="dxa"/>
            <w:shd w:val="clear" w:color="auto" w:fill="FFFFFF" w:themeFill="background1"/>
          </w:tcPr>
          <w:p w:rsidR="00283EE8" w:rsidRDefault="00283EE8" w:rsidP="006A63A9">
            <w:pPr>
              <w:jc w:val="center"/>
            </w:pPr>
          </w:p>
        </w:tc>
        <w:tc>
          <w:tcPr>
            <w:tcW w:w="1417" w:type="dxa"/>
            <w:shd w:val="clear" w:color="auto" w:fill="FFFFFF" w:themeFill="background1"/>
          </w:tcPr>
          <w:p w:rsidR="00283EE8" w:rsidRDefault="00283EE8" w:rsidP="006A63A9">
            <w:pPr>
              <w:jc w:val="center"/>
            </w:pPr>
          </w:p>
        </w:tc>
        <w:tc>
          <w:tcPr>
            <w:tcW w:w="5665" w:type="dxa"/>
            <w:shd w:val="clear" w:color="auto" w:fill="FFFFFF" w:themeFill="background1"/>
          </w:tcPr>
          <w:p w:rsidR="00283EE8" w:rsidRDefault="00283EE8" w:rsidP="004110D8"/>
        </w:tc>
      </w:tr>
      <w:tr w:rsidR="00283EE8" w:rsidTr="006A63A9">
        <w:tc>
          <w:tcPr>
            <w:tcW w:w="1980" w:type="dxa"/>
            <w:shd w:val="clear" w:color="auto" w:fill="D9D9D9" w:themeFill="background1" w:themeFillShade="D9"/>
          </w:tcPr>
          <w:p w:rsidR="00283EE8" w:rsidRDefault="00283EE8" w:rsidP="006A63A9">
            <w:pPr>
              <w:jc w:val="center"/>
            </w:pPr>
          </w:p>
        </w:tc>
        <w:tc>
          <w:tcPr>
            <w:tcW w:w="1417" w:type="dxa"/>
            <w:shd w:val="clear" w:color="auto" w:fill="D9D9D9" w:themeFill="background1" w:themeFillShade="D9"/>
          </w:tcPr>
          <w:p w:rsidR="00283EE8" w:rsidRDefault="00283EE8" w:rsidP="006A63A9">
            <w:pPr>
              <w:jc w:val="center"/>
            </w:pPr>
          </w:p>
        </w:tc>
        <w:tc>
          <w:tcPr>
            <w:tcW w:w="5665" w:type="dxa"/>
            <w:shd w:val="clear" w:color="auto" w:fill="D9D9D9" w:themeFill="background1" w:themeFillShade="D9"/>
          </w:tcPr>
          <w:p w:rsidR="00283EE8" w:rsidRDefault="00283EE8" w:rsidP="004110D8"/>
        </w:tc>
      </w:tr>
    </w:tbl>
    <w:p w:rsidR="00EF11B4" w:rsidRDefault="00EF11B4" w:rsidP="004110D8"/>
    <w:p w:rsidR="004110D8" w:rsidRPr="004110D8" w:rsidRDefault="00EF11B4" w:rsidP="004110D8">
      <w:r>
        <w:br w:type="page"/>
      </w:r>
    </w:p>
    <w:p w:rsidR="008E5A7C" w:rsidRDefault="008E5A7C" w:rsidP="000B37B1">
      <w:pPr>
        <w:pStyle w:val="Titre1"/>
      </w:pPr>
      <w:bookmarkStart w:id="1" w:name="_Toc514592100"/>
      <w:r>
        <w:lastRenderedPageBreak/>
        <w:t>Introduction</w:t>
      </w:r>
      <w:bookmarkEnd w:id="1"/>
    </w:p>
    <w:p w:rsidR="00EF11B4" w:rsidRDefault="004019C6" w:rsidP="00EF11B4">
      <w:r>
        <w:t xml:space="preserve">Grâce au site SportWeab vous pourrez acheter nos produits sans contraintes pour à prix avantageux. </w:t>
      </w:r>
    </w:p>
    <w:p w:rsidR="00144C29" w:rsidRDefault="00144C29" w:rsidP="00144C29">
      <w:pPr>
        <w:pStyle w:val="Titre1"/>
      </w:pPr>
      <w:bookmarkStart w:id="2" w:name="_Toc514592101"/>
      <w:r>
        <w:t>Création d’un nouveau compte</w:t>
      </w:r>
      <w:bookmarkEnd w:id="2"/>
    </w:p>
    <w:p w:rsidR="00144C29" w:rsidRDefault="0035745D" w:rsidP="00144C29">
      <w:r>
        <w:t>Pour pouvoir ajouter des articles dans son panier, il faut se créer un compte.</w:t>
      </w:r>
    </w:p>
    <w:p w:rsidR="0035745D" w:rsidRDefault="0035745D" w:rsidP="0035745D">
      <w:pPr>
        <w:pStyle w:val="Paragraphedeliste"/>
        <w:numPr>
          <w:ilvl w:val="0"/>
          <w:numId w:val="3"/>
        </w:numPr>
      </w:pPr>
      <w:r>
        <w:t>Premièrement cliquer sur le lien « Login » qui se trouve dans le menu en haut.</w:t>
      </w:r>
    </w:p>
    <w:p w:rsidR="0035745D" w:rsidRDefault="0035745D" w:rsidP="0035745D">
      <w:pPr>
        <w:keepNext/>
        <w:ind w:left="360"/>
        <w:jc w:val="center"/>
      </w:pPr>
      <w:r>
        <w:rPr>
          <w:noProof/>
          <w:lang w:eastAsia="fr-CH"/>
        </w:rPr>
        <w:drawing>
          <wp:inline distT="0" distB="0" distL="0" distR="0" wp14:anchorId="4C752B5D" wp14:editId="460D7729">
            <wp:extent cx="5760720" cy="283527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rsidR="0035745D" w:rsidRDefault="0035745D" w:rsidP="0035745D">
      <w:pPr>
        <w:pStyle w:val="Lgende"/>
        <w:jc w:val="center"/>
      </w:pPr>
      <w:r>
        <w:t xml:space="preserve">Figure </w:t>
      </w:r>
      <w:fldSimple w:instr=" SEQ Figure \* ARABIC ">
        <w:r w:rsidR="00EA2FB5">
          <w:rPr>
            <w:noProof/>
          </w:rPr>
          <w:t>1</w:t>
        </w:r>
      </w:fldSimple>
      <w:r>
        <w:t xml:space="preserve"> - Page d'accueil</w:t>
      </w:r>
    </w:p>
    <w:p w:rsidR="0035745D" w:rsidRDefault="0035745D" w:rsidP="0035745D">
      <w:pPr>
        <w:pStyle w:val="Paragraphedeliste"/>
        <w:numPr>
          <w:ilvl w:val="0"/>
          <w:numId w:val="3"/>
        </w:numPr>
      </w:pPr>
      <w:r>
        <w:t>On se trouve sur la page de connexion, vu que nous n’avons pas encore de compte, il faut cliquer sur le lien « </w:t>
      </w:r>
      <w:r w:rsidRPr="0035745D">
        <w:rPr>
          <w:i/>
        </w:rPr>
        <w:t>Pas encore de compte ?</w:t>
      </w:r>
      <w:r>
        <w:t> » qui se trouve sous le bouton.</w:t>
      </w:r>
    </w:p>
    <w:p w:rsidR="0035745D" w:rsidRDefault="0035745D" w:rsidP="0035745D">
      <w:pPr>
        <w:keepNext/>
        <w:ind w:left="360"/>
      </w:pPr>
      <w:r>
        <w:rPr>
          <w:noProof/>
          <w:lang w:eastAsia="fr-CH"/>
        </w:rPr>
        <w:drawing>
          <wp:inline distT="0" distB="0" distL="0" distR="0" wp14:anchorId="62E77D6C" wp14:editId="65C38434">
            <wp:extent cx="5760720" cy="248729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87295"/>
                    </a:xfrm>
                    <a:prstGeom prst="rect">
                      <a:avLst/>
                    </a:prstGeom>
                  </pic:spPr>
                </pic:pic>
              </a:graphicData>
            </a:graphic>
          </wp:inline>
        </w:drawing>
      </w:r>
    </w:p>
    <w:p w:rsidR="0035745D" w:rsidRDefault="0035745D" w:rsidP="00EA2FB5">
      <w:pPr>
        <w:pStyle w:val="Lgende"/>
        <w:jc w:val="center"/>
      </w:pPr>
      <w:r>
        <w:t xml:space="preserve">Figure </w:t>
      </w:r>
      <w:fldSimple w:instr=" SEQ Figure \* ARABIC ">
        <w:r w:rsidR="00EA2FB5">
          <w:rPr>
            <w:noProof/>
          </w:rPr>
          <w:t>2</w:t>
        </w:r>
      </w:fldSimple>
      <w:r>
        <w:t xml:space="preserve"> - Page de connexion</w:t>
      </w:r>
    </w:p>
    <w:p w:rsidR="00EA2FB5" w:rsidRDefault="0035745D" w:rsidP="0035745D">
      <w:pPr>
        <w:pStyle w:val="Paragraphedeliste"/>
        <w:numPr>
          <w:ilvl w:val="0"/>
          <w:numId w:val="3"/>
        </w:numPr>
      </w:pPr>
      <w:r>
        <w:lastRenderedPageBreak/>
        <w:t>Une fois qu’on a cliqué sur le lien, nous nous trouvons sur la page d’inscription. Il faut remplir tous les champs pour pouvoir s’inscrire. Une fois tous les champs remplis, on peut cliquer sur le bouton « Valider »</w:t>
      </w:r>
      <w:r w:rsidR="00EA2FB5">
        <w:t xml:space="preserve"> tout en bas.</w:t>
      </w:r>
    </w:p>
    <w:p w:rsidR="00EA2FB5" w:rsidRDefault="00EA2FB5" w:rsidP="00EA2FB5">
      <w:pPr>
        <w:keepNext/>
      </w:pPr>
      <w:r>
        <w:rPr>
          <w:noProof/>
          <w:lang w:eastAsia="fr-CH"/>
        </w:rPr>
        <w:drawing>
          <wp:inline distT="0" distB="0" distL="0" distR="0">
            <wp:extent cx="5760720" cy="285051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crip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50515"/>
                    </a:xfrm>
                    <a:prstGeom prst="rect">
                      <a:avLst/>
                    </a:prstGeom>
                  </pic:spPr>
                </pic:pic>
              </a:graphicData>
            </a:graphic>
          </wp:inline>
        </w:drawing>
      </w:r>
    </w:p>
    <w:p w:rsidR="00EA2FB5" w:rsidRDefault="00EA2FB5" w:rsidP="00EA2FB5">
      <w:pPr>
        <w:pStyle w:val="Lgende"/>
        <w:jc w:val="center"/>
      </w:pPr>
      <w:r>
        <w:t xml:space="preserve">Figure </w:t>
      </w:r>
      <w:fldSimple w:instr=" SEQ Figure \* ARABIC ">
        <w:r>
          <w:rPr>
            <w:noProof/>
          </w:rPr>
          <w:t>3</w:t>
        </w:r>
      </w:fldSimple>
      <w:r>
        <w:t xml:space="preserve"> - Page d'inscription</w:t>
      </w:r>
    </w:p>
    <w:p w:rsidR="00EA2FB5" w:rsidRDefault="00EA2FB5" w:rsidP="0035745D">
      <w:pPr>
        <w:pStyle w:val="Paragraphedeliste"/>
        <w:numPr>
          <w:ilvl w:val="0"/>
          <w:numId w:val="3"/>
        </w:numPr>
      </w:pPr>
      <w:r>
        <w:t xml:space="preserve">Une fois validé, un message apparaîtra en haut de la page sous le logo du site, informant la validation de l’inscription. </w:t>
      </w:r>
      <w:bookmarkStart w:id="3" w:name="_GoBack"/>
      <w:bookmarkEnd w:id="3"/>
    </w:p>
    <w:p w:rsidR="0035745D" w:rsidRDefault="0035745D" w:rsidP="00EA2FB5">
      <w:pPr>
        <w:pStyle w:val="Paragraphedeliste"/>
      </w:pPr>
    </w:p>
    <w:p w:rsidR="00DE336F" w:rsidRDefault="0035745D" w:rsidP="0035745D">
      <w:pPr>
        <w:pStyle w:val="Titre1"/>
      </w:pPr>
      <w:r>
        <w:rPr>
          <w:noProof/>
        </w:rPr>
        <mc:AlternateContent>
          <mc:Choice Requires="wps">
            <w:drawing>
              <wp:anchor distT="0" distB="0" distL="114300" distR="114300" simplePos="0" relativeHeight="251662336" behindDoc="0" locked="0" layoutInCell="1" allowOverlap="1" wp14:anchorId="637F70DC" wp14:editId="2B19A594">
                <wp:simplePos x="0" y="0"/>
                <wp:positionH relativeFrom="column">
                  <wp:posOffset>452755</wp:posOffset>
                </wp:positionH>
                <wp:positionV relativeFrom="paragraph">
                  <wp:posOffset>2894965</wp:posOffset>
                </wp:positionV>
                <wp:extent cx="576072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5745D" w:rsidRPr="0035745D" w:rsidRDefault="0035745D" w:rsidP="0035745D">
                            <w:pPr>
                              <w:pStyle w:val="Lgende"/>
                              <w:jc w:val="center"/>
                            </w:pPr>
                            <w:r>
                              <w:t xml:space="preserve">Figure </w:t>
                            </w:r>
                            <w:fldSimple w:instr=" SEQ Figure \* ARABIC ">
                              <w:r w:rsidR="00EA2FB5">
                                <w:rPr>
                                  <w:noProof/>
                                </w:rPr>
                                <w:t>4</w:t>
                              </w:r>
                            </w:fldSimple>
                            <w:r>
                              <w:t xml:space="preserve"> –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7F70DC" id="_x0000_t202" coordsize="21600,21600" o:spt="202" path="m,l,21600r21600,l21600,xe">
                <v:stroke joinstyle="miter"/>
                <v:path gradientshapeok="t" o:connecttype="rect"/>
              </v:shapetype>
              <v:shape id="Zone de texte 6" o:spid="_x0000_s1026" type="#_x0000_t202" style="position:absolute;left:0;text-align:left;margin-left:35.65pt;margin-top:227.9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" stroked="f">
                <v:textbox style="mso-fit-shape-to-text:t" inset="0,0,0,0">
                  <w:txbxContent>
                    <w:p w:rsidR="0035745D" w:rsidRPr="0035745D" w:rsidRDefault="0035745D" w:rsidP="0035745D">
                      <w:pPr>
                        <w:pStyle w:val="Lgende"/>
                        <w:jc w:val="center"/>
                      </w:pPr>
                      <w:r>
                        <w:t xml:space="preserve">Figure </w:t>
                      </w:r>
                      <w:fldSimple w:instr=" SEQ Figure \* ARABIC ">
                        <w:r w:rsidR="00EA2FB5">
                          <w:rPr>
                            <w:noProof/>
                          </w:rPr>
                          <w:t>4</w:t>
                        </w:r>
                      </w:fldSimple>
                      <w:r>
                        <w:t xml:space="preserve"> – Page d’accueil</w:t>
                      </w:r>
                    </w:p>
                  </w:txbxContent>
                </v:textbox>
                <w10:wrap type="topAndBottom"/>
              </v:shape>
            </w:pict>
          </mc:Fallback>
        </mc:AlternateContent>
      </w:r>
      <w:bookmarkStart w:id="4" w:name="_Toc514592102"/>
      <w:r w:rsidR="00DE336F">
        <w:t>Ajout d’un article dans le panier</w:t>
      </w:r>
      <w:bookmarkEnd w:id="4"/>
    </w:p>
    <w:p w:rsidR="00F36EB7" w:rsidRDefault="00F36EB7" w:rsidP="00F36EB7">
      <w:pPr>
        <w:pStyle w:val="Paragraphedeliste"/>
        <w:numPr>
          <w:ilvl w:val="0"/>
          <w:numId w:val="2"/>
        </w:numPr>
      </w:pPr>
      <w:r>
        <w:t>Premièrement, connectez-vous ou créer un compte.</w:t>
      </w:r>
    </w:p>
    <w:p w:rsidR="00474D82" w:rsidRDefault="00F36EB7" w:rsidP="00635A41">
      <w:pPr>
        <w:pStyle w:val="Paragraphedeliste"/>
        <w:numPr>
          <w:ilvl w:val="0"/>
          <w:numId w:val="2"/>
        </w:numPr>
        <w:rPr>
          <w:noProof/>
          <w:lang w:eastAsia="fr-CH"/>
        </w:rPr>
      </w:pPr>
      <w:r>
        <w:lastRenderedPageBreak/>
        <w:t>Cliquez sur l’article que vous voulez.</w:t>
      </w:r>
      <w:r w:rsidR="00635A41" w:rsidRPr="00635A41">
        <w:rPr>
          <w:noProof/>
          <w:lang w:eastAsia="fr-CH"/>
        </w:rPr>
        <w:t xml:space="preserve"> </w:t>
      </w:r>
      <w:r w:rsidR="00635A41">
        <w:rPr>
          <w:noProof/>
          <w:lang w:eastAsia="fr-CH"/>
        </w:rPr>
        <w:drawing>
          <wp:inline distT="0" distB="0" distL="0" distR="0" wp14:anchorId="23E9BAB4" wp14:editId="58AC61DB">
            <wp:extent cx="5153025" cy="4056190"/>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its.png"/>
                    <pic:cNvPicPr/>
                  </pic:nvPicPr>
                  <pic:blipFill>
                    <a:blip r:embed="rId12">
                      <a:extLst>
                        <a:ext uri="{28A0092B-C50C-407E-A947-70E740481C1C}">
                          <a14:useLocalDpi xmlns:a14="http://schemas.microsoft.com/office/drawing/2010/main" val="0"/>
                        </a:ext>
                      </a:extLst>
                    </a:blip>
                    <a:stretch>
                      <a:fillRect/>
                    </a:stretch>
                  </pic:blipFill>
                  <pic:spPr>
                    <a:xfrm>
                      <a:off x="0" y="0"/>
                      <a:ext cx="5159036" cy="4060922"/>
                    </a:xfrm>
                    <a:prstGeom prst="rect">
                      <a:avLst/>
                    </a:prstGeom>
                  </pic:spPr>
                </pic:pic>
              </a:graphicData>
            </a:graphic>
          </wp:inline>
        </w:drawing>
      </w:r>
    </w:p>
    <w:p w:rsidR="00F36EB7" w:rsidRDefault="00474D82" w:rsidP="00474D82">
      <w:pPr>
        <w:rPr>
          <w:noProof/>
          <w:lang w:eastAsia="fr-CH"/>
        </w:rPr>
      </w:pPr>
      <w:r>
        <w:rPr>
          <w:noProof/>
          <w:lang w:eastAsia="fr-CH"/>
        </w:rPr>
        <w:br w:type="page"/>
      </w:r>
    </w:p>
    <w:p w:rsidR="00635A41" w:rsidRDefault="00635A41" w:rsidP="00F36EB7">
      <w:pPr>
        <w:pStyle w:val="Paragraphedeliste"/>
        <w:numPr>
          <w:ilvl w:val="0"/>
          <w:numId w:val="2"/>
        </w:numPr>
      </w:pPr>
      <w:r>
        <w:lastRenderedPageBreak/>
        <w:t>Choisissez la taille de l’article.</w:t>
      </w:r>
    </w:p>
    <w:p w:rsidR="00635A41" w:rsidRDefault="00635A41" w:rsidP="00F36EB7">
      <w:pPr>
        <w:pStyle w:val="Paragraphedeliste"/>
        <w:numPr>
          <w:ilvl w:val="0"/>
          <w:numId w:val="2"/>
        </w:numPr>
      </w:pPr>
      <w:r>
        <w:t>Ajouter l’article dans le panier.</w:t>
      </w:r>
      <w:r w:rsidRPr="00635A41">
        <w:rPr>
          <w:noProof/>
          <w:lang w:eastAsia="fr-CH"/>
        </w:rPr>
        <w:t xml:space="preserve"> </w:t>
      </w:r>
    </w:p>
    <w:p w:rsidR="00474D82" w:rsidRDefault="00635A41" w:rsidP="00474D82">
      <w:pPr>
        <w:pStyle w:val="Paragraphedeliste"/>
        <w:numPr>
          <w:ilvl w:val="0"/>
          <w:numId w:val="2"/>
        </w:numPr>
        <w:rPr>
          <w:noProof/>
          <w:lang w:eastAsia="fr-CH"/>
        </w:rPr>
      </w:pPr>
      <w:r>
        <w:t>Cliquer sur « Panier »</w:t>
      </w:r>
      <w:r w:rsidR="00F4019A">
        <w:t>.</w:t>
      </w:r>
      <w:r w:rsidR="00F4019A" w:rsidRPr="00F4019A">
        <w:rPr>
          <w:noProof/>
          <w:lang w:eastAsia="fr-CH"/>
        </w:rPr>
        <w:t xml:space="preserve"> </w:t>
      </w:r>
      <w:r w:rsidR="00F4019A">
        <w:rPr>
          <w:noProof/>
          <w:lang w:eastAsia="fr-CH"/>
        </w:rPr>
        <w:drawing>
          <wp:inline distT="0" distB="0" distL="0" distR="0" wp14:anchorId="1738391C" wp14:editId="62F3B791">
            <wp:extent cx="5201755" cy="4981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cle.png"/>
                    <pic:cNvPicPr/>
                  </pic:nvPicPr>
                  <pic:blipFill>
                    <a:blip r:embed="rId13">
                      <a:extLst>
                        <a:ext uri="{28A0092B-C50C-407E-A947-70E740481C1C}">
                          <a14:useLocalDpi xmlns:a14="http://schemas.microsoft.com/office/drawing/2010/main" val="0"/>
                        </a:ext>
                      </a:extLst>
                    </a:blip>
                    <a:stretch>
                      <a:fillRect/>
                    </a:stretch>
                  </pic:blipFill>
                  <pic:spPr>
                    <a:xfrm>
                      <a:off x="0" y="0"/>
                      <a:ext cx="5205041" cy="4984722"/>
                    </a:xfrm>
                    <a:prstGeom prst="rect">
                      <a:avLst/>
                    </a:prstGeom>
                  </pic:spPr>
                </pic:pic>
              </a:graphicData>
            </a:graphic>
          </wp:inline>
        </w:drawing>
      </w:r>
    </w:p>
    <w:p w:rsidR="00F4019A" w:rsidRDefault="00474D82" w:rsidP="00474D82">
      <w:pPr>
        <w:rPr>
          <w:noProof/>
          <w:lang w:eastAsia="fr-CH"/>
        </w:rPr>
      </w:pPr>
      <w:r>
        <w:rPr>
          <w:noProof/>
          <w:lang w:eastAsia="fr-CH"/>
        </w:rPr>
        <w:br w:type="page"/>
      </w:r>
    </w:p>
    <w:p w:rsidR="00635A41" w:rsidRDefault="00F4019A" w:rsidP="00F36EB7">
      <w:pPr>
        <w:pStyle w:val="Paragraphedeliste"/>
        <w:numPr>
          <w:ilvl w:val="0"/>
          <w:numId w:val="2"/>
        </w:numPr>
      </w:pPr>
      <w:r>
        <w:lastRenderedPageBreak/>
        <w:t>Vous pouvez modifier la quantité en changeant la valeur dans le rectangle.</w:t>
      </w:r>
    </w:p>
    <w:p w:rsidR="00F4019A" w:rsidRDefault="00F4019A" w:rsidP="00F36EB7">
      <w:pPr>
        <w:pStyle w:val="Paragraphedeliste"/>
        <w:numPr>
          <w:ilvl w:val="0"/>
          <w:numId w:val="2"/>
        </w:numPr>
      </w:pPr>
      <w:r>
        <w:t>Vous pouvez supprimer l’article en cliquant sur le bouton « Supprimer l’article ».</w:t>
      </w:r>
    </w:p>
    <w:p w:rsidR="00F4019A" w:rsidRDefault="00F4019A" w:rsidP="00F36EB7">
      <w:pPr>
        <w:pStyle w:val="Paragraphedeliste"/>
        <w:numPr>
          <w:ilvl w:val="0"/>
          <w:numId w:val="2"/>
        </w:numPr>
      </w:pPr>
      <w:r>
        <w:t>Vous pouvez commander les articles qui se trouvent dans le panier en cliquant sur le bouton « Payer la commande ».</w:t>
      </w:r>
      <w:r w:rsidR="00474D82">
        <w:rPr>
          <w:noProof/>
          <w:lang w:eastAsia="fr-CH"/>
        </w:rPr>
        <w:drawing>
          <wp:inline distT="0" distB="0" distL="0" distR="0">
            <wp:extent cx="5410200" cy="421031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3.png"/>
                    <pic:cNvPicPr/>
                  </pic:nvPicPr>
                  <pic:blipFill>
                    <a:blip r:embed="rId14">
                      <a:extLst>
                        <a:ext uri="{28A0092B-C50C-407E-A947-70E740481C1C}">
                          <a14:useLocalDpi xmlns:a14="http://schemas.microsoft.com/office/drawing/2010/main" val="0"/>
                        </a:ext>
                      </a:extLst>
                    </a:blip>
                    <a:stretch>
                      <a:fillRect/>
                    </a:stretch>
                  </pic:blipFill>
                  <pic:spPr>
                    <a:xfrm>
                      <a:off x="0" y="0"/>
                      <a:ext cx="5415619" cy="4214536"/>
                    </a:xfrm>
                    <a:prstGeom prst="rect">
                      <a:avLst/>
                    </a:prstGeom>
                  </pic:spPr>
                </pic:pic>
              </a:graphicData>
            </a:graphic>
          </wp:inline>
        </w:drawing>
      </w:r>
    </w:p>
    <w:p w:rsidR="00635A41" w:rsidRDefault="00635A41" w:rsidP="00635A41">
      <w:pPr>
        <w:pStyle w:val="Paragraphedeliste"/>
      </w:pPr>
    </w:p>
    <w:p w:rsidR="00635A41" w:rsidRDefault="00635A41" w:rsidP="00635A41">
      <w:pPr>
        <w:pStyle w:val="Paragraphedeliste"/>
      </w:pPr>
    </w:p>
    <w:p w:rsidR="00635A41" w:rsidRDefault="00635A41" w:rsidP="00635A41">
      <w:pPr>
        <w:pStyle w:val="Paragraphedeliste"/>
      </w:pPr>
    </w:p>
    <w:p w:rsidR="00F36EB7" w:rsidRDefault="00F36EB7" w:rsidP="00F36EB7">
      <w:pPr>
        <w:pStyle w:val="Paragraphedeliste"/>
        <w:jc w:val="center"/>
      </w:pPr>
    </w:p>
    <w:sectPr w:rsidR="00F36EB7" w:rsidSect="008141EF">
      <w:pgSz w:w="11906" w:h="16838" w:code="9"/>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ntserrat Medium">
    <w:altName w:val="Courier New"/>
    <w:panose1 w:val="000000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209FA"/>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8416183"/>
    <w:multiLevelType w:val="hybridMultilevel"/>
    <w:tmpl w:val="C5E21FC6"/>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7B351EA"/>
    <w:multiLevelType w:val="hybridMultilevel"/>
    <w:tmpl w:val="A7CCD430"/>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6C"/>
    <w:rsid w:val="000B37B1"/>
    <w:rsid w:val="000E3A23"/>
    <w:rsid w:val="00144C29"/>
    <w:rsid w:val="00254A6C"/>
    <w:rsid w:val="00283EE8"/>
    <w:rsid w:val="0035745D"/>
    <w:rsid w:val="004019C6"/>
    <w:rsid w:val="004110D8"/>
    <w:rsid w:val="0044212C"/>
    <w:rsid w:val="00474D82"/>
    <w:rsid w:val="0047713F"/>
    <w:rsid w:val="00635A41"/>
    <w:rsid w:val="006A63A9"/>
    <w:rsid w:val="006C2285"/>
    <w:rsid w:val="006C2BD9"/>
    <w:rsid w:val="008141EF"/>
    <w:rsid w:val="008E5A7C"/>
    <w:rsid w:val="00912912"/>
    <w:rsid w:val="00B532C8"/>
    <w:rsid w:val="00BD73B2"/>
    <w:rsid w:val="00CD3F67"/>
    <w:rsid w:val="00DE336F"/>
    <w:rsid w:val="00EA2FB5"/>
    <w:rsid w:val="00EF11B4"/>
    <w:rsid w:val="00F36EB7"/>
    <w:rsid w:val="00F4019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B82277-5760-4020-BBEB-F35A1C0F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A7C"/>
    <w:rPr>
      <w:rFonts w:ascii="Montserrat Medium" w:hAnsi="Montserrat Medium"/>
    </w:rPr>
  </w:style>
  <w:style w:type="paragraph" w:styleId="Titre1">
    <w:name w:val="heading 1"/>
    <w:basedOn w:val="Normal"/>
    <w:next w:val="Normal"/>
    <w:link w:val="Titre1Car"/>
    <w:uiPriority w:val="9"/>
    <w:qFormat/>
    <w:rsid w:val="008E5A7C"/>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8E5A7C"/>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0B37B1"/>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0B37B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B37B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B37B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B37B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B37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B37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C2BD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C2BD9"/>
    <w:rPr>
      <w:rFonts w:ascii="Segoe UI" w:hAnsi="Segoe UI" w:cs="Segoe UI"/>
      <w:sz w:val="18"/>
      <w:szCs w:val="18"/>
    </w:rPr>
  </w:style>
  <w:style w:type="character" w:customStyle="1" w:styleId="Titre1Car">
    <w:name w:val="Titre 1 Car"/>
    <w:basedOn w:val="Policepardfaut"/>
    <w:link w:val="Titre1"/>
    <w:uiPriority w:val="9"/>
    <w:rsid w:val="008E5A7C"/>
    <w:rPr>
      <w:rFonts w:ascii="Montserrat Medium" w:eastAsiaTheme="majorEastAsia" w:hAnsi="Montserrat Medium" w:cstheme="majorBidi"/>
      <w:color w:val="2E74B5" w:themeColor="accent1" w:themeShade="BF"/>
      <w:sz w:val="32"/>
      <w:szCs w:val="32"/>
    </w:rPr>
  </w:style>
  <w:style w:type="paragraph" w:styleId="En-ttedetabledesmatires">
    <w:name w:val="TOC Heading"/>
    <w:basedOn w:val="Titre1"/>
    <w:next w:val="Normal"/>
    <w:uiPriority w:val="39"/>
    <w:unhideWhenUsed/>
    <w:qFormat/>
    <w:rsid w:val="00BD73B2"/>
    <w:pPr>
      <w:outlineLvl w:val="9"/>
    </w:pPr>
    <w:rPr>
      <w:lang w:eastAsia="fr-CH"/>
    </w:rPr>
  </w:style>
  <w:style w:type="character" w:customStyle="1" w:styleId="Titre2Car">
    <w:name w:val="Titre 2 Car"/>
    <w:basedOn w:val="Policepardfaut"/>
    <w:link w:val="Titre2"/>
    <w:uiPriority w:val="9"/>
    <w:rsid w:val="008E5A7C"/>
    <w:rPr>
      <w:rFonts w:ascii="Montserrat Medium" w:eastAsiaTheme="majorEastAsia" w:hAnsi="Montserrat Medium" w:cstheme="majorBidi"/>
      <w:color w:val="2E74B5" w:themeColor="accent1" w:themeShade="BF"/>
      <w:sz w:val="26"/>
      <w:szCs w:val="26"/>
    </w:rPr>
  </w:style>
  <w:style w:type="paragraph" w:styleId="Titre">
    <w:name w:val="Title"/>
    <w:basedOn w:val="Normal"/>
    <w:next w:val="Normal"/>
    <w:link w:val="TitreCar"/>
    <w:uiPriority w:val="10"/>
    <w:qFormat/>
    <w:rsid w:val="008E5A7C"/>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8E5A7C"/>
    <w:rPr>
      <w:rFonts w:ascii="Montserrat Medium" w:eastAsiaTheme="majorEastAsia" w:hAnsi="Montserrat Medium" w:cstheme="majorBidi"/>
      <w:spacing w:val="-10"/>
      <w:kern w:val="28"/>
      <w:sz w:val="56"/>
      <w:szCs w:val="56"/>
    </w:rPr>
  </w:style>
  <w:style w:type="paragraph" w:styleId="TM2">
    <w:name w:val="toc 2"/>
    <w:basedOn w:val="Normal"/>
    <w:next w:val="Normal"/>
    <w:autoRedefine/>
    <w:uiPriority w:val="39"/>
    <w:unhideWhenUsed/>
    <w:rsid w:val="008E5A7C"/>
    <w:pPr>
      <w:spacing w:after="100"/>
      <w:ind w:left="220"/>
    </w:pPr>
  </w:style>
  <w:style w:type="character" w:styleId="Lienhypertexte">
    <w:name w:val="Hyperlink"/>
    <w:basedOn w:val="Policepardfaut"/>
    <w:uiPriority w:val="99"/>
    <w:unhideWhenUsed/>
    <w:rsid w:val="008E5A7C"/>
    <w:rPr>
      <w:color w:val="0563C1" w:themeColor="hyperlink"/>
      <w:u w:val="single"/>
    </w:rPr>
  </w:style>
  <w:style w:type="paragraph" w:styleId="TM1">
    <w:name w:val="toc 1"/>
    <w:basedOn w:val="Normal"/>
    <w:next w:val="Normal"/>
    <w:autoRedefine/>
    <w:uiPriority w:val="39"/>
    <w:unhideWhenUsed/>
    <w:rsid w:val="008E5A7C"/>
    <w:pPr>
      <w:spacing w:after="100"/>
    </w:pPr>
  </w:style>
  <w:style w:type="character" w:customStyle="1" w:styleId="Titre3Car">
    <w:name w:val="Titre 3 Car"/>
    <w:basedOn w:val="Policepardfaut"/>
    <w:link w:val="Titre3"/>
    <w:uiPriority w:val="9"/>
    <w:semiHidden/>
    <w:rsid w:val="000B37B1"/>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0B37B1"/>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B37B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B37B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B37B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B37B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B37B1"/>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411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36EB7"/>
    <w:pPr>
      <w:ind w:left="720"/>
      <w:contextualSpacing/>
    </w:pPr>
  </w:style>
  <w:style w:type="paragraph" w:styleId="Lgende">
    <w:name w:val="caption"/>
    <w:basedOn w:val="Normal"/>
    <w:next w:val="Normal"/>
    <w:uiPriority w:val="35"/>
    <w:unhideWhenUsed/>
    <w:qFormat/>
    <w:rsid w:val="0035745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049C7-4BD5-4AAC-ACC8-E21FD2285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8</Pages>
  <Words>318</Words>
  <Characters>1753</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Damjan Jovanovic</cp:lastModifiedBy>
  <cp:revision>6</cp:revision>
  <cp:lastPrinted>2018-04-27T13:29:00Z</cp:lastPrinted>
  <dcterms:created xsi:type="dcterms:W3CDTF">2018-05-04T10:42:00Z</dcterms:created>
  <dcterms:modified xsi:type="dcterms:W3CDTF">2018-05-20T13:44:00Z</dcterms:modified>
</cp:coreProperties>
</file>