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2BD9" w:rsidRDefault="006C2BD9"/>
    <w:p w:rsidR="006C2BD9" w:rsidRDefault="006C2BD9"/>
    <w:p w:rsidR="000E3A23" w:rsidRDefault="00CD3F67" w:rsidP="006C2BD9">
      <w:pPr>
        <w:jc w:val="center"/>
      </w:pPr>
      <w:r>
        <w:rPr>
          <w:noProof/>
          <w:lang w:eastAsia="fr-CH"/>
        </w:rPr>
        <w:drawing>
          <wp:inline distT="0" distB="0" distL="0" distR="0" wp14:anchorId="4E97ACC9" wp14:editId="2BCC8C16">
            <wp:extent cx="4953000" cy="1198395"/>
            <wp:effectExtent l="0" t="0" r="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038" cy="120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12C" w:rsidRDefault="0044212C"/>
    <w:p w:rsidR="0044212C" w:rsidRDefault="0044212C"/>
    <w:p w:rsidR="006C2BD9" w:rsidRDefault="006C2BD9"/>
    <w:p w:rsidR="000E3A23" w:rsidRDefault="008141EF">
      <w:r>
        <w:rPr>
          <w:noProof/>
          <w:lang w:eastAsia="fr-CH"/>
        </w:rPr>
        <w:drawing>
          <wp:anchor distT="0" distB="0" distL="114300" distR="114300" simplePos="0" relativeHeight="251658240" behindDoc="0" locked="0" layoutInCell="1" allowOverlap="1" wp14:anchorId="794E063A" wp14:editId="4151C725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53325" cy="2341245"/>
            <wp:effectExtent l="0" t="0" r="9525" b="1905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f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212C" w:rsidRDefault="0044212C"/>
    <w:p w:rsidR="0044212C" w:rsidRDefault="0044212C"/>
    <w:p w:rsidR="00CD3F67" w:rsidRPr="006C2BD9" w:rsidRDefault="00CD3F67" w:rsidP="006C2BD9">
      <w:pPr>
        <w:jc w:val="center"/>
        <w:rPr>
          <w:sz w:val="28"/>
          <w:szCs w:val="28"/>
        </w:rPr>
      </w:pPr>
      <w:r w:rsidRPr="006C2BD9">
        <w:rPr>
          <w:sz w:val="28"/>
          <w:szCs w:val="28"/>
        </w:rPr>
        <w:t>Jovanovic Damjan</w:t>
      </w:r>
    </w:p>
    <w:p w:rsidR="006C2BD9" w:rsidRPr="006C2BD9" w:rsidRDefault="006C2BD9" w:rsidP="006C2BD9">
      <w:pPr>
        <w:jc w:val="center"/>
        <w:rPr>
          <w:sz w:val="28"/>
          <w:szCs w:val="28"/>
        </w:rPr>
      </w:pPr>
      <w:r w:rsidRPr="006C2BD9">
        <w:rPr>
          <w:sz w:val="28"/>
          <w:szCs w:val="28"/>
        </w:rPr>
        <w:t>Version 1.0</w:t>
      </w:r>
    </w:p>
    <w:p w:rsidR="00BD73B2" w:rsidRDefault="006C2BD9" w:rsidP="006C2BD9">
      <w:pPr>
        <w:jc w:val="center"/>
        <w:rPr>
          <w:sz w:val="28"/>
          <w:szCs w:val="28"/>
        </w:rPr>
      </w:pPr>
      <w:r w:rsidRPr="006C2BD9">
        <w:rPr>
          <w:sz w:val="28"/>
          <w:szCs w:val="28"/>
        </w:rPr>
        <w:t>2018</w:t>
      </w:r>
    </w:p>
    <w:p w:rsidR="00BD73B2" w:rsidRDefault="0044212C">
      <w:pPr>
        <w:rPr>
          <w:sz w:val="28"/>
          <w:szCs w:val="28"/>
        </w:rPr>
      </w:pPr>
      <w:r>
        <w:rPr>
          <w:noProof/>
          <w:sz w:val="28"/>
          <w:szCs w:val="28"/>
          <w:lang w:eastAsia="fr-CH"/>
        </w:rPr>
        <w:drawing>
          <wp:anchor distT="0" distB="0" distL="114300" distR="114300" simplePos="0" relativeHeight="251659264" behindDoc="0" locked="0" layoutInCell="1" allowOverlap="1">
            <wp:simplePos x="895350" y="8134350"/>
            <wp:positionH relativeFrom="margin">
              <wp:align>center</wp:align>
            </wp:positionH>
            <wp:positionV relativeFrom="margin">
              <wp:align>bottom</wp:align>
            </wp:positionV>
            <wp:extent cx="1428750" cy="1428750"/>
            <wp:effectExtent l="0" t="0" r="0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formatique_dir_couleur-150x15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73B2">
        <w:rPr>
          <w:sz w:val="28"/>
          <w:szCs w:val="28"/>
        </w:rPr>
        <w:br w:type="page"/>
      </w:r>
    </w:p>
    <w:sdt>
      <w:sdtPr>
        <w:rPr>
          <w:rFonts w:eastAsiaTheme="minorHAnsi" w:cstheme="minorBidi"/>
          <w:color w:val="auto"/>
          <w:sz w:val="22"/>
          <w:szCs w:val="22"/>
          <w:lang w:val="fr-FR" w:eastAsia="en-US"/>
        </w:rPr>
        <w:id w:val="-16283900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D73B2" w:rsidRPr="008E5A7C" w:rsidRDefault="00BD73B2">
          <w:pPr>
            <w:pStyle w:val="En-ttedetabledesmatires"/>
          </w:pPr>
          <w:r w:rsidRPr="008E5A7C">
            <w:rPr>
              <w:lang w:val="fr-FR"/>
            </w:rPr>
            <w:t>Table des matièr</w:t>
          </w:r>
          <w:bookmarkStart w:id="0" w:name="_GoBack"/>
          <w:bookmarkEnd w:id="0"/>
          <w:r w:rsidRPr="008E5A7C">
            <w:rPr>
              <w:lang w:val="fr-FR"/>
            </w:rPr>
            <w:t>es</w:t>
          </w:r>
        </w:p>
        <w:p w:rsidR="00912912" w:rsidRDefault="00BD73B2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CH"/>
            </w:rPr>
          </w:pPr>
          <w:r w:rsidRPr="008E5A7C">
            <w:fldChar w:fldCharType="begin"/>
          </w:r>
          <w:r w:rsidRPr="008E5A7C">
            <w:instrText xml:space="preserve"> TOC \o "1-3" \h \z \u </w:instrText>
          </w:r>
          <w:r w:rsidRPr="008E5A7C">
            <w:fldChar w:fldCharType="separate"/>
          </w:r>
          <w:hyperlink w:anchor="_Toc513215093" w:history="1">
            <w:r w:rsidR="00912912" w:rsidRPr="00D13717">
              <w:rPr>
                <w:rStyle w:val="Lienhypertexte"/>
                <w:noProof/>
              </w:rPr>
              <w:t>2</w:t>
            </w:r>
            <w:r w:rsidR="00912912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912912" w:rsidRPr="00D13717">
              <w:rPr>
                <w:rStyle w:val="Lienhypertexte"/>
                <w:noProof/>
              </w:rPr>
              <w:t>Gestion des versions</w:t>
            </w:r>
            <w:r w:rsidR="00912912">
              <w:rPr>
                <w:noProof/>
                <w:webHidden/>
              </w:rPr>
              <w:tab/>
            </w:r>
            <w:r w:rsidR="00912912">
              <w:rPr>
                <w:noProof/>
                <w:webHidden/>
              </w:rPr>
              <w:fldChar w:fldCharType="begin"/>
            </w:r>
            <w:r w:rsidR="00912912">
              <w:rPr>
                <w:noProof/>
                <w:webHidden/>
              </w:rPr>
              <w:instrText xml:space="preserve"> PAGEREF _Toc513215093 \h </w:instrText>
            </w:r>
            <w:r w:rsidR="00912912">
              <w:rPr>
                <w:noProof/>
                <w:webHidden/>
              </w:rPr>
            </w:r>
            <w:r w:rsidR="00912912">
              <w:rPr>
                <w:noProof/>
                <w:webHidden/>
              </w:rPr>
              <w:fldChar w:fldCharType="separate"/>
            </w:r>
            <w:r w:rsidR="00912912">
              <w:rPr>
                <w:noProof/>
                <w:webHidden/>
              </w:rPr>
              <w:t>3</w:t>
            </w:r>
            <w:r w:rsidR="00912912">
              <w:rPr>
                <w:noProof/>
                <w:webHidden/>
              </w:rPr>
              <w:fldChar w:fldCharType="end"/>
            </w:r>
          </w:hyperlink>
        </w:p>
        <w:p w:rsidR="00912912" w:rsidRDefault="00912912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513215094" w:history="1">
            <w:r w:rsidRPr="00D13717">
              <w:rPr>
                <w:rStyle w:val="Lienhypertexte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D13717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_Toc513215094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2912" w:rsidRDefault="00912912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513215095" w:history="1">
            <w:r w:rsidRPr="00D13717">
              <w:rPr>
                <w:rStyle w:val="Lienhypertexte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D13717">
              <w:rPr>
                <w:rStyle w:val="Lienhypertexte"/>
                <w:noProof/>
              </w:rPr>
              <w:t>Ajout d’un article dans le panier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_Toc513215095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3B2" w:rsidRPr="008E5A7C" w:rsidRDefault="00BD73B2">
          <w:r w:rsidRPr="008E5A7C">
            <w:rPr>
              <w:b/>
              <w:bCs/>
              <w:lang w:val="fr-FR"/>
            </w:rPr>
            <w:fldChar w:fldCharType="end"/>
          </w:r>
        </w:p>
      </w:sdtContent>
    </w:sdt>
    <w:p w:rsidR="008E5A7C" w:rsidRDefault="008E5A7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C2BD9" w:rsidRDefault="008E5A7C" w:rsidP="000B37B1">
      <w:pPr>
        <w:pStyle w:val="Titre1"/>
      </w:pPr>
      <w:bookmarkStart w:id="1" w:name="_Toc513215093"/>
      <w:r>
        <w:t>Gestion des versions</w:t>
      </w:r>
      <w:bookmarkEnd w:id="1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980"/>
        <w:gridCol w:w="1417"/>
        <w:gridCol w:w="5665"/>
      </w:tblGrid>
      <w:tr w:rsidR="004110D8" w:rsidTr="006A63A9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10D8" w:rsidRPr="0047713F" w:rsidRDefault="0047713F" w:rsidP="004110D8">
            <w:pPr>
              <w:jc w:val="center"/>
              <w:rPr>
                <w:b/>
                <w:sz w:val="26"/>
                <w:szCs w:val="26"/>
              </w:rPr>
            </w:pPr>
            <w:r w:rsidRPr="0047713F">
              <w:rPr>
                <w:b/>
                <w:sz w:val="26"/>
                <w:szCs w:val="26"/>
              </w:rPr>
              <w:t>Date</w:t>
            </w:r>
          </w:p>
        </w:tc>
        <w:tc>
          <w:tcPr>
            <w:tcW w:w="1417" w:type="dxa"/>
            <w:tcBorders>
              <w:left w:val="single" w:sz="4" w:space="0" w:color="auto"/>
            </w:tcBorders>
          </w:tcPr>
          <w:p w:rsidR="004110D8" w:rsidRPr="0047713F" w:rsidRDefault="0047713F" w:rsidP="004110D8">
            <w:pPr>
              <w:jc w:val="center"/>
              <w:rPr>
                <w:b/>
                <w:sz w:val="26"/>
                <w:szCs w:val="26"/>
              </w:rPr>
            </w:pPr>
            <w:r w:rsidRPr="0047713F">
              <w:rPr>
                <w:b/>
                <w:sz w:val="26"/>
                <w:szCs w:val="26"/>
              </w:rPr>
              <w:t>Version</w:t>
            </w:r>
          </w:p>
        </w:tc>
        <w:tc>
          <w:tcPr>
            <w:tcW w:w="5665" w:type="dxa"/>
          </w:tcPr>
          <w:p w:rsidR="004110D8" w:rsidRPr="0047713F" w:rsidRDefault="0047713F" w:rsidP="004110D8">
            <w:pPr>
              <w:jc w:val="center"/>
              <w:rPr>
                <w:b/>
                <w:sz w:val="26"/>
                <w:szCs w:val="26"/>
              </w:rPr>
            </w:pPr>
            <w:r w:rsidRPr="0047713F">
              <w:rPr>
                <w:b/>
                <w:sz w:val="26"/>
                <w:szCs w:val="26"/>
              </w:rPr>
              <w:t>Description</w:t>
            </w:r>
          </w:p>
        </w:tc>
      </w:tr>
      <w:tr w:rsidR="004110D8" w:rsidTr="006A63A9">
        <w:tc>
          <w:tcPr>
            <w:tcW w:w="1980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4110D8" w:rsidRDefault="006A63A9" w:rsidP="006A63A9">
            <w:pPr>
              <w:jc w:val="center"/>
            </w:pPr>
            <w:r>
              <w:t>27.04.2018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4110D8" w:rsidRDefault="006A63A9" w:rsidP="006A63A9">
            <w:pPr>
              <w:jc w:val="center"/>
            </w:pPr>
            <w:r>
              <w:t>1.0</w:t>
            </w:r>
          </w:p>
        </w:tc>
        <w:tc>
          <w:tcPr>
            <w:tcW w:w="5665" w:type="dxa"/>
            <w:shd w:val="clear" w:color="auto" w:fill="D9D9D9" w:themeFill="background1" w:themeFillShade="D9"/>
          </w:tcPr>
          <w:p w:rsidR="004110D8" w:rsidRDefault="006A63A9" w:rsidP="004110D8">
            <w:r>
              <w:t>Création du document et de son squelette.</w:t>
            </w:r>
          </w:p>
        </w:tc>
      </w:tr>
      <w:tr w:rsidR="004110D8" w:rsidTr="006A63A9">
        <w:tc>
          <w:tcPr>
            <w:tcW w:w="1980" w:type="dxa"/>
          </w:tcPr>
          <w:p w:rsidR="004110D8" w:rsidRDefault="004110D8" w:rsidP="006A63A9">
            <w:pPr>
              <w:jc w:val="center"/>
            </w:pPr>
          </w:p>
        </w:tc>
        <w:tc>
          <w:tcPr>
            <w:tcW w:w="1417" w:type="dxa"/>
          </w:tcPr>
          <w:p w:rsidR="004110D8" w:rsidRDefault="004110D8" w:rsidP="006A63A9">
            <w:pPr>
              <w:jc w:val="center"/>
            </w:pPr>
          </w:p>
        </w:tc>
        <w:tc>
          <w:tcPr>
            <w:tcW w:w="5665" w:type="dxa"/>
          </w:tcPr>
          <w:p w:rsidR="004110D8" w:rsidRDefault="004110D8" w:rsidP="004110D8"/>
        </w:tc>
      </w:tr>
      <w:tr w:rsidR="004110D8" w:rsidTr="006A63A9">
        <w:tc>
          <w:tcPr>
            <w:tcW w:w="1980" w:type="dxa"/>
            <w:shd w:val="clear" w:color="auto" w:fill="D9D9D9" w:themeFill="background1" w:themeFillShade="D9"/>
          </w:tcPr>
          <w:p w:rsidR="004110D8" w:rsidRDefault="004110D8" w:rsidP="006A63A9">
            <w:pPr>
              <w:jc w:val="center"/>
            </w:pPr>
          </w:p>
        </w:tc>
        <w:tc>
          <w:tcPr>
            <w:tcW w:w="1417" w:type="dxa"/>
            <w:shd w:val="clear" w:color="auto" w:fill="D9D9D9" w:themeFill="background1" w:themeFillShade="D9"/>
          </w:tcPr>
          <w:p w:rsidR="004110D8" w:rsidRDefault="004110D8" w:rsidP="006A63A9">
            <w:pPr>
              <w:jc w:val="center"/>
            </w:pPr>
          </w:p>
        </w:tc>
        <w:tc>
          <w:tcPr>
            <w:tcW w:w="5665" w:type="dxa"/>
            <w:shd w:val="clear" w:color="auto" w:fill="D9D9D9" w:themeFill="background1" w:themeFillShade="D9"/>
          </w:tcPr>
          <w:p w:rsidR="004110D8" w:rsidRDefault="004110D8" w:rsidP="004110D8"/>
        </w:tc>
      </w:tr>
      <w:tr w:rsidR="00283EE8" w:rsidTr="006A63A9">
        <w:tc>
          <w:tcPr>
            <w:tcW w:w="1980" w:type="dxa"/>
            <w:shd w:val="clear" w:color="auto" w:fill="FFFFFF" w:themeFill="background1"/>
          </w:tcPr>
          <w:p w:rsidR="00283EE8" w:rsidRDefault="00283EE8" w:rsidP="006A63A9">
            <w:pPr>
              <w:jc w:val="center"/>
            </w:pPr>
          </w:p>
        </w:tc>
        <w:tc>
          <w:tcPr>
            <w:tcW w:w="1417" w:type="dxa"/>
            <w:shd w:val="clear" w:color="auto" w:fill="FFFFFF" w:themeFill="background1"/>
          </w:tcPr>
          <w:p w:rsidR="00283EE8" w:rsidRDefault="00283EE8" w:rsidP="006A63A9">
            <w:pPr>
              <w:jc w:val="center"/>
            </w:pPr>
          </w:p>
        </w:tc>
        <w:tc>
          <w:tcPr>
            <w:tcW w:w="5665" w:type="dxa"/>
            <w:shd w:val="clear" w:color="auto" w:fill="FFFFFF" w:themeFill="background1"/>
          </w:tcPr>
          <w:p w:rsidR="00283EE8" w:rsidRDefault="00283EE8" w:rsidP="004110D8"/>
        </w:tc>
      </w:tr>
      <w:tr w:rsidR="00283EE8" w:rsidTr="006A63A9">
        <w:tc>
          <w:tcPr>
            <w:tcW w:w="1980" w:type="dxa"/>
            <w:shd w:val="clear" w:color="auto" w:fill="D9D9D9" w:themeFill="background1" w:themeFillShade="D9"/>
          </w:tcPr>
          <w:p w:rsidR="00283EE8" w:rsidRDefault="00283EE8" w:rsidP="006A63A9">
            <w:pPr>
              <w:jc w:val="center"/>
            </w:pPr>
          </w:p>
        </w:tc>
        <w:tc>
          <w:tcPr>
            <w:tcW w:w="1417" w:type="dxa"/>
            <w:shd w:val="clear" w:color="auto" w:fill="D9D9D9" w:themeFill="background1" w:themeFillShade="D9"/>
          </w:tcPr>
          <w:p w:rsidR="00283EE8" w:rsidRDefault="00283EE8" w:rsidP="006A63A9">
            <w:pPr>
              <w:jc w:val="center"/>
            </w:pPr>
          </w:p>
        </w:tc>
        <w:tc>
          <w:tcPr>
            <w:tcW w:w="5665" w:type="dxa"/>
            <w:shd w:val="clear" w:color="auto" w:fill="D9D9D9" w:themeFill="background1" w:themeFillShade="D9"/>
          </w:tcPr>
          <w:p w:rsidR="00283EE8" w:rsidRDefault="00283EE8" w:rsidP="004110D8"/>
        </w:tc>
      </w:tr>
    </w:tbl>
    <w:p w:rsidR="00EF11B4" w:rsidRDefault="00EF11B4" w:rsidP="004110D8"/>
    <w:p w:rsidR="004110D8" w:rsidRPr="004110D8" w:rsidRDefault="00EF11B4" w:rsidP="004110D8">
      <w:r>
        <w:br w:type="page"/>
      </w:r>
    </w:p>
    <w:p w:rsidR="008E5A7C" w:rsidRDefault="008E5A7C" w:rsidP="000B37B1">
      <w:pPr>
        <w:pStyle w:val="Titre1"/>
      </w:pPr>
      <w:bookmarkStart w:id="2" w:name="_Toc513215094"/>
      <w:r>
        <w:t>Introduction</w:t>
      </w:r>
      <w:bookmarkEnd w:id="2"/>
    </w:p>
    <w:p w:rsidR="00EF11B4" w:rsidRDefault="004019C6" w:rsidP="00EF11B4">
      <w:r>
        <w:t xml:space="preserve">Grâce au site SportWeab vous pourrez acheter nos produits sans contraintes pour à prix avantageux. </w:t>
      </w:r>
    </w:p>
    <w:p w:rsidR="00DE336F" w:rsidRDefault="00DE336F" w:rsidP="00F36EB7">
      <w:pPr>
        <w:pStyle w:val="Titre1"/>
      </w:pPr>
      <w:bookmarkStart w:id="3" w:name="_Toc513215095"/>
      <w:r>
        <w:t>Ajout d’un article dans le panier</w:t>
      </w:r>
      <w:bookmarkEnd w:id="3"/>
    </w:p>
    <w:p w:rsidR="00F36EB7" w:rsidRDefault="00F36EB7" w:rsidP="00F36EB7">
      <w:pPr>
        <w:pStyle w:val="Paragraphedeliste"/>
        <w:numPr>
          <w:ilvl w:val="0"/>
          <w:numId w:val="2"/>
        </w:numPr>
      </w:pPr>
      <w:r>
        <w:t>Premièrement, connectez-vous ou créer un compte.</w:t>
      </w:r>
    </w:p>
    <w:p w:rsidR="00474D82" w:rsidRDefault="00F36EB7" w:rsidP="00635A41">
      <w:pPr>
        <w:pStyle w:val="Paragraphedeliste"/>
        <w:numPr>
          <w:ilvl w:val="0"/>
          <w:numId w:val="2"/>
        </w:numPr>
        <w:rPr>
          <w:noProof/>
          <w:lang w:eastAsia="fr-CH"/>
        </w:rPr>
      </w:pPr>
      <w:r>
        <w:t>Cliquez sur l’article que vous voulez.</w:t>
      </w:r>
      <w:r w:rsidR="00635A41" w:rsidRPr="00635A41">
        <w:rPr>
          <w:noProof/>
          <w:lang w:eastAsia="fr-CH"/>
        </w:rPr>
        <w:t xml:space="preserve"> </w:t>
      </w:r>
      <w:r w:rsidR="00635A41">
        <w:rPr>
          <w:noProof/>
          <w:lang w:eastAsia="fr-CH"/>
        </w:rPr>
        <w:drawing>
          <wp:inline distT="0" distB="0" distL="0" distR="0" wp14:anchorId="23E9BAB4" wp14:editId="58AC61DB">
            <wp:extent cx="5153025" cy="4056190"/>
            <wp:effectExtent l="0" t="0" r="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duit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036" cy="406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EB7" w:rsidRDefault="00474D82" w:rsidP="00474D82">
      <w:pPr>
        <w:rPr>
          <w:noProof/>
          <w:lang w:eastAsia="fr-CH"/>
        </w:rPr>
      </w:pPr>
      <w:r>
        <w:rPr>
          <w:noProof/>
          <w:lang w:eastAsia="fr-CH"/>
        </w:rPr>
        <w:br w:type="page"/>
      </w:r>
    </w:p>
    <w:p w:rsidR="00635A41" w:rsidRDefault="00635A41" w:rsidP="00F36EB7">
      <w:pPr>
        <w:pStyle w:val="Paragraphedeliste"/>
        <w:numPr>
          <w:ilvl w:val="0"/>
          <w:numId w:val="2"/>
        </w:numPr>
      </w:pPr>
      <w:r>
        <w:t>Choisissez la taille de l’article.</w:t>
      </w:r>
    </w:p>
    <w:p w:rsidR="00635A41" w:rsidRDefault="00635A41" w:rsidP="00F36EB7">
      <w:pPr>
        <w:pStyle w:val="Paragraphedeliste"/>
        <w:numPr>
          <w:ilvl w:val="0"/>
          <w:numId w:val="2"/>
        </w:numPr>
      </w:pPr>
      <w:r>
        <w:t>Ajouter l’article dans le panier.</w:t>
      </w:r>
      <w:r w:rsidRPr="00635A41">
        <w:rPr>
          <w:noProof/>
          <w:lang w:eastAsia="fr-CH"/>
        </w:rPr>
        <w:t xml:space="preserve"> </w:t>
      </w:r>
    </w:p>
    <w:p w:rsidR="00474D82" w:rsidRDefault="00635A41" w:rsidP="00474D82">
      <w:pPr>
        <w:pStyle w:val="Paragraphedeliste"/>
        <w:numPr>
          <w:ilvl w:val="0"/>
          <w:numId w:val="2"/>
        </w:numPr>
        <w:rPr>
          <w:noProof/>
          <w:lang w:eastAsia="fr-CH"/>
        </w:rPr>
      </w:pPr>
      <w:r>
        <w:t>Cliquer sur « Panier »</w:t>
      </w:r>
      <w:r w:rsidR="00F4019A">
        <w:t>.</w:t>
      </w:r>
      <w:r w:rsidR="00F4019A" w:rsidRPr="00F4019A">
        <w:rPr>
          <w:noProof/>
          <w:lang w:eastAsia="fr-CH"/>
        </w:rPr>
        <w:t xml:space="preserve"> </w:t>
      </w:r>
      <w:r w:rsidR="00F4019A">
        <w:rPr>
          <w:noProof/>
          <w:lang w:eastAsia="fr-CH"/>
        </w:rPr>
        <w:drawing>
          <wp:inline distT="0" distB="0" distL="0" distR="0" wp14:anchorId="1738391C" wp14:editId="62F3B791">
            <wp:extent cx="5201755" cy="498157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rticl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041" cy="498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19A" w:rsidRDefault="00474D82" w:rsidP="00474D82">
      <w:pPr>
        <w:rPr>
          <w:noProof/>
          <w:lang w:eastAsia="fr-CH"/>
        </w:rPr>
      </w:pPr>
      <w:r>
        <w:rPr>
          <w:noProof/>
          <w:lang w:eastAsia="fr-CH"/>
        </w:rPr>
        <w:br w:type="page"/>
      </w:r>
    </w:p>
    <w:p w:rsidR="00635A41" w:rsidRDefault="00F4019A" w:rsidP="00F36EB7">
      <w:pPr>
        <w:pStyle w:val="Paragraphedeliste"/>
        <w:numPr>
          <w:ilvl w:val="0"/>
          <w:numId w:val="2"/>
        </w:numPr>
      </w:pPr>
      <w:r>
        <w:t>Vous pouvez modifier la quantité en changeant la valeur dans le rectangle.</w:t>
      </w:r>
    </w:p>
    <w:p w:rsidR="00F4019A" w:rsidRDefault="00F4019A" w:rsidP="00F36EB7">
      <w:pPr>
        <w:pStyle w:val="Paragraphedeliste"/>
        <w:numPr>
          <w:ilvl w:val="0"/>
          <w:numId w:val="2"/>
        </w:numPr>
      </w:pPr>
      <w:r>
        <w:t>Vous pouvez supprimer l’article en cliquant sur le bouton « Supprimer l’article ».</w:t>
      </w:r>
    </w:p>
    <w:p w:rsidR="00F4019A" w:rsidRDefault="00F4019A" w:rsidP="00F36EB7">
      <w:pPr>
        <w:pStyle w:val="Paragraphedeliste"/>
        <w:numPr>
          <w:ilvl w:val="0"/>
          <w:numId w:val="2"/>
        </w:numPr>
      </w:pPr>
      <w:r>
        <w:t>Vous pouvez commander les articles qui se trouvent dans le panier en cliquant sur le bouton « Payer la commande ».</w:t>
      </w:r>
      <w:r w:rsidR="00474D82">
        <w:rPr>
          <w:noProof/>
          <w:lang w:eastAsia="fr-CH"/>
        </w:rPr>
        <w:drawing>
          <wp:inline distT="0" distB="0" distL="0" distR="0">
            <wp:extent cx="5410200" cy="4210319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ew Mockup 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619" cy="421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A41" w:rsidRDefault="00635A41" w:rsidP="00635A41">
      <w:pPr>
        <w:pStyle w:val="Paragraphedeliste"/>
      </w:pPr>
    </w:p>
    <w:p w:rsidR="00635A41" w:rsidRDefault="00635A41" w:rsidP="00635A41">
      <w:pPr>
        <w:pStyle w:val="Paragraphedeliste"/>
      </w:pPr>
    </w:p>
    <w:p w:rsidR="00635A41" w:rsidRDefault="00635A41" w:rsidP="00635A41">
      <w:pPr>
        <w:pStyle w:val="Paragraphedeliste"/>
      </w:pPr>
    </w:p>
    <w:p w:rsidR="00F36EB7" w:rsidRDefault="00F36EB7" w:rsidP="00F36EB7">
      <w:pPr>
        <w:pStyle w:val="Paragraphedeliste"/>
        <w:jc w:val="center"/>
      </w:pPr>
    </w:p>
    <w:sectPr w:rsidR="00F36EB7" w:rsidSect="008141EF">
      <w:pgSz w:w="11906" w:h="16838" w:code="9"/>
      <w:pgMar w:top="1417" w:right="1417" w:bottom="1417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ontserrat Medium">
    <w:panose1 w:val="000006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209FA"/>
    <w:multiLevelType w:val="multilevel"/>
    <w:tmpl w:val="10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7B351EA"/>
    <w:multiLevelType w:val="hybridMultilevel"/>
    <w:tmpl w:val="A7CCD430"/>
    <w:lvl w:ilvl="0" w:tplc="100C0011">
      <w:start w:val="1"/>
      <w:numFmt w:val="decimal"/>
      <w:lvlText w:val="%1)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4A6C"/>
    <w:rsid w:val="000B37B1"/>
    <w:rsid w:val="000E3A23"/>
    <w:rsid w:val="00254A6C"/>
    <w:rsid w:val="00283EE8"/>
    <w:rsid w:val="004019C6"/>
    <w:rsid w:val="004110D8"/>
    <w:rsid w:val="0044212C"/>
    <w:rsid w:val="00474D82"/>
    <w:rsid w:val="0047713F"/>
    <w:rsid w:val="00635A41"/>
    <w:rsid w:val="006A63A9"/>
    <w:rsid w:val="006C2285"/>
    <w:rsid w:val="006C2BD9"/>
    <w:rsid w:val="008141EF"/>
    <w:rsid w:val="008E5A7C"/>
    <w:rsid w:val="00912912"/>
    <w:rsid w:val="00B532C8"/>
    <w:rsid w:val="00BD73B2"/>
    <w:rsid w:val="00CD3F67"/>
    <w:rsid w:val="00DE336F"/>
    <w:rsid w:val="00EF11B4"/>
    <w:rsid w:val="00F36EB7"/>
    <w:rsid w:val="00F40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4EEF64D"/>
  <w15:chartTrackingRefBased/>
  <w15:docId w15:val="{84B82277-5760-4020-BBEB-F35A1C0F2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5A7C"/>
    <w:rPr>
      <w:rFonts w:ascii="Montserrat Medium" w:hAnsi="Montserrat Medium"/>
    </w:rPr>
  </w:style>
  <w:style w:type="paragraph" w:styleId="Titre1">
    <w:name w:val="heading 1"/>
    <w:basedOn w:val="Normal"/>
    <w:next w:val="Normal"/>
    <w:link w:val="Titre1Car"/>
    <w:uiPriority w:val="9"/>
    <w:qFormat/>
    <w:rsid w:val="008E5A7C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E5A7C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0B37B1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B37B1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B37B1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B37B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B37B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B37B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B37B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C2B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C2BD9"/>
    <w:rPr>
      <w:rFonts w:ascii="Segoe UI" w:hAnsi="Segoe UI" w:cs="Segoe UI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8E5A7C"/>
    <w:rPr>
      <w:rFonts w:ascii="Montserrat Medium" w:eastAsiaTheme="majorEastAsia" w:hAnsi="Montserrat Medium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D73B2"/>
    <w:pPr>
      <w:outlineLvl w:val="9"/>
    </w:pPr>
    <w:rPr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8E5A7C"/>
    <w:rPr>
      <w:rFonts w:ascii="Montserrat Medium" w:eastAsiaTheme="majorEastAsia" w:hAnsi="Montserrat Medium" w:cstheme="majorBidi"/>
      <w:color w:val="2E74B5" w:themeColor="accent1" w:themeShade="BF"/>
      <w:sz w:val="26"/>
      <w:szCs w:val="26"/>
    </w:rPr>
  </w:style>
  <w:style w:type="paragraph" w:styleId="Titre">
    <w:name w:val="Title"/>
    <w:basedOn w:val="Normal"/>
    <w:next w:val="Normal"/>
    <w:link w:val="TitreCar"/>
    <w:uiPriority w:val="10"/>
    <w:qFormat/>
    <w:rsid w:val="008E5A7C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E5A7C"/>
    <w:rPr>
      <w:rFonts w:ascii="Montserrat Medium" w:eastAsiaTheme="majorEastAsia" w:hAnsi="Montserrat Medium" w:cstheme="majorBidi"/>
      <w:spacing w:val="-10"/>
      <w:kern w:val="28"/>
      <w:sz w:val="56"/>
      <w:szCs w:val="56"/>
    </w:rPr>
  </w:style>
  <w:style w:type="paragraph" w:styleId="TM2">
    <w:name w:val="toc 2"/>
    <w:basedOn w:val="Normal"/>
    <w:next w:val="Normal"/>
    <w:autoRedefine/>
    <w:uiPriority w:val="39"/>
    <w:unhideWhenUsed/>
    <w:rsid w:val="008E5A7C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8E5A7C"/>
    <w:rPr>
      <w:color w:val="0563C1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8E5A7C"/>
    <w:pPr>
      <w:spacing w:after="100"/>
    </w:pPr>
  </w:style>
  <w:style w:type="character" w:customStyle="1" w:styleId="Titre3Car">
    <w:name w:val="Titre 3 Car"/>
    <w:basedOn w:val="Policepardfaut"/>
    <w:link w:val="Titre3"/>
    <w:uiPriority w:val="9"/>
    <w:semiHidden/>
    <w:rsid w:val="000B37B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0B37B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0B37B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0B37B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0B37B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0B37B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0B37B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lledutableau">
    <w:name w:val="Table Grid"/>
    <w:basedOn w:val="TableauNormal"/>
    <w:uiPriority w:val="39"/>
    <w:rsid w:val="004110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F36E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BA9575-C8C4-405B-81E1-212C9DF520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6</Pages>
  <Words>170</Words>
  <Characters>939</Characters>
  <Application>Microsoft Office Word</Application>
  <DocSecurity>0</DocSecurity>
  <Lines>7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3</vt:i4>
      </vt:variant>
    </vt:vector>
  </HeadingPairs>
  <TitlesOfParts>
    <vt:vector size="4" baseType="lpstr">
      <vt:lpstr/>
      <vt:lpstr>Gestion des versions</vt:lpstr>
      <vt:lpstr>Introduction</vt:lpstr>
      <vt:lpstr>Ajout d’un article dans le panier</vt:lpstr>
    </vt:vector>
  </TitlesOfParts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Administrateur</dc:creator>
  <cp:keywords/>
  <dc:description/>
  <cp:lastModifiedBy>Administrateur</cp:lastModifiedBy>
  <cp:revision>5</cp:revision>
  <cp:lastPrinted>2018-04-27T13:29:00Z</cp:lastPrinted>
  <dcterms:created xsi:type="dcterms:W3CDTF">2018-05-04T10:42:00Z</dcterms:created>
  <dcterms:modified xsi:type="dcterms:W3CDTF">2018-05-04T14:36:00Z</dcterms:modified>
</cp:coreProperties>
</file>