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A1309" w14:textId="2890695D" w:rsidR="00842035" w:rsidRPr="009C3E23" w:rsidRDefault="00D93F37" w:rsidP="00D735FF">
      <w:pPr>
        <w:jc w:val="both"/>
        <w:rPr>
          <w:sz w:val="36"/>
          <w:szCs w:val="36"/>
        </w:rPr>
      </w:pPr>
      <w:proofErr w:type="spellStart"/>
      <w:r w:rsidRPr="009C3E23">
        <w:rPr>
          <w:sz w:val="36"/>
          <w:szCs w:val="36"/>
        </w:rPr>
        <w:t>Funkcionalni</w:t>
      </w:r>
      <w:proofErr w:type="spellEnd"/>
      <w:r w:rsidRPr="009C3E23">
        <w:rPr>
          <w:sz w:val="36"/>
          <w:szCs w:val="36"/>
        </w:rPr>
        <w:t xml:space="preserve"> </w:t>
      </w:r>
      <w:proofErr w:type="spellStart"/>
      <w:r w:rsidRPr="009C3E23">
        <w:rPr>
          <w:sz w:val="36"/>
          <w:szCs w:val="36"/>
        </w:rPr>
        <w:t>i</w:t>
      </w:r>
      <w:proofErr w:type="spellEnd"/>
      <w:r w:rsidRPr="009C3E23">
        <w:rPr>
          <w:sz w:val="36"/>
          <w:szCs w:val="36"/>
        </w:rPr>
        <w:t xml:space="preserve"> </w:t>
      </w:r>
      <w:proofErr w:type="spellStart"/>
      <w:r w:rsidRPr="009C3E23">
        <w:rPr>
          <w:sz w:val="36"/>
          <w:szCs w:val="36"/>
        </w:rPr>
        <w:t>nefunkcionalni</w:t>
      </w:r>
      <w:proofErr w:type="spellEnd"/>
      <w:r w:rsidRPr="009C3E23">
        <w:rPr>
          <w:sz w:val="36"/>
          <w:szCs w:val="36"/>
        </w:rPr>
        <w:t xml:space="preserve"> </w:t>
      </w:r>
      <w:proofErr w:type="spellStart"/>
      <w:r w:rsidRPr="009C3E23">
        <w:rPr>
          <w:sz w:val="36"/>
          <w:szCs w:val="36"/>
        </w:rPr>
        <w:t>zahtevi</w:t>
      </w:r>
      <w:proofErr w:type="spellEnd"/>
    </w:p>
    <w:p w14:paraId="0D218C71" w14:textId="5587E743" w:rsidR="00C349F1" w:rsidRDefault="00C349F1" w:rsidP="00D735FF">
      <w:pPr>
        <w:jc w:val="both"/>
        <w:rPr>
          <w:sz w:val="24"/>
          <w:szCs w:val="24"/>
        </w:rPr>
      </w:pPr>
    </w:p>
    <w:p w14:paraId="59BFE2E2" w14:textId="546A61D7" w:rsidR="00FA0550" w:rsidRDefault="00FA0550" w:rsidP="00D735FF">
      <w:pPr>
        <w:jc w:val="both"/>
        <w:rPr>
          <w:b/>
          <w:bCs/>
          <w:sz w:val="28"/>
          <w:szCs w:val="28"/>
        </w:rPr>
      </w:pPr>
      <w:proofErr w:type="spellStart"/>
      <w:r w:rsidRPr="00FA0550">
        <w:rPr>
          <w:b/>
          <w:bCs/>
          <w:sz w:val="28"/>
          <w:szCs w:val="28"/>
        </w:rPr>
        <w:t>Funkcionalni</w:t>
      </w:r>
      <w:proofErr w:type="spellEnd"/>
      <w:r w:rsidRPr="00FA0550">
        <w:rPr>
          <w:b/>
          <w:bCs/>
          <w:sz w:val="28"/>
          <w:szCs w:val="28"/>
        </w:rPr>
        <w:t xml:space="preserve"> </w:t>
      </w:r>
      <w:proofErr w:type="spellStart"/>
      <w:r w:rsidRPr="00FA0550">
        <w:rPr>
          <w:b/>
          <w:bCs/>
          <w:sz w:val="28"/>
          <w:szCs w:val="28"/>
        </w:rPr>
        <w:t>zahtevi</w:t>
      </w:r>
      <w:proofErr w:type="spellEnd"/>
    </w:p>
    <w:p w14:paraId="7F3CD540" w14:textId="4F18D1D7" w:rsidR="00AB1E73" w:rsidRDefault="00AB1E73" w:rsidP="00D735FF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Profil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konobara</w:t>
      </w:r>
      <w:proofErr w:type="spellEnd"/>
      <w:r>
        <w:rPr>
          <w:b/>
          <w:bCs/>
          <w:sz w:val="24"/>
          <w:szCs w:val="24"/>
        </w:rPr>
        <w:tab/>
      </w:r>
    </w:p>
    <w:p w14:paraId="0637005F" w14:textId="6E96EED0" w:rsidR="00AB1E73" w:rsidRDefault="00AB1E73" w:rsidP="00D735FF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5B4A9F55" w14:textId="6578F343" w:rsidR="00594CED" w:rsidRDefault="00594CED" w:rsidP="00D735FF">
      <w:pPr>
        <w:pStyle w:val="ListParagraph"/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Kada se konobar uloguje u sistem, izabere za koji sto se vrši primanje ili završavanje porudžbine.</w:t>
      </w:r>
    </w:p>
    <w:p w14:paraId="2F5497A7" w14:textId="77777777" w:rsidR="00594CED" w:rsidRPr="00AB1E73" w:rsidRDefault="00594CED" w:rsidP="00D735FF">
      <w:pPr>
        <w:pStyle w:val="ListParagraph"/>
        <w:jc w:val="both"/>
        <w:rPr>
          <w:b/>
          <w:bCs/>
          <w:sz w:val="24"/>
          <w:szCs w:val="24"/>
        </w:rPr>
      </w:pPr>
    </w:p>
    <w:p w14:paraId="3055A9AF" w14:textId="704C8BBD" w:rsidR="00C349F1" w:rsidRPr="00365AB8" w:rsidRDefault="009C3E23" w:rsidP="00D735FF">
      <w:pPr>
        <w:pStyle w:val="ListParagraph"/>
        <w:numPr>
          <w:ilvl w:val="0"/>
          <w:numId w:val="24"/>
        </w:numPr>
        <w:jc w:val="both"/>
        <w:rPr>
          <w:b/>
          <w:bCs/>
          <w:sz w:val="24"/>
          <w:szCs w:val="24"/>
        </w:rPr>
      </w:pPr>
      <w:proofErr w:type="spellStart"/>
      <w:r w:rsidRPr="00365AB8">
        <w:rPr>
          <w:b/>
          <w:bCs/>
          <w:sz w:val="24"/>
          <w:szCs w:val="24"/>
        </w:rPr>
        <w:t>Primanje</w:t>
      </w:r>
      <w:proofErr w:type="spellEnd"/>
      <w:r w:rsidRPr="00365AB8">
        <w:rPr>
          <w:b/>
          <w:bCs/>
          <w:sz w:val="24"/>
          <w:szCs w:val="24"/>
        </w:rPr>
        <w:t xml:space="preserve"> </w:t>
      </w:r>
      <w:proofErr w:type="spellStart"/>
      <w:r w:rsidRPr="00365AB8">
        <w:rPr>
          <w:b/>
          <w:bCs/>
          <w:sz w:val="24"/>
          <w:szCs w:val="24"/>
        </w:rPr>
        <w:t>porudžbine</w:t>
      </w:r>
      <w:proofErr w:type="spellEnd"/>
    </w:p>
    <w:p w14:paraId="3D363BD9" w14:textId="20CD961F" w:rsidR="00365AB8" w:rsidRPr="00AB2D74" w:rsidRDefault="009C3E23" w:rsidP="00D735FF">
      <w:pPr>
        <w:pStyle w:val="ListParagraph"/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Konobar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porudžbinu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piće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Porudžbinu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kuvar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šanker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videli</w:t>
      </w:r>
      <w:proofErr w:type="spellEnd"/>
      <w:r w:rsidR="00365AB8">
        <w:rPr>
          <w:sz w:val="24"/>
          <w:szCs w:val="24"/>
        </w:rPr>
        <w:t xml:space="preserve"> </w:t>
      </w:r>
      <w:proofErr w:type="spellStart"/>
      <w:r w:rsidR="00365AB8">
        <w:rPr>
          <w:sz w:val="24"/>
          <w:szCs w:val="24"/>
        </w:rPr>
        <w:t>jela</w:t>
      </w:r>
      <w:proofErr w:type="spellEnd"/>
      <w:r w:rsidR="00365AB8">
        <w:rPr>
          <w:sz w:val="24"/>
          <w:szCs w:val="24"/>
        </w:rPr>
        <w:t xml:space="preserve"> </w:t>
      </w:r>
      <w:proofErr w:type="spellStart"/>
      <w:r w:rsidR="00365AB8">
        <w:rPr>
          <w:sz w:val="24"/>
          <w:szCs w:val="24"/>
        </w:rPr>
        <w:t>i</w:t>
      </w:r>
      <w:proofErr w:type="spellEnd"/>
      <w:r w:rsidR="00365AB8">
        <w:rPr>
          <w:sz w:val="24"/>
          <w:szCs w:val="24"/>
        </w:rPr>
        <w:t xml:space="preserve"> </w:t>
      </w:r>
      <w:proofErr w:type="spellStart"/>
      <w:r w:rsidR="00365AB8">
        <w:rPr>
          <w:sz w:val="24"/>
          <w:szCs w:val="24"/>
        </w:rPr>
        <w:t>pića</w:t>
      </w:r>
      <w:proofErr w:type="spellEnd"/>
      <w:r>
        <w:rPr>
          <w:sz w:val="24"/>
          <w:szCs w:val="24"/>
        </w:rPr>
        <w:t>.</w:t>
      </w:r>
      <w:r w:rsidR="00AB2D74">
        <w:rPr>
          <w:sz w:val="24"/>
          <w:szCs w:val="24"/>
        </w:rPr>
        <w:t xml:space="preserve"> Status </w:t>
      </w:r>
      <w:proofErr w:type="spellStart"/>
      <w:r w:rsidR="00AB2D74">
        <w:rPr>
          <w:sz w:val="24"/>
          <w:szCs w:val="24"/>
        </w:rPr>
        <w:t>jela</w:t>
      </w:r>
      <w:proofErr w:type="spellEnd"/>
      <w:r w:rsidR="00AB2D74">
        <w:rPr>
          <w:sz w:val="24"/>
          <w:szCs w:val="24"/>
        </w:rPr>
        <w:t xml:space="preserve"> se </w:t>
      </w:r>
      <w:proofErr w:type="spellStart"/>
      <w:r w:rsidR="00AB2D74">
        <w:rPr>
          <w:sz w:val="24"/>
          <w:szCs w:val="24"/>
        </w:rPr>
        <w:t>postavlja</w:t>
      </w:r>
      <w:proofErr w:type="spellEnd"/>
      <w:r w:rsidR="00AB2D74">
        <w:rPr>
          <w:sz w:val="24"/>
          <w:szCs w:val="24"/>
        </w:rPr>
        <w:t xml:space="preserve"> u “</w:t>
      </w:r>
      <w:proofErr w:type="spellStart"/>
      <w:r w:rsidR="00AB2D74">
        <w:rPr>
          <w:sz w:val="24"/>
          <w:szCs w:val="24"/>
        </w:rPr>
        <w:t>potrebno</w:t>
      </w:r>
      <w:proofErr w:type="spellEnd"/>
      <w:r w:rsidR="00AB2D74">
        <w:rPr>
          <w:sz w:val="24"/>
          <w:szCs w:val="24"/>
        </w:rPr>
        <w:t xml:space="preserve"> </w:t>
      </w:r>
      <w:proofErr w:type="spellStart"/>
      <w:r w:rsidR="00AB2D74">
        <w:rPr>
          <w:sz w:val="24"/>
          <w:szCs w:val="24"/>
        </w:rPr>
        <w:t>pripremiti</w:t>
      </w:r>
      <w:proofErr w:type="spellEnd"/>
      <w:r w:rsidR="00AB2D74">
        <w:rPr>
          <w:sz w:val="24"/>
          <w:szCs w:val="24"/>
        </w:rPr>
        <w:t>”</w:t>
      </w:r>
      <w:r w:rsidR="00AB2D74">
        <w:rPr>
          <w:sz w:val="24"/>
          <w:szCs w:val="24"/>
          <w:lang w:val="sr-Latn-RS"/>
        </w:rPr>
        <w:t xml:space="preserve">. Status porudžbine je </w:t>
      </w:r>
      <w:r w:rsidR="00AB2D74">
        <w:rPr>
          <w:sz w:val="24"/>
          <w:szCs w:val="24"/>
        </w:rPr>
        <w:t>“</w:t>
      </w:r>
      <w:r w:rsidR="00AB2D74">
        <w:rPr>
          <w:sz w:val="24"/>
          <w:szCs w:val="24"/>
          <w:lang w:val="sr-Latn-RS"/>
        </w:rPr>
        <w:t>prihvaćen“. Konobar može i odbiti porudžbinu.</w:t>
      </w:r>
    </w:p>
    <w:p w14:paraId="79825DAE" w14:textId="07F9C07B" w:rsidR="00365AB8" w:rsidRPr="00365AB8" w:rsidRDefault="00AB1E73" w:rsidP="00D735F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8089514" w14:textId="30615A52" w:rsidR="00365AB8" w:rsidRPr="00AB1E73" w:rsidRDefault="00365AB8" w:rsidP="00D735FF">
      <w:pPr>
        <w:pStyle w:val="ListParagraph"/>
        <w:numPr>
          <w:ilvl w:val="0"/>
          <w:numId w:val="24"/>
        </w:numPr>
        <w:jc w:val="both"/>
        <w:rPr>
          <w:b/>
          <w:bCs/>
          <w:sz w:val="24"/>
          <w:szCs w:val="24"/>
        </w:rPr>
      </w:pPr>
      <w:proofErr w:type="spellStart"/>
      <w:r w:rsidRPr="00AB1E73">
        <w:rPr>
          <w:b/>
          <w:bCs/>
          <w:sz w:val="24"/>
          <w:szCs w:val="24"/>
        </w:rPr>
        <w:t>Završavanje</w:t>
      </w:r>
      <w:proofErr w:type="spellEnd"/>
      <w:r w:rsidRPr="00AB1E73">
        <w:rPr>
          <w:b/>
          <w:bCs/>
          <w:sz w:val="24"/>
          <w:szCs w:val="24"/>
        </w:rPr>
        <w:t xml:space="preserve"> </w:t>
      </w:r>
      <w:proofErr w:type="spellStart"/>
      <w:r w:rsidRPr="00AB1E73">
        <w:rPr>
          <w:b/>
          <w:bCs/>
          <w:sz w:val="24"/>
          <w:szCs w:val="24"/>
        </w:rPr>
        <w:t>porudžbine</w:t>
      </w:r>
      <w:proofErr w:type="spellEnd"/>
    </w:p>
    <w:p w14:paraId="21D2BD34" w14:textId="798E9C11" w:rsidR="00365AB8" w:rsidRDefault="00365AB8" w:rsidP="00D735FF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Konobar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označava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završava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porudžbinu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naplatu</w:t>
      </w:r>
      <w:proofErr w:type="spellEnd"/>
      <w:r>
        <w:rPr>
          <w:sz w:val="24"/>
          <w:szCs w:val="24"/>
        </w:rPr>
        <w:t>.</w:t>
      </w:r>
      <w:r w:rsidR="00AB2D74">
        <w:rPr>
          <w:sz w:val="24"/>
          <w:szCs w:val="24"/>
        </w:rPr>
        <w:t xml:space="preserve"> Status </w:t>
      </w:r>
      <w:proofErr w:type="spellStart"/>
      <w:r w:rsidR="00AB2D74">
        <w:rPr>
          <w:sz w:val="24"/>
          <w:szCs w:val="24"/>
        </w:rPr>
        <w:t>porudžbine</w:t>
      </w:r>
      <w:proofErr w:type="spellEnd"/>
      <w:r w:rsidR="00AB2D74">
        <w:rPr>
          <w:sz w:val="24"/>
          <w:szCs w:val="24"/>
        </w:rPr>
        <w:t xml:space="preserve"> je “</w:t>
      </w:r>
      <w:proofErr w:type="spellStart"/>
      <w:r w:rsidR="00AB2D74">
        <w:rPr>
          <w:sz w:val="24"/>
          <w:szCs w:val="24"/>
        </w:rPr>
        <w:t>završen</w:t>
      </w:r>
      <w:proofErr w:type="spellEnd"/>
      <w:r w:rsidR="00AB2D74">
        <w:rPr>
          <w:sz w:val="24"/>
          <w:szCs w:val="24"/>
        </w:rPr>
        <w:t xml:space="preserve">”, a </w:t>
      </w:r>
      <w:proofErr w:type="spellStart"/>
      <w:r w:rsidR="00AB2D74">
        <w:rPr>
          <w:sz w:val="24"/>
          <w:szCs w:val="24"/>
        </w:rPr>
        <w:t>kada</w:t>
      </w:r>
      <w:proofErr w:type="spellEnd"/>
      <w:r w:rsidR="00AB2D74">
        <w:rPr>
          <w:sz w:val="24"/>
          <w:szCs w:val="24"/>
        </w:rPr>
        <w:t xml:space="preserve"> se </w:t>
      </w:r>
      <w:proofErr w:type="spellStart"/>
      <w:r w:rsidR="00AB2D74">
        <w:rPr>
          <w:sz w:val="24"/>
          <w:szCs w:val="24"/>
        </w:rPr>
        <w:t>naplati</w:t>
      </w:r>
      <w:proofErr w:type="spellEnd"/>
      <w:r w:rsidR="00AB2D74">
        <w:rPr>
          <w:sz w:val="24"/>
          <w:szCs w:val="24"/>
        </w:rPr>
        <w:t xml:space="preserve"> </w:t>
      </w:r>
      <w:proofErr w:type="spellStart"/>
      <w:r w:rsidR="00AB2D74">
        <w:rPr>
          <w:sz w:val="24"/>
          <w:szCs w:val="24"/>
        </w:rPr>
        <w:t>onda</w:t>
      </w:r>
      <w:proofErr w:type="spellEnd"/>
      <w:r w:rsidR="00AB2D74">
        <w:rPr>
          <w:sz w:val="24"/>
          <w:szCs w:val="24"/>
        </w:rPr>
        <w:t xml:space="preserve"> je “</w:t>
      </w:r>
      <w:proofErr w:type="spellStart"/>
      <w:r w:rsidR="00AB2D74">
        <w:rPr>
          <w:sz w:val="24"/>
          <w:szCs w:val="24"/>
        </w:rPr>
        <w:t>plaćen</w:t>
      </w:r>
      <w:proofErr w:type="spellEnd"/>
      <w:r w:rsidR="00AB2D74">
        <w:rPr>
          <w:sz w:val="24"/>
          <w:szCs w:val="24"/>
        </w:rPr>
        <w:t>”.</w:t>
      </w:r>
    </w:p>
    <w:p w14:paraId="6F062B30" w14:textId="5AB3C9BF" w:rsidR="00DC19BC" w:rsidRDefault="00DC19BC" w:rsidP="00D735FF">
      <w:pPr>
        <w:pStyle w:val="ListParagraph"/>
        <w:jc w:val="both"/>
        <w:rPr>
          <w:sz w:val="24"/>
          <w:szCs w:val="24"/>
        </w:rPr>
      </w:pPr>
    </w:p>
    <w:p w14:paraId="79258559" w14:textId="77777777" w:rsidR="00DC19BC" w:rsidRPr="00DC19BC" w:rsidRDefault="00DC19BC" w:rsidP="00DC19BC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Otkazivanje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jela</w:t>
      </w:r>
      <w:proofErr w:type="spellEnd"/>
      <w:r>
        <w:rPr>
          <w:b/>
          <w:bCs/>
          <w:sz w:val="24"/>
          <w:szCs w:val="24"/>
        </w:rPr>
        <w:t>/pi</w:t>
      </w:r>
      <w:r>
        <w:rPr>
          <w:b/>
          <w:bCs/>
          <w:sz w:val="24"/>
          <w:szCs w:val="24"/>
          <w:lang w:val="sr-Latn-RS"/>
        </w:rPr>
        <w:t>ća sa porudžbine</w:t>
      </w:r>
    </w:p>
    <w:p w14:paraId="34D4DADB" w14:textId="4E6EA3BD" w:rsidR="00DC19BC" w:rsidRPr="00DC19BC" w:rsidRDefault="00DC19BC" w:rsidP="00DC19BC">
      <w:pPr>
        <w:pStyle w:val="ListParagraph"/>
        <w:jc w:val="both"/>
        <w:rPr>
          <w:sz w:val="24"/>
          <w:szCs w:val="24"/>
        </w:rPr>
      </w:pPr>
      <w:proofErr w:type="spellStart"/>
      <w:r w:rsidRPr="00DC19BC">
        <w:rPr>
          <w:sz w:val="24"/>
          <w:szCs w:val="24"/>
        </w:rPr>
        <w:t>Konobar</w:t>
      </w:r>
      <w:proofErr w:type="spellEnd"/>
      <w:r w:rsidRPr="00DC19BC">
        <w:rPr>
          <w:sz w:val="24"/>
          <w:szCs w:val="24"/>
        </w:rPr>
        <w:t xml:space="preserve"> </w:t>
      </w:r>
      <w:proofErr w:type="spellStart"/>
      <w:r w:rsidRPr="00DC19BC">
        <w:rPr>
          <w:sz w:val="24"/>
          <w:szCs w:val="24"/>
        </w:rPr>
        <w:t>ima</w:t>
      </w:r>
      <w:proofErr w:type="spellEnd"/>
      <w:r w:rsidRPr="00DC19BC">
        <w:rPr>
          <w:sz w:val="24"/>
          <w:szCs w:val="24"/>
        </w:rPr>
        <w:t xml:space="preserve"> </w:t>
      </w:r>
      <w:proofErr w:type="spellStart"/>
      <w:r w:rsidRPr="00DC19BC">
        <w:rPr>
          <w:sz w:val="24"/>
          <w:szCs w:val="24"/>
        </w:rPr>
        <w:t>mogućnost</w:t>
      </w:r>
      <w:proofErr w:type="spellEnd"/>
      <w:r w:rsidRPr="00DC19BC">
        <w:rPr>
          <w:sz w:val="24"/>
          <w:szCs w:val="24"/>
        </w:rPr>
        <w:t xml:space="preserve"> da </w:t>
      </w:r>
      <w:proofErr w:type="spellStart"/>
      <w:r w:rsidRPr="00DC19BC">
        <w:rPr>
          <w:sz w:val="24"/>
          <w:szCs w:val="24"/>
        </w:rPr>
        <w:t>otkaže</w:t>
      </w:r>
      <w:proofErr w:type="spellEnd"/>
      <w:r w:rsidRPr="00DC19BC">
        <w:rPr>
          <w:sz w:val="24"/>
          <w:szCs w:val="24"/>
        </w:rPr>
        <w:t xml:space="preserve"> </w:t>
      </w:r>
      <w:proofErr w:type="spellStart"/>
      <w:r w:rsidRPr="00DC19BC">
        <w:rPr>
          <w:sz w:val="24"/>
          <w:szCs w:val="24"/>
        </w:rPr>
        <w:t>jelo</w:t>
      </w:r>
      <w:proofErr w:type="spellEnd"/>
      <w:r w:rsidRPr="00DC19B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r w:rsidRPr="00DC19BC">
        <w:rPr>
          <w:sz w:val="24"/>
          <w:szCs w:val="24"/>
        </w:rPr>
        <w:t xml:space="preserve">status </w:t>
      </w:r>
      <w:proofErr w:type="spellStart"/>
      <w:r w:rsidRPr="00DC19BC">
        <w:rPr>
          <w:sz w:val="24"/>
          <w:szCs w:val="24"/>
        </w:rPr>
        <w:t>jela</w:t>
      </w:r>
      <w:proofErr w:type="spellEnd"/>
      <w:r w:rsidRPr="00DC19BC">
        <w:rPr>
          <w:sz w:val="24"/>
          <w:szCs w:val="24"/>
        </w:rPr>
        <w:t xml:space="preserve"> “</w:t>
      </w:r>
      <w:proofErr w:type="spellStart"/>
      <w:r w:rsidRPr="00DC19BC">
        <w:rPr>
          <w:sz w:val="24"/>
          <w:szCs w:val="24"/>
        </w:rPr>
        <w:t>potrebno</w:t>
      </w:r>
      <w:proofErr w:type="spellEnd"/>
      <w:r w:rsidRPr="00DC19BC">
        <w:rPr>
          <w:sz w:val="24"/>
          <w:szCs w:val="24"/>
        </w:rPr>
        <w:t xml:space="preserve"> </w:t>
      </w:r>
      <w:proofErr w:type="spellStart"/>
      <w:r w:rsidRPr="00DC19BC">
        <w:rPr>
          <w:sz w:val="24"/>
          <w:szCs w:val="24"/>
        </w:rPr>
        <w:t>pripremiti</w:t>
      </w:r>
      <w:proofErr w:type="spellEnd"/>
      <w:r w:rsidRPr="00DC19BC">
        <w:rPr>
          <w:sz w:val="24"/>
          <w:szCs w:val="24"/>
        </w:rPr>
        <w:t xml:space="preserve">”. Tada se status </w:t>
      </w:r>
      <w:proofErr w:type="spellStart"/>
      <w:r w:rsidRPr="00DC19BC">
        <w:rPr>
          <w:sz w:val="24"/>
          <w:szCs w:val="24"/>
        </w:rPr>
        <w:t>jela</w:t>
      </w:r>
      <w:proofErr w:type="spellEnd"/>
      <w:r w:rsidRPr="00DC19BC">
        <w:rPr>
          <w:sz w:val="24"/>
          <w:szCs w:val="24"/>
        </w:rPr>
        <w:t xml:space="preserve"> </w:t>
      </w:r>
      <w:proofErr w:type="spellStart"/>
      <w:r w:rsidRPr="00DC19BC">
        <w:rPr>
          <w:sz w:val="24"/>
          <w:szCs w:val="24"/>
        </w:rPr>
        <w:t>menja</w:t>
      </w:r>
      <w:proofErr w:type="spellEnd"/>
      <w:r w:rsidRPr="00DC19BC">
        <w:rPr>
          <w:sz w:val="24"/>
          <w:szCs w:val="24"/>
        </w:rPr>
        <w:t xml:space="preserve"> u “</w:t>
      </w:r>
      <w:proofErr w:type="spellStart"/>
      <w:r w:rsidRPr="00DC19BC">
        <w:rPr>
          <w:sz w:val="24"/>
          <w:szCs w:val="24"/>
        </w:rPr>
        <w:t>otkazano</w:t>
      </w:r>
      <w:proofErr w:type="spellEnd"/>
      <w:r w:rsidRPr="00DC19BC">
        <w:rPr>
          <w:sz w:val="24"/>
          <w:szCs w:val="24"/>
        </w:rPr>
        <w:t>”.</w:t>
      </w:r>
    </w:p>
    <w:p w14:paraId="6EB86B2D" w14:textId="3E2C678E" w:rsidR="00365AB8" w:rsidRDefault="00365AB8" w:rsidP="00D735FF">
      <w:pPr>
        <w:pStyle w:val="ListParagraph"/>
        <w:ind w:left="360"/>
        <w:jc w:val="both"/>
        <w:rPr>
          <w:sz w:val="24"/>
          <w:szCs w:val="24"/>
        </w:rPr>
      </w:pPr>
    </w:p>
    <w:p w14:paraId="488D9079" w14:textId="22BC846A" w:rsidR="00E91910" w:rsidRPr="00E91910" w:rsidRDefault="00E91910" w:rsidP="00D735F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Profil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kuvara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šefa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kuhinje</w:t>
      </w:r>
      <w:proofErr w:type="spellEnd"/>
    </w:p>
    <w:p w14:paraId="03968DA7" w14:textId="66CD1D3B" w:rsidR="00E91910" w:rsidRPr="00E91910" w:rsidRDefault="00E91910" w:rsidP="00D735FF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Kuvar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kuhinje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mogućnosti</w:t>
      </w:r>
      <w:proofErr w:type="spellEnd"/>
      <w:r>
        <w:rPr>
          <w:sz w:val="24"/>
          <w:szCs w:val="24"/>
        </w:rPr>
        <w:t>:</w:t>
      </w:r>
    </w:p>
    <w:p w14:paraId="47E017E7" w14:textId="2009A09A" w:rsidR="00365AB8" w:rsidRPr="00365AB8" w:rsidRDefault="00365AB8" w:rsidP="00D735FF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Upravljanje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jelovnikom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345A7B09" w14:textId="1E2C286E" w:rsidR="00365AB8" w:rsidRDefault="00365AB8" w:rsidP="00D735FF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Šef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kuhinje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čitanja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jelovnika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jelovnika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cenu</w:t>
      </w:r>
      <w:proofErr w:type="spellEnd"/>
      <w:r>
        <w:rPr>
          <w:sz w:val="24"/>
          <w:szCs w:val="24"/>
        </w:rPr>
        <w:t xml:space="preserve">. </w:t>
      </w:r>
    </w:p>
    <w:p w14:paraId="1F17D81C" w14:textId="70CA5CF8" w:rsidR="00365AB8" w:rsidRDefault="00365AB8" w:rsidP="00D735FF">
      <w:pPr>
        <w:pStyle w:val="ListParagraph"/>
        <w:jc w:val="both"/>
        <w:rPr>
          <w:sz w:val="24"/>
          <w:szCs w:val="24"/>
        </w:rPr>
      </w:pPr>
    </w:p>
    <w:p w14:paraId="1E5D9C25" w14:textId="14FA1CD0" w:rsidR="00365AB8" w:rsidRPr="00365AB8" w:rsidRDefault="00E91910" w:rsidP="00D735FF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</w:t>
      </w:r>
      <w:r w:rsidR="00365AB8">
        <w:rPr>
          <w:b/>
          <w:bCs/>
          <w:sz w:val="24"/>
          <w:szCs w:val="24"/>
        </w:rPr>
        <w:t>pravljanje</w:t>
      </w:r>
      <w:proofErr w:type="spellEnd"/>
      <w:r w:rsidR="00365AB8">
        <w:rPr>
          <w:b/>
          <w:bCs/>
          <w:sz w:val="24"/>
          <w:szCs w:val="24"/>
        </w:rPr>
        <w:t xml:space="preserve"> </w:t>
      </w:r>
      <w:proofErr w:type="spellStart"/>
      <w:r w:rsidR="00365AB8">
        <w:rPr>
          <w:b/>
          <w:bCs/>
          <w:sz w:val="24"/>
          <w:szCs w:val="24"/>
        </w:rPr>
        <w:t>jelima</w:t>
      </w:r>
      <w:proofErr w:type="spellEnd"/>
    </w:p>
    <w:p w14:paraId="7F0FF407" w14:textId="23583AF1" w:rsidR="00365AB8" w:rsidRDefault="00365AB8" w:rsidP="00D735FF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Šef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kuhinje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čitanja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</w:t>
      </w:r>
      <w:proofErr w:type="spellEnd"/>
      <w:r>
        <w:rPr>
          <w:sz w:val="24"/>
          <w:szCs w:val="24"/>
        </w:rPr>
        <w:t>.</w:t>
      </w:r>
    </w:p>
    <w:p w14:paraId="0AD9F876" w14:textId="780005E5" w:rsidR="00365AB8" w:rsidRDefault="00365AB8" w:rsidP="00D735FF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B2D74">
        <w:rPr>
          <w:sz w:val="24"/>
          <w:szCs w:val="24"/>
        </w:rPr>
        <w:t>jela</w:t>
      </w:r>
      <w:proofErr w:type="spellEnd"/>
      <w:r w:rsidR="00AB2D74">
        <w:rPr>
          <w:sz w:val="24"/>
          <w:szCs w:val="24"/>
        </w:rPr>
        <w:t xml:space="preserve"> </w:t>
      </w:r>
      <w:proofErr w:type="spellStart"/>
      <w:r w:rsidR="00AB2D74">
        <w:rPr>
          <w:sz w:val="24"/>
          <w:szCs w:val="24"/>
        </w:rPr>
        <w:t>definiše</w:t>
      </w:r>
      <w:proofErr w:type="spellEnd"/>
      <w:r w:rsidR="00AB2D74">
        <w:rPr>
          <w:sz w:val="24"/>
          <w:szCs w:val="24"/>
        </w:rPr>
        <w:t xml:space="preserve"> se </w:t>
      </w:r>
      <w:proofErr w:type="spellStart"/>
      <w:r w:rsidR="00AB2D74">
        <w:rPr>
          <w:sz w:val="24"/>
          <w:szCs w:val="24"/>
        </w:rPr>
        <w:t>ime</w:t>
      </w:r>
      <w:proofErr w:type="spellEnd"/>
      <w:r w:rsidR="00AB2D74">
        <w:rPr>
          <w:sz w:val="24"/>
          <w:szCs w:val="24"/>
        </w:rPr>
        <w:t xml:space="preserve">, </w:t>
      </w:r>
      <w:proofErr w:type="spellStart"/>
      <w:r w:rsidR="00AB2D74">
        <w:rPr>
          <w:sz w:val="24"/>
          <w:szCs w:val="24"/>
        </w:rPr>
        <w:t>opis</w:t>
      </w:r>
      <w:proofErr w:type="spellEnd"/>
      <w:r w:rsidR="00AB2D74">
        <w:rPr>
          <w:sz w:val="24"/>
          <w:szCs w:val="24"/>
        </w:rPr>
        <w:t xml:space="preserve">, </w:t>
      </w:r>
      <w:proofErr w:type="spellStart"/>
      <w:r w:rsidR="00AB2D74">
        <w:rPr>
          <w:sz w:val="24"/>
          <w:szCs w:val="24"/>
        </w:rPr>
        <w:t>nabavna</w:t>
      </w:r>
      <w:proofErr w:type="spellEnd"/>
      <w:r w:rsidR="00AB2D74">
        <w:rPr>
          <w:sz w:val="24"/>
          <w:szCs w:val="24"/>
        </w:rPr>
        <w:t xml:space="preserve"> </w:t>
      </w:r>
      <w:proofErr w:type="spellStart"/>
      <w:r w:rsidR="00AB2D74">
        <w:rPr>
          <w:sz w:val="24"/>
          <w:szCs w:val="24"/>
        </w:rPr>
        <w:t>cena</w:t>
      </w:r>
      <w:proofErr w:type="spellEnd"/>
      <w:r w:rsidR="00AB2D74">
        <w:rPr>
          <w:sz w:val="24"/>
          <w:szCs w:val="24"/>
        </w:rPr>
        <w:t xml:space="preserve">, </w:t>
      </w:r>
      <w:proofErr w:type="spellStart"/>
      <w:r w:rsidR="00AB2D74">
        <w:rPr>
          <w:sz w:val="24"/>
          <w:szCs w:val="24"/>
        </w:rPr>
        <w:t>vreme</w:t>
      </w:r>
      <w:proofErr w:type="spellEnd"/>
      <w:r w:rsidR="00AB2D74">
        <w:rPr>
          <w:sz w:val="24"/>
          <w:szCs w:val="24"/>
        </w:rPr>
        <w:t xml:space="preserve"> </w:t>
      </w:r>
      <w:proofErr w:type="spellStart"/>
      <w:r w:rsidR="00AB2D74">
        <w:rPr>
          <w:sz w:val="24"/>
          <w:szCs w:val="24"/>
        </w:rPr>
        <w:t>pripreme</w:t>
      </w:r>
      <w:proofErr w:type="spellEnd"/>
      <w:r w:rsidR="00AB2D74">
        <w:rPr>
          <w:sz w:val="24"/>
          <w:szCs w:val="24"/>
        </w:rPr>
        <w:t xml:space="preserve">, tip </w:t>
      </w:r>
      <w:proofErr w:type="spellStart"/>
      <w:r w:rsidR="00AB2D74">
        <w:rPr>
          <w:sz w:val="24"/>
          <w:szCs w:val="24"/>
        </w:rPr>
        <w:t>jela</w:t>
      </w:r>
      <w:proofErr w:type="spellEnd"/>
      <w:r w:rsidR="00AB2D74">
        <w:rPr>
          <w:sz w:val="24"/>
          <w:szCs w:val="24"/>
        </w:rPr>
        <w:t xml:space="preserve"> </w:t>
      </w:r>
      <w:proofErr w:type="spellStart"/>
      <w:r w:rsidR="00AB2D74">
        <w:rPr>
          <w:sz w:val="24"/>
          <w:szCs w:val="24"/>
        </w:rPr>
        <w:t>i</w:t>
      </w:r>
      <w:proofErr w:type="spellEnd"/>
      <w:r w:rsidR="00AB2D74">
        <w:rPr>
          <w:sz w:val="24"/>
          <w:szCs w:val="24"/>
        </w:rPr>
        <w:t xml:space="preserve"> </w:t>
      </w:r>
      <w:proofErr w:type="spellStart"/>
      <w:r w:rsidR="00AB2D74">
        <w:rPr>
          <w:sz w:val="24"/>
          <w:szCs w:val="24"/>
        </w:rPr>
        <w:t>slika</w:t>
      </w:r>
      <w:proofErr w:type="spellEnd"/>
      <w:r w:rsidR="00AB2D74">
        <w:rPr>
          <w:sz w:val="24"/>
          <w:szCs w:val="24"/>
        </w:rPr>
        <w:t xml:space="preserve"> </w:t>
      </w:r>
      <w:proofErr w:type="spellStart"/>
      <w:r w:rsidR="00AB2D74">
        <w:rPr>
          <w:sz w:val="24"/>
          <w:szCs w:val="24"/>
        </w:rPr>
        <w:t>jela</w:t>
      </w:r>
      <w:proofErr w:type="spellEnd"/>
      <w:r w:rsidR="00AB2D74">
        <w:rPr>
          <w:sz w:val="24"/>
          <w:szCs w:val="24"/>
        </w:rPr>
        <w:t>.</w:t>
      </w:r>
    </w:p>
    <w:p w14:paraId="314AE5E4" w14:textId="216237B1" w:rsidR="00AB2D74" w:rsidRDefault="00AB2D74" w:rsidP="00D735FF">
      <w:pPr>
        <w:pStyle w:val="ListParagraph"/>
        <w:jc w:val="both"/>
        <w:rPr>
          <w:sz w:val="24"/>
          <w:szCs w:val="24"/>
        </w:rPr>
      </w:pPr>
    </w:p>
    <w:p w14:paraId="4FFF4F4D" w14:textId="29B72090" w:rsidR="00AB2D74" w:rsidRPr="00AB2D74" w:rsidRDefault="00AB2D74" w:rsidP="00D735FF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Priprema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jela</w:t>
      </w:r>
      <w:proofErr w:type="spellEnd"/>
    </w:p>
    <w:p w14:paraId="7168F712" w14:textId="670E1104" w:rsidR="00AB2D74" w:rsidRDefault="00AB2D74" w:rsidP="00D735FF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stigne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obaveštenje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pripremiti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kuhinje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pripremaju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jelo</w:t>
      </w:r>
      <w:proofErr w:type="spellEnd"/>
      <w:r>
        <w:rPr>
          <w:sz w:val="24"/>
          <w:szCs w:val="24"/>
        </w:rPr>
        <w:t xml:space="preserve">. Status </w:t>
      </w:r>
      <w:proofErr w:type="spellStart"/>
      <w:r>
        <w:rPr>
          <w:sz w:val="24"/>
          <w:szCs w:val="24"/>
        </w:rPr>
        <w:t>jela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tada</w:t>
      </w:r>
      <w:proofErr w:type="spellEnd"/>
      <w:r>
        <w:rPr>
          <w:sz w:val="24"/>
          <w:szCs w:val="24"/>
        </w:rPr>
        <w:t xml:space="preserve"> “u </w:t>
      </w:r>
      <w:proofErr w:type="spellStart"/>
      <w:r>
        <w:rPr>
          <w:sz w:val="24"/>
          <w:szCs w:val="24"/>
        </w:rPr>
        <w:t>pripremi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  <w:lang w:val="sr-Latn-RS"/>
        </w:rPr>
        <w:t xml:space="preserve">. Kada se spremi jelo, </w:t>
      </w:r>
      <w:proofErr w:type="spellStart"/>
      <w:r>
        <w:rPr>
          <w:sz w:val="24"/>
          <w:szCs w:val="24"/>
        </w:rPr>
        <w:t>obaveštavaju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Status </w:t>
      </w:r>
      <w:proofErr w:type="spellStart"/>
      <w:r>
        <w:rPr>
          <w:sz w:val="24"/>
          <w:szCs w:val="24"/>
        </w:rPr>
        <w:t>jela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u “</w:t>
      </w:r>
      <w:proofErr w:type="spellStart"/>
      <w:r>
        <w:rPr>
          <w:sz w:val="24"/>
          <w:szCs w:val="24"/>
        </w:rPr>
        <w:t>spremno</w:t>
      </w:r>
      <w:proofErr w:type="spellEnd"/>
      <w:r>
        <w:rPr>
          <w:sz w:val="24"/>
          <w:szCs w:val="24"/>
        </w:rPr>
        <w:t>”.</w:t>
      </w:r>
    </w:p>
    <w:p w14:paraId="21AFBFC4" w14:textId="6E5C7899" w:rsidR="00AB2D74" w:rsidRDefault="00AB2D74" w:rsidP="00D735FF">
      <w:pPr>
        <w:pStyle w:val="ListParagraph"/>
        <w:ind w:left="360"/>
        <w:jc w:val="both"/>
        <w:rPr>
          <w:sz w:val="24"/>
          <w:szCs w:val="24"/>
          <w:lang w:val="sr-Latn-RS"/>
        </w:rPr>
      </w:pPr>
    </w:p>
    <w:p w14:paraId="6C8B80D6" w14:textId="4E2CC96A" w:rsidR="00AB2D74" w:rsidRPr="00AB2D74" w:rsidRDefault="00AB2D74" w:rsidP="00D735F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Profil menadžera</w:t>
      </w:r>
    </w:p>
    <w:p w14:paraId="2737B8A8" w14:textId="6B261492" w:rsidR="00AB2D74" w:rsidRPr="00AB2D74" w:rsidRDefault="00AB2D74" w:rsidP="00D735FF">
      <w:pPr>
        <w:ind w:left="-360" w:firstLine="720"/>
        <w:jc w:val="both"/>
        <w:rPr>
          <w:sz w:val="24"/>
          <w:szCs w:val="24"/>
          <w:lang w:val="sr-Latn-RS"/>
        </w:rPr>
      </w:pPr>
      <w:r w:rsidRPr="00AB2D74">
        <w:rPr>
          <w:sz w:val="24"/>
          <w:szCs w:val="24"/>
          <w:lang w:val="sr-Latn-RS"/>
        </w:rPr>
        <w:t>Menadžer ima sledeće mogućnosti:</w:t>
      </w:r>
    </w:p>
    <w:p w14:paraId="2EF00938" w14:textId="5DFF4552" w:rsidR="00AB2D74" w:rsidRDefault="00AB2D74" w:rsidP="00D735FF">
      <w:pPr>
        <w:pStyle w:val="ListParagraph"/>
        <w:numPr>
          <w:ilvl w:val="1"/>
          <w:numId w:val="1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CRUD operacije nad zaposlenima</w:t>
      </w:r>
    </w:p>
    <w:p w14:paraId="25134B09" w14:textId="63970D5F" w:rsidR="00AB2D74" w:rsidRDefault="00AB2D74" w:rsidP="00D735FF">
      <w:pPr>
        <w:pStyle w:val="ListParagraph"/>
        <w:numPr>
          <w:ilvl w:val="1"/>
          <w:numId w:val="1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CRUD operacije nad kartama pića</w:t>
      </w:r>
    </w:p>
    <w:p w14:paraId="292C24C4" w14:textId="34E8ED9F" w:rsidR="00AB2D74" w:rsidRDefault="00AB2D74" w:rsidP="00D735FF">
      <w:pPr>
        <w:pStyle w:val="ListParagraph"/>
        <w:numPr>
          <w:ilvl w:val="1"/>
          <w:numId w:val="1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CRUD operacije nad pićima</w:t>
      </w:r>
    </w:p>
    <w:p w14:paraId="66F0CD1E" w14:textId="7A314B87" w:rsidR="00AB2D74" w:rsidRDefault="00AB2D74" w:rsidP="00D735FF">
      <w:pPr>
        <w:pStyle w:val="ListParagraph"/>
        <w:numPr>
          <w:ilvl w:val="1"/>
          <w:numId w:val="1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izveštaja</w:t>
      </w:r>
    </w:p>
    <w:p w14:paraId="502B724D" w14:textId="625C6539" w:rsidR="00AB2D74" w:rsidRDefault="00AB2D74" w:rsidP="00D735FF">
      <w:pPr>
        <w:pStyle w:val="ListParagraph"/>
        <w:numPr>
          <w:ilvl w:val="1"/>
          <w:numId w:val="1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View nad izveštajima</w:t>
      </w:r>
    </w:p>
    <w:p w14:paraId="0DA438C4" w14:textId="702270BF" w:rsidR="00594CED" w:rsidRDefault="00594CED" w:rsidP="00D735FF">
      <w:pPr>
        <w:pStyle w:val="ListParagraph"/>
        <w:ind w:left="360"/>
        <w:jc w:val="both"/>
        <w:rPr>
          <w:sz w:val="24"/>
          <w:szCs w:val="24"/>
          <w:lang w:val="sr-Latn-RS"/>
        </w:rPr>
      </w:pPr>
    </w:p>
    <w:p w14:paraId="76662F46" w14:textId="243B9EBD" w:rsidR="00FA0550" w:rsidRDefault="00AB2D74" w:rsidP="00D735FF">
      <w:pPr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Prilikom kreiranja zaposlenog, unosi se njegovo ime, prezime</w:t>
      </w:r>
      <w:r w:rsidR="00FA0550">
        <w:rPr>
          <w:sz w:val="24"/>
          <w:szCs w:val="24"/>
          <w:lang w:val="sr-Latn-RS"/>
        </w:rPr>
        <w:t xml:space="preserve">, username, šifra, </w:t>
      </w:r>
      <w:r w:rsidR="007B4FEA">
        <w:rPr>
          <w:sz w:val="24"/>
          <w:szCs w:val="24"/>
          <w:lang w:val="sr-Latn-RS"/>
        </w:rPr>
        <w:t>plata</w:t>
      </w:r>
      <w:r w:rsidR="00FA0550">
        <w:rPr>
          <w:sz w:val="24"/>
          <w:szCs w:val="24"/>
          <w:lang w:val="sr-Latn-RS"/>
        </w:rPr>
        <w:t>, uloga i datum zaposlenja.</w:t>
      </w:r>
    </w:p>
    <w:p w14:paraId="50EA6C59" w14:textId="519FBE0F" w:rsidR="00AB2D74" w:rsidRDefault="00FA0550" w:rsidP="00D735FF">
      <w:pPr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Username mora biti jedintven u sistemu. Prilikom kreiranja i menjanja zaposlenih ne sme ostati praznih polja za podatke.</w:t>
      </w:r>
    </w:p>
    <w:p w14:paraId="153376CC" w14:textId="2F713BA8" w:rsidR="00FA0550" w:rsidRDefault="00FA0550" w:rsidP="00D735FF">
      <w:pPr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Prilikom kreiranja pića, definiše se ime, tip pića, opis, nabavna cena i slika. Ime pića mora biti jedinstveno. Kada se kreira ili menja karta pića, unosi se piće i cena za svako piće. </w:t>
      </w:r>
    </w:p>
    <w:p w14:paraId="260A5A00" w14:textId="290CF388" w:rsidR="00FA0550" w:rsidRDefault="004C1626" w:rsidP="00D735FF">
      <w:pPr>
        <w:ind w:left="360"/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menad</w:t>
      </w:r>
      <w:proofErr w:type="spellEnd"/>
      <w:r>
        <w:rPr>
          <w:sz w:val="24"/>
          <w:szCs w:val="24"/>
          <w:lang w:val="sr-Latn-RS"/>
        </w:rPr>
        <w:t>žer želi da kreira izveštaj, bira opseg datuma i tip izveštaja. Izveštaji se mogu prikazati na mesečnom, kvartalnom i godišnjem nivou. Tip izveštaja može biti prihod ili rashod. Rashodi restorana su cene za pripremu jela i plate zaposlenih. Prihodi predstavljaju prodata jela i pića.</w:t>
      </w:r>
    </w:p>
    <w:p w14:paraId="70E75FDA" w14:textId="4F02BF10" w:rsidR="004C1626" w:rsidRPr="004C1626" w:rsidRDefault="004C1626" w:rsidP="00D735FF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>View izveštaja predstavlja grafički prikaz izveštaja koji je kreirao menadžer.</w:t>
      </w:r>
    </w:p>
    <w:p w14:paraId="056954AA" w14:textId="5D6E29FF" w:rsidR="00F516FC" w:rsidRDefault="00FA0550" w:rsidP="00D735FF">
      <w:pPr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Ima mogućnost da gleda sve izveštaje.</w:t>
      </w:r>
    </w:p>
    <w:p w14:paraId="664E0B21" w14:textId="77777777" w:rsidR="00594CED" w:rsidRDefault="00594CED" w:rsidP="00D735FF">
      <w:pPr>
        <w:ind w:left="360"/>
        <w:jc w:val="both"/>
        <w:rPr>
          <w:sz w:val="24"/>
          <w:szCs w:val="24"/>
          <w:lang w:val="sr-Latn-RS"/>
        </w:rPr>
      </w:pPr>
    </w:p>
    <w:p w14:paraId="2E77B614" w14:textId="1D865711" w:rsidR="00F516FC" w:rsidRPr="00F516FC" w:rsidRDefault="00F516FC" w:rsidP="00D735FF">
      <w:pPr>
        <w:pStyle w:val="ListParagraph"/>
        <w:numPr>
          <w:ilvl w:val="0"/>
          <w:numId w:val="19"/>
        </w:numPr>
        <w:ind w:left="360"/>
        <w:jc w:val="both"/>
        <w:rPr>
          <w:sz w:val="24"/>
          <w:szCs w:val="24"/>
          <w:lang w:val="sr-Latn-RS"/>
        </w:rPr>
      </w:pPr>
      <w:r w:rsidRPr="00F516FC">
        <w:rPr>
          <w:b/>
          <w:bCs/>
          <w:sz w:val="24"/>
          <w:szCs w:val="24"/>
          <w:lang w:val="sr-Latn-RS"/>
        </w:rPr>
        <w:t>Logovanje</w:t>
      </w:r>
      <w:r w:rsidR="005D0A08">
        <w:rPr>
          <w:b/>
          <w:bCs/>
          <w:sz w:val="24"/>
          <w:szCs w:val="24"/>
          <w:lang w:val="sr-Latn-RS"/>
        </w:rPr>
        <w:t xml:space="preserve"> konobara</w:t>
      </w:r>
      <w:r w:rsidRPr="00F516FC">
        <w:rPr>
          <w:b/>
          <w:bCs/>
          <w:sz w:val="24"/>
          <w:szCs w:val="24"/>
          <w:lang w:val="sr-Latn-RS"/>
        </w:rPr>
        <w:t xml:space="preserve"> </w:t>
      </w:r>
      <w:r w:rsidR="00594CED">
        <w:rPr>
          <w:b/>
          <w:bCs/>
          <w:sz w:val="24"/>
          <w:szCs w:val="24"/>
          <w:lang w:val="sr-Latn-RS"/>
        </w:rPr>
        <w:t>u</w:t>
      </w:r>
      <w:r w:rsidRPr="00F516FC">
        <w:rPr>
          <w:b/>
          <w:bCs/>
          <w:sz w:val="24"/>
          <w:szCs w:val="24"/>
          <w:lang w:val="sr-Latn-RS"/>
        </w:rPr>
        <w:t xml:space="preserve"> sistem</w:t>
      </w:r>
      <w:r w:rsidR="005D0A08">
        <w:rPr>
          <w:b/>
          <w:bCs/>
          <w:sz w:val="24"/>
          <w:szCs w:val="24"/>
          <w:lang w:val="sr-Latn-RS"/>
        </w:rPr>
        <w:t xml:space="preserve"> </w:t>
      </w:r>
    </w:p>
    <w:p w14:paraId="53C633B6" w14:textId="7CBB7C6D" w:rsidR="00E91910" w:rsidRDefault="00F516FC" w:rsidP="00D735FF">
      <w:pPr>
        <w:pStyle w:val="ListParagraph"/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Prilikom unošenja porudžbine</w:t>
      </w:r>
      <w:r w:rsidR="00E91910">
        <w:rPr>
          <w:sz w:val="24"/>
          <w:szCs w:val="24"/>
          <w:lang w:val="sr-Latn-RS"/>
        </w:rPr>
        <w:t>, menjanje njenog statusa ili vršenja naplate, konobar se mora ulogovati u sistem</w:t>
      </w:r>
      <w:r>
        <w:rPr>
          <w:sz w:val="24"/>
          <w:szCs w:val="24"/>
          <w:lang w:val="sr-Latn-RS"/>
        </w:rPr>
        <w:t xml:space="preserve"> </w:t>
      </w:r>
      <w:r w:rsidR="002D0F72">
        <w:rPr>
          <w:sz w:val="24"/>
          <w:szCs w:val="24"/>
          <w:lang w:val="sr-Latn-RS"/>
        </w:rPr>
        <w:t>jednostavnom šifrom</w:t>
      </w:r>
      <w:r>
        <w:rPr>
          <w:sz w:val="24"/>
          <w:szCs w:val="24"/>
          <w:lang w:val="sr-Latn-RS"/>
        </w:rPr>
        <w:t xml:space="preserve">. Ukoliko nije unesena tačna </w:t>
      </w:r>
      <w:r w:rsidR="002D0F72">
        <w:rPr>
          <w:sz w:val="24"/>
          <w:szCs w:val="24"/>
          <w:lang w:val="sr-Latn-RS"/>
        </w:rPr>
        <w:t>šifra</w:t>
      </w:r>
      <w:r>
        <w:rPr>
          <w:sz w:val="24"/>
          <w:szCs w:val="24"/>
          <w:lang w:val="sr-Latn-RS"/>
        </w:rPr>
        <w:t xml:space="preserve"> sistem izbacuje grešku. </w:t>
      </w:r>
    </w:p>
    <w:p w14:paraId="3FA15C2E" w14:textId="2C5A30D8" w:rsidR="005D0A08" w:rsidRDefault="005D0A08" w:rsidP="00D735FF">
      <w:pPr>
        <w:pStyle w:val="ListParagraph"/>
        <w:ind w:left="360"/>
        <w:jc w:val="both"/>
        <w:rPr>
          <w:sz w:val="24"/>
          <w:szCs w:val="24"/>
          <w:lang w:val="sr-Latn-RS"/>
        </w:rPr>
      </w:pPr>
    </w:p>
    <w:p w14:paraId="1E78D9AF" w14:textId="4864D4C5" w:rsidR="005D0A08" w:rsidRPr="00F516FC" w:rsidRDefault="005D0A08" w:rsidP="005D0A08">
      <w:pPr>
        <w:pStyle w:val="ListParagraph"/>
        <w:numPr>
          <w:ilvl w:val="0"/>
          <w:numId w:val="19"/>
        </w:numPr>
        <w:ind w:left="360"/>
        <w:jc w:val="both"/>
        <w:rPr>
          <w:sz w:val="24"/>
          <w:szCs w:val="24"/>
          <w:lang w:val="sr-Latn-RS"/>
        </w:rPr>
      </w:pPr>
      <w:r w:rsidRPr="00F516FC">
        <w:rPr>
          <w:b/>
          <w:bCs/>
          <w:sz w:val="24"/>
          <w:szCs w:val="24"/>
          <w:lang w:val="sr-Latn-RS"/>
        </w:rPr>
        <w:t>Logovanje</w:t>
      </w:r>
      <w:r>
        <w:rPr>
          <w:b/>
          <w:bCs/>
          <w:sz w:val="24"/>
          <w:szCs w:val="24"/>
          <w:lang w:val="sr-Latn-RS"/>
        </w:rPr>
        <w:t xml:space="preserve"> administracije</w:t>
      </w:r>
      <w:r w:rsidRPr="00F516FC">
        <w:rPr>
          <w:b/>
          <w:bCs/>
          <w:sz w:val="24"/>
          <w:szCs w:val="24"/>
          <w:lang w:val="sr-Latn-RS"/>
        </w:rPr>
        <w:t xml:space="preserve"> </w:t>
      </w:r>
      <w:r>
        <w:rPr>
          <w:b/>
          <w:bCs/>
          <w:sz w:val="24"/>
          <w:szCs w:val="24"/>
          <w:lang w:val="sr-Latn-RS"/>
        </w:rPr>
        <w:t>u</w:t>
      </w:r>
      <w:r w:rsidRPr="00F516FC">
        <w:rPr>
          <w:b/>
          <w:bCs/>
          <w:sz w:val="24"/>
          <w:szCs w:val="24"/>
          <w:lang w:val="sr-Latn-RS"/>
        </w:rPr>
        <w:t xml:space="preserve"> sistem</w:t>
      </w:r>
      <w:r>
        <w:rPr>
          <w:b/>
          <w:bCs/>
          <w:sz w:val="24"/>
          <w:szCs w:val="24"/>
          <w:lang w:val="sr-Latn-RS"/>
        </w:rPr>
        <w:t xml:space="preserve"> </w:t>
      </w:r>
    </w:p>
    <w:p w14:paraId="1B10AA09" w14:textId="39008B6B" w:rsidR="005D0A08" w:rsidRDefault="005D0A08" w:rsidP="00D735FF">
      <w:pPr>
        <w:pStyle w:val="ListParagraph"/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Kada se administracija loguje unosi korisnicko ime i lozinku. Nakon cega mogu da rade aktivnosti vezane za njihovu ulogu.</w:t>
      </w:r>
    </w:p>
    <w:p w14:paraId="01F9D307" w14:textId="77777777" w:rsidR="00E91910" w:rsidRDefault="00E91910" w:rsidP="00D735FF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</w:p>
    <w:p w14:paraId="64A936B6" w14:textId="4E9E68B7" w:rsidR="00E91910" w:rsidRPr="00E91910" w:rsidRDefault="00E91910" w:rsidP="00D735FF">
      <w:pPr>
        <w:pStyle w:val="ListParagraph"/>
        <w:numPr>
          <w:ilvl w:val="0"/>
          <w:numId w:val="19"/>
        </w:numPr>
        <w:ind w:left="360"/>
        <w:jc w:val="both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Profil administratora</w:t>
      </w:r>
    </w:p>
    <w:p w14:paraId="2E2410B8" w14:textId="301141C6" w:rsidR="00E91910" w:rsidRDefault="00E91910" w:rsidP="00D735FF">
      <w:pPr>
        <w:pStyle w:val="ListParagraph"/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Admin je vlasnik sistema i on vrši kreiranje rasporeda restorana. </w:t>
      </w:r>
    </w:p>
    <w:p w14:paraId="2115034D" w14:textId="77777777" w:rsidR="00E91910" w:rsidRPr="00E91910" w:rsidRDefault="00E91910" w:rsidP="00D735FF">
      <w:pPr>
        <w:pStyle w:val="ListParagraph"/>
        <w:ind w:left="360"/>
        <w:jc w:val="both"/>
        <w:rPr>
          <w:sz w:val="24"/>
          <w:szCs w:val="24"/>
          <w:lang w:val="sr-Latn-RS"/>
        </w:rPr>
      </w:pPr>
    </w:p>
    <w:p w14:paraId="00FCCF76" w14:textId="77777777" w:rsidR="00FA0550" w:rsidRPr="00AB2D74" w:rsidRDefault="00FA0550" w:rsidP="00D735FF">
      <w:pPr>
        <w:ind w:left="720" w:firstLine="720"/>
        <w:jc w:val="both"/>
        <w:rPr>
          <w:sz w:val="24"/>
          <w:szCs w:val="24"/>
          <w:lang w:val="sr-Latn-RS"/>
        </w:rPr>
      </w:pPr>
    </w:p>
    <w:p w14:paraId="479F4551" w14:textId="77777777" w:rsidR="006430B7" w:rsidRDefault="006430B7" w:rsidP="00D735FF">
      <w:pPr>
        <w:jc w:val="both"/>
        <w:rPr>
          <w:b/>
          <w:bCs/>
          <w:sz w:val="28"/>
          <w:szCs w:val="28"/>
          <w:lang w:val="sr-Latn-RS"/>
        </w:rPr>
      </w:pPr>
    </w:p>
    <w:p w14:paraId="779442E7" w14:textId="77777777" w:rsidR="006430B7" w:rsidRDefault="006430B7" w:rsidP="00D735FF">
      <w:pPr>
        <w:jc w:val="both"/>
        <w:rPr>
          <w:b/>
          <w:bCs/>
          <w:sz w:val="28"/>
          <w:szCs w:val="28"/>
          <w:lang w:val="sr-Latn-RS"/>
        </w:rPr>
      </w:pPr>
    </w:p>
    <w:p w14:paraId="0CC42A62" w14:textId="44331AB4" w:rsidR="00D735FF" w:rsidRDefault="00D735FF" w:rsidP="00D735FF">
      <w:pPr>
        <w:jc w:val="both"/>
        <w:rPr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Nefunkcionalni zahtevi</w:t>
      </w:r>
    </w:p>
    <w:p w14:paraId="33CD9C19" w14:textId="254DA04F" w:rsidR="00D735FF" w:rsidRPr="00D5069A" w:rsidRDefault="00D735FF" w:rsidP="0082403C">
      <w:pPr>
        <w:pStyle w:val="ListParagraph"/>
        <w:numPr>
          <w:ilvl w:val="0"/>
          <w:numId w:val="25"/>
        </w:numPr>
        <w:ind w:left="360"/>
        <w:jc w:val="both"/>
        <w:rPr>
          <w:rFonts w:cstheme="minorHAnsi"/>
          <w:sz w:val="24"/>
          <w:szCs w:val="24"/>
          <w:shd w:val="clear" w:color="auto" w:fill="E4E6EB"/>
        </w:rPr>
      </w:pPr>
      <w:proofErr w:type="spellStart"/>
      <w:r w:rsidRPr="00D5069A">
        <w:rPr>
          <w:rFonts w:cstheme="minorHAnsi"/>
          <w:b/>
          <w:bCs/>
          <w:sz w:val="24"/>
          <w:szCs w:val="24"/>
          <w:shd w:val="clear" w:color="auto" w:fill="E4E6EB"/>
        </w:rPr>
        <w:t>Robusnost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: </w:t>
      </w:r>
    </w:p>
    <w:p w14:paraId="4220A1AD" w14:textId="02DAB55C" w:rsidR="00D735FF" w:rsidRPr="00D5069A" w:rsidRDefault="00D735FF" w:rsidP="0082403C">
      <w:pPr>
        <w:ind w:left="360"/>
        <w:jc w:val="both"/>
        <w:rPr>
          <w:rFonts w:cstheme="minorHAnsi"/>
          <w:sz w:val="24"/>
          <w:szCs w:val="24"/>
          <w:shd w:val="clear" w:color="auto" w:fill="E4E6EB"/>
        </w:rPr>
      </w:pP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mora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</w:t>
      </w:r>
      <w:bookmarkStart w:id="0" w:name="_GoBack"/>
      <w:bookmarkEnd w:id="0"/>
      <w:r w:rsidRPr="00D5069A">
        <w:rPr>
          <w:rFonts w:cstheme="minorHAnsi"/>
          <w:sz w:val="24"/>
          <w:szCs w:val="24"/>
          <w:shd w:val="clear" w:color="auto" w:fill="E4E6EB"/>
        </w:rPr>
        <w:t>etolerantan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greške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kako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bi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maksimalano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doprineli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pozitivnom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iskustvu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gosta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restorana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>.</w:t>
      </w:r>
    </w:p>
    <w:p w14:paraId="1E54D273" w14:textId="41F43DA0" w:rsidR="00D735FF" w:rsidRPr="00D5069A" w:rsidRDefault="00D735FF" w:rsidP="0082403C">
      <w:pPr>
        <w:ind w:left="360"/>
        <w:jc w:val="both"/>
        <w:rPr>
          <w:rFonts w:cstheme="minorHAnsi"/>
          <w:sz w:val="24"/>
          <w:szCs w:val="24"/>
          <w:shd w:val="clear" w:color="auto" w:fill="E4E6EB"/>
        </w:rPr>
      </w:pPr>
      <w:r w:rsidRPr="00D5069A">
        <w:rPr>
          <w:rFonts w:cstheme="minorHAnsi"/>
          <w:sz w:val="24"/>
          <w:szCs w:val="24"/>
          <w:shd w:val="clear" w:color="auto" w:fill="E4E6EB"/>
        </w:rPr>
        <w:t xml:space="preserve"> U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slučaju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brisanja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>/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gubitka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>/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nedostupnosti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baze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podataka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automatski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kreiran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jedan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nalog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svakog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profila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korisnika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kako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bi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mogao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da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funkcioniše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U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slucaju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nestanka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struje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bele</w:t>
      </w:r>
      <w:r w:rsidR="00CE0B7E" w:rsidRPr="00D5069A">
        <w:rPr>
          <w:rFonts w:cstheme="minorHAnsi"/>
          <w:sz w:val="24"/>
          <w:szCs w:val="24"/>
          <w:shd w:val="clear" w:color="auto" w:fill="E4E6EB"/>
        </w:rPr>
        <w:t>ž</w:t>
      </w:r>
      <w:r w:rsidRPr="00D5069A">
        <w:rPr>
          <w:rFonts w:cstheme="minorHAnsi"/>
          <w:sz w:val="24"/>
          <w:szCs w:val="24"/>
          <w:shd w:val="clear" w:color="auto" w:fill="E4E6EB"/>
        </w:rPr>
        <w:t>iće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se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uvek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poslednje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stanje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kako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bi se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zaštitili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podaci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dok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se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ne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uključi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alternativni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izvor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energije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</w:p>
    <w:p w14:paraId="4FB33B33" w14:textId="2E0BCD18" w:rsidR="00CE0B7E" w:rsidRPr="00D5069A" w:rsidRDefault="00D735FF" w:rsidP="0082403C">
      <w:pPr>
        <w:pStyle w:val="ListParagraph"/>
        <w:numPr>
          <w:ilvl w:val="0"/>
          <w:numId w:val="26"/>
        </w:numPr>
        <w:ind w:left="360"/>
        <w:jc w:val="both"/>
        <w:rPr>
          <w:rFonts w:cstheme="minorHAnsi"/>
          <w:sz w:val="24"/>
          <w:szCs w:val="24"/>
          <w:shd w:val="clear" w:color="auto" w:fill="E4E6EB"/>
        </w:rPr>
      </w:pPr>
      <w:proofErr w:type="spellStart"/>
      <w:r w:rsidRPr="00D5069A">
        <w:rPr>
          <w:rFonts w:cstheme="minorHAnsi"/>
          <w:b/>
          <w:bCs/>
          <w:sz w:val="24"/>
          <w:szCs w:val="24"/>
          <w:shd w:val="clear" w:color="auto" w:fill="E4E6EB"/>
        </w:rPr>
        <w:t>Raspoloživost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: </w:t>
      </w:r>
    </w:p>
    <w:p w14:paraId="07326056" w14:textId="7A3B4AD8" w:rsidR="00D735FF" w:rsidRPr="00D5069A" w:rsidRDefault="00D735FF" w:rsidP="0082403C">
      <w:pPr>
        <w:ind w:left="360"/>
        <w:jc w:val="both"/>
        <w:rPr>
          <w:rFonts w:cstheme="minorHAnsi"/>
          <w:sz w:val="24"/>
          <w:szCs w:val="24"/>
          <w:shd w:val="clear" w:color="auto" w:fill="E4E6EB"/>
        </w:rPr>
      </w:pP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raspolaganju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korisnicima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365 dana u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godini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Iskljucivo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ce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se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koristiti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u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toku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radnog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vremena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dok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korisnici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većeg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prioriteta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(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Menadžer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Admin,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Šef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kuhinje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)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moći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da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koriste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van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ovih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vremenskih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okvira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U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slučaju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nadogradnje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ili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popravke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vršiće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se u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vremenu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tako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da ne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ometa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rad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zaposlenih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Iz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navedenih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razloga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raspoloživost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100%. </w:t>
      </w:r>
    </w:p>
    <w:p w14:paraId="6A96DDA4" w14:textId="77777777" w:rsidR="00CE0B7E" w:rsidRPr="00D5069A" w:rsidRDefault="00D735FF" w:rsidP="0082403C">
      <w:pPr>
        <w:pStyle w:val="ListParagraph"/>
        <w:numPr>
          <w:ilvl w:val="0"/>
          <w:numId w:val="27"/>
        </w:numPr>
        <w:ind w:left="360"/>
        <w:jc w:val="both"/>
        <w:rPr>
          <w:rFonts w:cstheme="minorHAnsi"/>
          <w:sz w:val="24"/>
          <w:szCs w:val="24"/>
          <w:shd w:val="clear" w:color="auto" w:fill="E4E6EB"/>
        </w:rPr>
      </w:pPr>
      <w:proofErr w:type="spellStart"/>
      <w:r w:rsidRPr="00D5069A">
        <w:rPr>
          <w:rFonts w:cstheme="minorHAnsi"/>
          <w:b/>
          <w:bCs/>
          <w:sz w:val="24"/>
          <w:szCs w:val="24"/>
          <w:shd w:val="clear" w:color="auto" w:fill="E4E6EB"/>
        </w:rPr>
        <w:t>Sigurnost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: </w:t>
      </w:r>
    </w:p>
    <w:p w14:paraId="53841BB4" w14:textId="4CC71A15" w:rsidR="00D735FF" w:rsidRPr="00D5069A" w:rsidRDefault="00D735FF" w:rsidP="0082403C">
      <w:pPr>
        <w:ind w:left="360"/>
        <w:jc w:val="both"/>
        <w:rPr>
          <w:rFonts w:cstheme="minorHAnsi"/>
          <w:sz w:val="24"/>
          <w:szCs w:val="24"/>
          <w:shd w:val="clear" w:color="auto" w:fill="E4E6EB"/>
        </w:rPr>
      </w:pPr>
      <w:r w:rsidRPr="00D5069A">
        <w:rPr>
          <w:rFonts w:cstheme="minorHAnsi"/>
          <w:sz w:val="24"/>
          <w:szCs w:val="24"/>
          <w:shd w:val="clear" w:color="auto" w:fill="E4E6EB"/>
        </w:rPr>
        <w:t xml:space="preserve">Sa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aspekta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sigurnosti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podaci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poput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lozinki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ce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heširani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Logovanje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je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omogućeno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svim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korisnicima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Korisnici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nižeg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prioriteta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(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Svi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osim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Admina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Menadžera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Šefa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kuhinje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)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imati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brz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pristup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u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vidu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kratke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lozinke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od par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brojeva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Interfejs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takav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da se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prioritet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daje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brzini</w:t>
      </w:r>
      <w:proofErr w:type="spellEnd"/>
      <w:r w:rsidR="00F93CC3">
        <w:rPr>
          <w:rFonts w:cstheme="minorHAnsi"/>
          <w:sz w:val="24"/>
          <w:szCs w:val="24"/>
          <w:shd w:val="clear" w:color="auto" w:fill="E4E6EB"/>
        </w:rPr>
        <w:t>,</w:t>
      </w:r>
      <w:r w:rsidRPr="00D5069A">
        <w:rPr>
          <w:rFonts w:cstheme="minorHAnsi"/>
          <w:sz w:val="24"/>
          <w:szCs w:val="24"/>
          <w:shd w:val="clear" w:color="auto" w:fill="E4E6EB"/>
        </w:rPr>
        <w:t xml:space="preserve"> a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sigurnosti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dok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korisnici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većeg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prioriteta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koristiti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formu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koja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sadržati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korisničko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ime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teksutalnu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šifru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gramStart"/>
      <w:r w:rsidRPr="00D5069A">
        <w:rPr>
          <w:rFonts w:cstheme="minorHAnsi"/>
          <w:sz w:val="24"/>
          <w:szCs w:val="24"/>
          <w:shd w:val="clear" w:color="auto" w:fill="E4E6EB"/>
        </w:rPr>
        <w:t xml:space="preserve">(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sigurnost</w:t>
      </w:r>
      <w:proofErr w:type="spellEnd"/>
      <w:proofErr w:type="gramEnd"/>
      <w:r w:rsidRPr="00D5069A">
        <w:rPr>
          <w:rFonts w:cstheme="minorHAnsi"/>
          <w:sz w:val="24"/>
          <w:szCs w:val="24"/>
          <w:shd w:val="clear" w:color="auto" w:fill="E4E6EB"/>
        </w:rPr>
        <w:t xml:space="preserve"> &gt;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brzina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rada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).</w:t>
      </w:r>
    </w:p>
    <w:p w14:paraId="7EEC8596" w14:textId="15C7D5C2" w:rsidR="00CE0B7E" w:rsidRPr="00D5069A" w:rsidRDefault="00D735FF" w:rsidP="0082403C">
      <w:pPr>
        <w:pStyle w:val="ListParagraph"/>
        <w:numPr>
          <w:ilvl w:val="0"/>
          <w:numId w:val="28"/>
        </w:numPr>
        <w:ind w:left="360"/>
        <w:jc w:val="both"/>
        <w:rPr>
          <w:rFonts w:cstheme="minorHAnsi"/>
          <w:sz w:val="24"/>
          <w:szCs w:val="24"/>
          <w:shd w:val="clear" w:color="auto" w:fill="E4E6EB"/>
        </w:rPr>
      </w:pPr>
      <w:proofErr w:type="spellStart"/>
      <w:r w:rsidRPr="00D5069A">
        <w:rPr>
          <w:rFonts w:cstheme="minorHAnsi"/>
          <w:b/>
          <w:bCs/>
          <w:sz w:val="24"/>
          <w:szCs w:val="24"/>
          <w:shd w:val="clear" w:color="auto" w:fill="E4E6EB"/>
        </w:rPr>
        <w:t>Bezbednost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: </w:t>
      </w:r>
    </w:p>
    <w:p w14:paraId="225A804B" w14:textId="38C1D3F1" w:rsidR="00D735FF" w:rsidRPr="00D5069A" w:rsidRDefault="00D735FF" w:rsidP="0082403C">
      <w:pPr>
        <w:ind w:left="360"/>
        <w:jc w:val="both"/>
        <w:rPr>
          <w:rFonts w:cstheme="minorHAnsi"/>
          <w:sz w:val="24"/>
          <w:szCs w:val="24"/>
          <w:shd w:val="clear" w:color="auto" w:fill="E4E6EB"/>
        </w:rPr>
      </w:pP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dizajniran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implementiran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tako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da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neće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postojati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akcije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čije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posledice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štetne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psihicko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fizičko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zdravlje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korisnika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</w:t>
      </w:r>
    </w:p>
    <w:p w14:paraId="3A1DD3A8" w14:textId="2E602442" w:rsidR="00CE0B7E" w:rsidRPr="00D5069A" w:rsidRDefault="00D735FF" w:rsidP="0082403C">
      <w:pPr>
        <w:pStyle w:val="ListParagraph"/>
        <w:numPr>
          <w:ilvl w:val="0"/>
          <w:numId w:val="29"/>
        </w:numPr>
        <w:ind w:left="360"/>
        <w:jc w:val="both"/>
        <w:rPr>
          <w:rFonts w:cstheme="minorHAnsi"/>
          <w:sz w:val="24"/>
          <w:szCs w:val="24"/>
          <w:shd w:val="clear" w:color="auto" w:fill="E4E6EB"/>
        </w:rPr>
      </w:pPr>
      <w:proofErr w:type="spellStart"/>
      <w:r w:rsidRPr="00D5069A">
        <w:rPr>
          <w:rFonts w:cstheme="minorHAnsi"/>
          <w:b/>
          <w:bCs/>
          <w:sz w:val="24"/>
          <w:szCs w:val="24"/>
          <w:shd w:val="clear" w:color="auto" w:fill="E4E6EB"/>
        </w:rPr>
        <w:t>Performanse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: </w:t>
      </w:r>
    </w:p>
    <w:p w14:paraId="371FDAE2" w14:textId="52CDBECE" w:rsidR="00D735FF" w:rsidRPr="00D5069A" w:rsidRDefault="00D735FF" w:rsidP="0082403C">
      <w:pPr>
        <w:ind w:left="360"/>
        <w:jc w:val="both"/>
        <w:rPr>
          <w:rFonts w:cstheme="minorHAnsi"/>
          <w:sz w:val="24"/>
          <w:szCs w:val="24"/>
          <w:lang w:val="sr-Latn-RS"/>
        </w:rPr>
      </w:pP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Sistem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takav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da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performanse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prioritetne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Zbog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prioriteta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brzine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porudžbine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90%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akcija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morati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da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ima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odziv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manji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od 3sec.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Nakon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svake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odrađene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akcije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pamtiti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poslednje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stanje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radi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sigurnosti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podataka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Svi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novčani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iznosi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biće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zaokruženi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dve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decimale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Neće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postojati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ograničenje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broja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korisnika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.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Pristup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bazi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treba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da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bude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konkurentan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,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tako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da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već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preuzetu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porudžbinu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ne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moze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preuzeti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neko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 xml:space="preserve"> </w:t>
      </w:r>
      <w:proofErr w:type="spellStart"/>
      <w:r w:rsidRPr="00D5069A">
        <w:rPr>
          <w:rFonts w:cstheme="minorHAnsi"/>
          <w:sz w:val="24"/>
          <w:szCs w:val="24"/>
          <w:shd w:val="clear" w:color="auto" w:fill="E4E6EB"/>
        </w:rPr>
        <w:t>drugi</w:t>
      </w:r>
      <w:proofErr w:type="spellEnd"/>
      <w:r w:rsidRPr="00D5069A">
        <w:rPr>
          <w:rFonts w:cstheme="minorHAnsi"/>
          <w:sz w:val="24"/>
          <w:szCs w:val="24"/>
          <w:shd w:val="clear" w:color="auto" w:fill="E4E6EB"/>
        </w:rPr>
        <w:t>.</w:t>
      </w:r>
    </w:p>
    <w:p w14:paraId="2A644B18" w14:textId="77777777" w:rsidR="00B474B0" w:rsidRPr="009C3E23" w:rsidRDefault="00B474B0" w:rsidP="00D735FF">
      <w:pPr>
        <w:pStyle w:val="ListParagraph"/>
        <w:ind w:left="1080"/>
        <w:jc w:val="both"/>
        <w:rPr>
          <w:sz w:val="24"/>
          <w:szCs w:val="24"/>
          <w:lang w:val="sr-Latn-RS"/>
        </w:rPr>
      </w:pPr>
    </w:p>
    <w:sectPr w:rsidR="00B474B0" w:rsidRPr="009C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659"/>
    <w:multiLevelType w:val="hybridMultilevel"/>
    <w:tmpl w:val="F200A380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30A3C"/>
    <w:multiLevelType w:val="hybridMultilevel"/>
    <w:tmpl w:val="7D6E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B1B62"/>
    <w:multiLevelType w:val="hybridMultilevel"/>
    <w:tmpl w:val="BA4A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5B91"/>
    <w:multiLevelType w:val="hybridMultilevel"/>
    <w:tmpl w:val="433A6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4F5F5E"/>
    <w:multiLevelType w:val="hybridMultilevel"/>
    <w:tmpl w:val="08F6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03CEF"/>
    <w:multiLevelType w:val="hybridMultilevel"/>
    <w:tmpl w:val="C068F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2E2EE8"/>
    <w:multiLevelType w:val="hybridMultilevel"/>
    <w:tmpl w:val="531C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F977C8"/>
    <w:multiLevelType w:val="hybridMultilevel"/>
    <w:tmpl w:val="2822E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1A41FE"/>
    <w:multiLevelType w:val="hybridMultilevel"/>
    <w:tmpl w:val="DD92E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0911CD"/>
    <w:multiLevelType w:val="hybridMultilevel"/>
    <w:tmpl w:val="0648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E26D2"/>
    <w:multiLevelType w:val="hybridMultilevel"/>
    <w:tmpl w:val="2950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F5DB0"/>
    <w:multiLevelType w:val="hybridMultilevel"/>
    <w:tmpl w:val="ED36F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6E3251"/>
    <w:multiLevelType w:val="hybridMultilevel"/>
    <w:tmpl w:val="9B4E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575AC"/>
    <w:multiLevelType w:val="hybridMultilevel"/>
    <w:tmpl w:val="46BC076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01994"/>
    <w:multiLevelType w:val="hybridMultilevel"/>
    <w:tmpl w:val="D7E27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E311F3"/>
    <w:multiLevelType w:val="hybridMultilevel"/>
    <w:tmpl w:val="D040C83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25591F"/>
    <w:multiLevelType w:val="hybridMultilevel"/>
    <w:tmpl w:val="7F0C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06CA0"/>
    <w:multiLevelType w:val="hybridMultilevel"/>
    <w:tmpl w:val="2D34AFD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76110"/>
    <w:multiLevelType w:val="hybridMultilevel"/>
    <w:tmpl w:val="C1742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2F2A47"/>
    <w:multiLevelType w:val="hybridMultilevel"/>
    <w:tmpl w:val="28AA669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131CA"/>
    <w:multiLevelType w:val="hybridMultilevel"/>
    <w:tmpl w:val="ED18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809DA"/>
    <w:multiLevelType w:val="hybridMultilevel"/>
    <w:tmpl w:val="343C4AB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5343022B"/>
    <w:multiLevelType w:val="hybridMultilevel"/>
    <w:tmpl w:val="43F6BE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52EA4"/>
    <w:multiLevelType w:val="hybridMultilevel"/>
    <w:tmpl w:val="1C44D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05A56"/>
    <w:multiLevelType w:val="hybridMultilevel"/>
    <w:tmpl w:val="CD9E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D1EEB"/>
    <w:multiLevelType w:val="hybridMultilevel"/>
    <w:tmpl w:val="9C502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D0746"/>
    <w:multiLevelType w:val="hybridMultilevel"/>
    <w:tmpl w:val="43766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EB76D0"/>
    <w:multiLevelType w:val="hybridMultilevel"/>
    <w:tmpl w:val="C52A62E6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BD09E5"/>
    <w:multiLevelType w:val="hybridMultilevel"/>
    <w:tmpl w:val="AB961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8"/>
  </w:num>
  <w:num w:numId="4">
    <w:abstractNumId w:val="16"/>
  </w:num>
  <w:num w:numId="5">
    <w:abstractNumId w:val="8"/>
  </w:num>
  <w:num w:numId="6">
    <w:abstractNumId w:val="7"/>
  </w:num>
  <w:num w:numId="7">
    <w:abstractNumId w:val="11"/>
  </w:num>
  <w:num w:numId="8">
    <w:abstractNumId w:val="6"/>
  </w:num>
  <w:num w:numId="9">
    <w:abstractNumId w:val="18"/>
  </w:num>
  <w:num w:numId="10">
    <w:abstractNumId w:val="21"/>
  </w:num>
  <w:num w:numId="11">
    <w:abstractNumId w:val="5"/>
  </w:num>
  <w:num w:numId="12">
    <w:abstractNumId w:val="3"/>
  </w:num>
  <w:num w:numId="13">
    <w:abstractNumId w:val="1"/>
  </w:num>
  <w:num w:numId="14">
    <w:abstractNumId w:val="24"/>
  </w:num>
  <w:num w:numId="15">
    <w:abstractNumId w:val="14"/>
  </w:num>
  <w:num w:numId="16">
    <w:abstractNumId w:val="0"/>
  </w:num>
  <w:num w:numId="17">
    <w:abstractNumId w:val="17"/>
  </w:num>
  <w:num w:numId="18">
    <w:abstractNumId w:val="19"/>
  </w:num>
  <w:num w:numId="19">
    <w:abstractNumId w:val="15"/>
  </w:num>
  <w:num w:numId="20">
    <w:abstractNumId w:val="13"/>
  </w:num>
  <w:num w:numId="21">
    <w:abstractNumId w:val="27"/>
  </w:num>
  <w:num w:numId="22">
    <w:abstractNumId w:val="22"/>
  </w:num>
  <w:num w:numId="23">
    <w:abstractNumId w:val="25"/>
  </w:num>
  <w:num w:numId="24">
    <w:abstractNumId w:val="23"/>
  </w:num>
  <w:num w:numId="25">
    <w:abstractNumId w:val="2"/>
  </w:num>
  <w:num w:numId="26">
    <w:abstractNumId w:val="4"/>
  </w:num>
  <w:num w:numId="27">
    <w:abstractNumId w:val="9"/>
  </w:num>
  <w:num w:numId="28">
    <w:abstractNumId w:val="1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37"/>
    <w:rsid w:val="001D1975"/>
    <w:rsid w:val="002D0F72"/>
    <w:rsid w:val="00365AB8"/>
    <w:rsid w:val="0046044C"/>
    <w:rsid w:val="004C1626"/>
    <w:rsid w:val="00594CED"/>
    <w:rsid w:val="005D0A08"/>
    <w:rsid w:val="006430B7"/>
    <w:rsid w:val="006C2AFC"/>
    <w:rsid w:val="007B4FEA"/>
    <w:rsid w:val="0080297A"/>
    <w:rsid w:val="0082403C"/>
    <w:rsid w:val="00842035"/>
    <w:rsid w:val="009C3E23"/>
    <w:rsid w:val="00AB1E73"/>
    <w:rsid w:val="00AB2D74"/>
    <w:rsid w:val="00AB2D75"/>
    <w:rsid w:val="00B474B0"/>
    <w:rsid w:val="00C349F1"/>
    <w:rsid w:val="00CE0B7E"/>
    <w:rsid w:val="00D5069A"/>
    <w:rsid w:val="00D735FF"/>
    <w:rsid w:val="00D93F37"/>
    <w:rsid w:val="00DC19BC"/>
    <w:rsid w:val="00E91910"/>
    <w:rsid w:val="00EA2DF5"/>
    <w:rsid w:val="00F516FC"/>
    <w:rsid w:val="00F93CC3"/>
    <w:rsid w:val="00FA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4C3C"/>
  <w15:chartTrackingRefBased/>
  <w15:docId w15:val="{0ACED51B-E8F7-4C74-AE4B-C703CAA5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78/2018 - Jovanović Aleksandar</dc:creator>
  <cp:keywords/>
  <dc:description/>
  <cp:lastModifiedBy>Win10</cp:lastModifiedBy>
  <cp:revision>15</cp:revision>
  <dcterms:created xsi:type="dcterms:W3CDTF">2021-10-24T11:48:00Z</dcterms:created>
  <dcterms:modified xsi:type="dcterms:W3CDTF">2021-10-28T16:25:00Z</dcterms:modified>
</cp:coreProperties>
</file>