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dxa"/>
        <w:tblLook w:val="04A0" w:firstRow="1" w:lastRow="0" w:firstColumn="1" w:lastColumn="0" w:noHBand="0" w:noVBand="1"/>
      </w:tblPr>
      <w:tblGrid>
        <w:gridCol w:w="1971"/>
        <w:gridCol w:w="7605"/>
      </w:tblGrid>
      <w:tr w:rsidR="00FF12DB" w:rsidRPr="00A21C3F" w14:paraId="593447CA" w14:textId="77777777" w:rsidTr="00A21C3F">
        <w:tc>
          <w:tcPr>
            <w:tcW w:w="0" w:type="auto"/>
            <w:shd w:val="clear" w:color="auto" w:fill="BFBFBF" w:themeFill="background1" w:themeFillShade="BF"/>
            <w:vAlign w:val="center"/>
          </w:tcPr>
          <w:p w14:paraId="3B7D4B7F" w14:textId="77777777" w:rsidR="003458EB" w:rsidRPr="005748C7" w:rsidRDefault="00873095" w:rsidP="003458EB">
            <w:pPr>
              <w:jc w:val="center"/>
              <w:rPr>
                <w:rFonts w:eastAsia="Calibri" w:cstheme="minorHAnsi"/>
                <w:b/>
                <w:bCs/>
              </w:rPr>
            </w:pPr>
            <w:r w:rsidRPr="005748C7">
              <w:rPr>
                <w:rFonts w:eastAsia="Calibri" w:cstheme="minorHAns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705BB6D" wp14:editId="51F401AA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-863600</wp:posOffset>
                      </wp:positionV>
                      <wp:extent cx="5524500" cy="428625"/>
                      <wp:effectExtent l="0" t="0" r="19050" b="28575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24500" cy="428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EA4CCB" w14:textId="77777777" w:rsidR="00873095" w:rsidRPr="00873095" w:rsidRDefault="00873095" w:rsidP="00873095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32"/>
                                      <w:szCs w:val="32"/>
                                      <w:lang w:val="sr-Cyrl-RS"/>
                                    </w:rPr>
                                  </w:pPr>
                                  <w:r w:rsidRPr="00873095">
                                    <w:rPr>
                                      <w:rFonts w:ascii="Times New Roman" w:hAnsi="Times New Roman" w:cs="Times New Roman"/>
                                      <w:b/>
                                      <w:sz w:val="32"/>
                                      <w:szCs w:val="32"/>
                                      <w:lang w:val="sr-Cyrl-RS"/>
                                    </w:rPr>
                                    <w:t>Пројектна повеља (</w:t>
                                  </w:r>
                                  <w:r w:rsidR="00A3176A">
                                    <w:rPr>
                                      <w:rFonts w:ascii="Times New Roman" w:hAnsi="Times New Roman" w:cs="Times New Roman"/>
                                      <w:b/>
                                      <w:sz w:val="32"/>
                                      <w:szCs w:val="32"/>
                                    </w:rPr>
                                    <w:t>Project C</w:t>
                                  </w:r>
                                  <w:r w:rsidRPr="00873095">
                                    <w:rPr>
                                      <w:rFonts w:ascii="Times New Roman" w:hAnsi="Times New Roman" w:cs="Times New Roman"/>
                                      <w:b/>
                                      <w:sz w:val="32"/>
                                      <w:szCs w:val="32"/>
                                    </w:rPr>
                                    <w:t>harter)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05BB6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7.45pt;margin-top:-68pt;width:435pt;height:3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">
                      <v:textbox>
                        <w:txbxContent>
                          <w:p w14:paraId="64EA4CCB" w14:textId="77777777" w:rsidR="00873095" w:rsidRPr="00873095" w:rsidRDefault="00873095" w:rsidP="0087309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sr-Cyrl-RS"/>
                              </w:rPr>
                            </w:pPr>
                            <w:r w:rsidRPr="00873095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sr-Cyrl-RS"/>
                              </w:rPr>
                              <w:t>Пројектна повеља (</w:t>
                            </w:r>
                            <w:r w:rsidR="00A3176A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Project C</w:t>
                            </w:r>
                            <w:r w:rsidRPr="00873095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harter)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458EB" w:rsidRPr="005748C7">
              <w:rPr>
                <w:rFonts w:eastAsia="Calibri" w:cstheme="minorHAnsi"/>
                <w:b/>
                <w:bCs/>
              </w:rPr>
              <w:t>Назив пројекта</w:t>
            </w:r>
          </w:p>
        </w:tc>
        <w:tc>
          <w:tcPr>
            <w:tcW w:w="0" w:type="auto"/>
            <w:vAlign w:val="center"/>
          </w:tcPr>
          <w:p w14:paraId="50C60ED8" w14:textId="16A120FC" w:rsidR="003458EB" w:rsidRPr="002C2C16" w:rsidRDefault="002C2C16" w:rsidP="00820E25">
            <w:pPr>
              <w:rPr>
                <w:rFonts w:eastAsia="Calibri" w:cstheme="minorHAnsi"/>
                <w:sz w:val="24"/>
                <w:szCs w:val="24"/>
              </w:rPr>
            </w:pPr>
            <w:r w:rsidRPr="002C2C16">
              <w:rPr>
                <w:rFonts w:eastAsia="Calibri" w:cstheme="minorHAnsi"/>
                <w:sz w:val="24"/>
                <w:szCs w:val="24"/>
              </w:rPr>
              <w:t>Приступ здравству у руралним подручијима Србије</w:t>
            </w:r>
          </w:p>
        </w:tc>
      </w:tr>
      <w:tr w:rsidR="00A21C3F" w:rsidRPr="00A21C3F" w14:paraId="118E3981" w14:textId="77777777" w:rsidTr="00A21C3F">
        <w:trPr>
          <w:trHeight w:val="1735"/>
        </w:trPr>
        <w:tc>
          <w:tcPr>
            <w:tcW w:w="0" w:type="auto"/>
            <w:shd w:val="clear" w:color="auto" w:fill="BFBFBF" w:themeFill="background1" w:themeFillShade="BF"/>
            <w:vAlign w:val="center"/>
          </w:tcPr>
          <w:p w14:paraId="45B2E99F" w14:textId="77777777" w:rsidR="00A21C3F" w:rsidRPr="005748C7" w:rsidRDefault="00A21C3F" w:rsidP="00A21C3F">
            <w:pPr>
              <w:jc w:val="center"/>
              <w:rPr>
                <w:rFonts w:eastAsia="Calibri" w:cstheme="minorHAnsi"/>
                <w:b/>
                <w:bCs/>
              </w:rPr>
            </w:pPr>
            <w:r w:rsidRPr="005748C7">
              <w:rPr>
                <w:rFonts w:eastAsia="Calibri" w:cstheme="minorHAnsi"/>
                <w:b/>
                <w:bCs/>
              </w:rPr>
              <w:t>Основ пројекта</w:t>
            </w:r>
          </w:p>
        </w:tc>
        <w:tc>
          <w:tcPr>
            <w:tcW w:w="0" w:type="auto"/>
            <w:vAlign w:val="center"/>
          </w:tcPr>
          <w:p w14:paraId="7BB95F69" w14:textId="24B579C2" w:rsidR="00A21C3F" w:rsidRPr="005748C7" w:rsidRDefault="00A21C3F" w:rsidP="00A21C3F">
            <w:pPr>
              <w:rPr>
                <w:rFonts w:eastAsia="Calibri" w:cstheme="minorHAnsi"/>
                <w:sz w:val="20"/>
                <w:szCs w:val="20"/>
              </w:rPr>
            </w:pPr>
            <w:r w:rsidRPr="004F7CBC">
              <w:rPr>
                <w:rFonts w:cstheme="minorHAnsi"/>
                <w:sz w:val="20"/>
                <w:szCs w:val="20"/>
              </w:rPr>
              <w:t>Пројекат има за циљ анализу приступа здравственим услугама у руралним подручјима Србије. Пратећи расположиве податке о здравственим установама, путевима и насељима, коришћењем GIS технологије биће извршена просторна анализа доступности здравствених услуга. Резултати ће пружити увид у неприступачна подручја и понудити препоруке за унапређење здравствене заштите на селу.</w:t>
            </w:r>
          </w:p>
        </w:tc>
      </w:tr>
      <w:tr w:rsidR="00FF12DB" w:rsidRPr="00A21C3F" w14:paraId="29A65C17" w14:textId="77777777" w:rsidTr="00A21C3F">
        <w:tc>
          <w:tcPr>
            <w:tcW w:w="0" w:type="auto"/>
            <w:shd w:val="clear" w:color="auto" w:fill="BFBFBF" w:themeFill="background1" w:themeFillShade="BF"/>
            <w:vAlign w:val="center"/>
          </w:tcPr>
          <w:p w14:paraId="1840D52B" w14:textId="77777777" w:rsidR="003458EB" w:rsidRPr="005748C7" w:rsidRDefault="003458EB" w:rsidP="003458EB">
            <w:pPr>
              <w:jc w:val="center"/>
              <w:rPr>
                <w:rFonts w:eastAsia="Calibri" w:cstheme="minorHAnsi"/>
                <w:b/>
                <w:bCs/>
              </w:rPr>
            </w:pPr>
            <w:r w:rsidRPr="005748C7">
              <w:rPr>
                <w:rFonts w:eastAsia="Calibri" w:cstheme="minorHAnsi"/>
                <w:b/>
                <w:bCs/>
              </w:rPr>
              <w:t>Циљеви и обухват пројекта</w:t>
            </w:r>
          </w:p>
        </w:tc>
        <w:tc>
          <w:tcPr>
            <w:tcW w:w="0" w:type="auto"/>
            <w:vAlign w:val="center"/>
          </w:tcPr>
          <w:p w14:paraId="2AF1A45B" w14:textId="0F3DB5A7" w:rsidR="00A21C3F" w:rsidRPr="005748C7" w:rsidRDefault="00A21C3F" w:rsidP="0069215A">
            <w:pPr>
              <w:rPr>
                <w:rFonts w:cstheme="minorHAnsi"/>
                <w:sz w:val="20"/>
                <w:szCs w:val="20"/>
              </w:rPr>
            </w:pPr>
            <w:r w:rsidRPr="005748C7">
              <w:rPr>
                <w:rFonts w:cstheme="minorHAnsi"/>
                <w:sz w:val="20"/>
                <w:szCs w:val="20"/>
              </w:rPr>
              <w:t xml:space="preserve">-Циљ пројекта је испитивање приступа здравству у руралним подручјима Србије кроз просторно-анализирачки рад у ГИС-у. Пројекат обухвата прикупљање и обраду података о локацијама здравствених установа, путној мрежи и насељима, како би се идентификовале зоне са ограниченом доступношћу здравствених услуга. </w:t>
            </w:r>
          </w:p>
          <w:p w14:paraId="584CA408" w14:textId="77777777" w:rsidR="00A21C3F" w:rsidRPr="005748C7" w:rsidRDefault="00A21C3F" w:rsidP="0069215A">
            <w:pPr>
              <w:rPr>
                <w:rFonts w:cstheme="minorHAnsi"/>
                <w:sz w:val="20"/>
                <w:szCs w:val="20"/>
              </w:rPr>
            </w:pPr>
          </w:p>
          <w:p w14:paraId="39F5E6DC" w14:textId="4D6E8CFA" w:rsidR="003458EB" w:rsidRPr="005748C7" w:rsidRDefault="00A21C3F" w:rsidP="0069215A">
            <w:pPr>
              <w:rPr>
                <w:rFonts w:eastAsia="Calibri" w:cstheme="minorHAnsi"/>
                <w:sz w:val="20"/>
                <w:szCs w:val="20"/>
              </w:rPr>
            </w:pPr>
            <w:r w:rsidRPr="005748C7">
              <w:rPr>
                <w:rFonts w:cstheme="minorHAnsi"/>
                <w:sz w:val="20"/>
                <w:szCs w:val="20"/>
              </w:rPr>
              <w:t>-</w:t>
            </w:r>
            <w:r w:rsidRPr="005748C7">
              <w:rPr>
                <w:rFonts w:cstheme="minorHAnsi"/>
                <w:sz w:val="20"/>
                <w:szCs w:val="20"/>
                <w:lang w:val="en-US"/>
              </w:rPr>
              <w:t>O</w:t>
            </w:r>
            <w:r w:rsidRPr="005748C7">
              <w:rPr>
                <w:rFonts w:cstheme="minorHAnsi"/>
                <w:sz w:val="20"/>
                <w:szCs w:val="20"/>
              </w:rPr>
              <w:t>бухват ће се приказати помоћу ГИС технологије,и пројекат ће омогућити креирање тематских мапа које визуелно приказују приступачност и препреке у приступу здравству. Резултати ће бити коришћени за препоруке у циљу побољшања здравствене инфраструктуре и планирања услуга у руралним срединама. Такође, пројекат има за циљ да укаже на кључне факторе који утичу на неравноправност у приступу здравству, као и да подстакне дискусију о могућностима за унапређење националних политика у области здравствене заштите. На крају, пројекат жели да допринесе едукацији локалних заједница и институција о важности равноправног приступа здравственим услугама.</w:t>
            </w:r>
          </w:p>
        </w:tc>
      </w:tr>
      <w:tr w:rsidR="00FF12DB" w:rsidRPr="00A21C3F" w14:paraId="58AD021D" w14:textId="77777777" w:rsidTr="00A21C3F">
        <w:tc>
          <w:tcPr>
            <w:tcW w:w="0" w:type="auto"/>
            <w:shd w:val="clear" w:color="auto" w:fill="BFBFBF" w:themeFill="background1" w:themeFillShade="BF"/>
            <w:vAlign w:val="center"/>
          </w:tcPr>
          <w:p w14:paraId="6E27B3D9" w14:textId="77777777" w:rsidR="003458EB" w:rsidRPr="005748C7" w:rsidRDefault="003458EB" w:rsidP="003458EB">
            <w:pPr>
              <w:jc w:val="center"/>
              <w:rPr>
                <w:rFonts w:eastAsia="Calibri" w:cstheme="minorHAnsi"/>
                <w:b/>
                <w:bCs/>
              </w:rPr>
            </w:pPr>
            <w:r w:rsidRPr="005748C7">
              <w:rPr>
                <w:rFonts w:eastAsia="Calibri" w:cstheme="minorHAnsi"/>
                <w:b/>
                <w:bCs/>
              </w:rPr>
              <w:t>Стејкхолдери</w:t>
            </w:r>
          </w:p>
        </w:tc>
        <w:tc>
          <w:tcPr>
            <w:tcW w:w="0" w:type="auto"/>
            <w:vAlign w:val="center"/>
          </w:tcPr>
          <w:p w14:paraId="0FB6610F" w14:textId="77777777" w:rsidR="00A21C3F" w:rsidRPr="005748C7" w:rsidRDefault="00A21C3F" w:rsidP="003458EB">
            <w:pPr>
              <w:rPr>
                <w:rFonts w:cstheme="minorHAnsi"/>
                <w:sz w:val="20"/>
                <w:szCs w:val="20"/>
              </w:rPr>
            </w:pPr>
            <w:r w:rsidRPr="005748C7">
              <w:rPr>
                <w:rFonts w:cstheme="minorHAnsi"/>
                <w:sz w:val="20"/>
                <w:szCs w:val="20"/>
              </w:rPr>
              <w:t>Корисници: јавне здравствене институције, локалне самоуправе, невладине организације и сви заинтересовани за унапређење здравствене заштите у руралним подручјима.</w:t>
            </w:r>
          </w:p>
          <w:p w14:paraId="115B187A" w14:textId="66F9942D" w:rsidR="003458EB" w:rsidRPr="005748C7" w:rsidRDefault="003458EB" w:rsidP="003458EB">
            <w:pPr>
              <w:rPr>
                <w:rFonts w:eastAsia="Calibri" w:cstheme="minorHAnsi"/>
                <w:sz w:val="20"/>
                <w:szCs w:val="20"/>
              </w:rPr>
            </w:pPr>
            <w:r w:rsidRPr="005748C7">
              <w:rPr>
                <w:rFonts w:eastAsia="Calibri" w:cstheme="minorHAnsi"/>
                <w:b/>
                <w:sz w:val="20"/>
                <w:szCs w:val="20"/>
              </w:rPr>
              <w:t>Наручилац пројекта и финансијер</w:t>
            </w:r>
            <w:r w:rsidRPr="005748C7">
              <w:rPr>
                <w:rFonts w:eastAsia="Calibri" w:cstheme="minorHAnsi"/>
                <w:sz w:val="20"/>
                <w:szCs w:val="20"/>
              </w:rPr>
              <w:t>: проф. др Алекса</w:t>
            </w:r>
            <w:r w:rsidR="00B33C2F" w:rsidRPr="005748C7">
              <w:rPr>
                <w:rFonts w:eastAsia="Calibri" w:cstheme="minorHAnsi"/>
                <w:sz w:val="20"/>
                <w:szCs w:val="20"/>
              </w:rPr>
              <w:t>ндар Пеулић, предметни професор.</w:t>
            </w:r>
          </w:p>
          <w:p w14:paraId="6EC6B8D0" w14:textId="0EEDFB80" w:rsidR="003458EB" w:rsidRPr="005748C7" w:rsidRDefault="00494A0C" w:rsidP="00F33731">
            <w:pPr>
              <w:rPr>
                <w:rFonts w:eastAsia="Calibri" w:cstheme="minorHAnsi"/>
                <w:sz w:val="20"/>
                <w:szCs w:val="20"/>
              </w:rPr>
            </w:pPr>
            <w:r w:rsidRPr="005748C7">
              <w:rPr>
                <w:rFonts w:eastAsia="Calibri" w:cstheme="minorHAnsi"/>
                <w:b/>
                <w:sz w:val="20"/>
                <w:szCs w:val="20"/>
              </w:rPr>
              <w:t xml:space="preserve">Пројект </w:t>
            </w:r>
            <w:r w:rsidR="003458EB" w:rsidRPr="005748C7">
              <w:rPr>
                <w:rFonts w:eastAsia="Calibri" w:cstheme="minorHAnsi"/>
                <w:b/>
                <w:sz w:val="20"/>
                <w:szCs w:val="20"/>
              </w:rPr>
              <w:t>менаџер/пројектни тим</w:t>
            </w:r>
            <w:r w:rsidR="003458EB" w:rsidRPr="005748C7">
              <w:rPr>
                <w:rFonts w:eastAsia="Calibri" w:cstheme="minorHAnsi"/>
                <w:sz w:val="20"/>
                <w:szCs w:val="20"/>
              </w:rPr>
              <w:t>:</w:t>
            </w:r>
            <w:r w:rsidR="00F33731" w:rsidRPr="005748C7">
              <w:rPr>
                <w:rFonts w:eastAsia="Calibri" w:cstheme="minorHAnsi"/>
                <w:sz w:val="20"/>
                <w:szCs w:val="20"/>
              </w:rPr>
              <w:t xml:space="preserve"> </w:t>
            </w:r>
            <w:r w:rsidR="00A21C3F" w:rsidRPr="005748C7">
              <w:rPr>
                <w:rFonts w:eastAsia="Calibri" w:cstheme="minorHAnsi"/>
                <w:sz w:val="20"/>
                <w:szCs w:val="20"/>
              </w:rPr>
              <w:t>Јован Недић</w:t>
            </w:r>
            <w:r w:rsidR="003458EB" w:rsidRPr="005748C7">
              <w:rPr>
                <w:rFonts w:eastAsia="Calibri" w:cstheme="minorHAnsi"/>
                <w:sz w:val="20"/>
                <w:szCs w:val="20"/>
              </w:rPr>
              <w:t>, студент мастер студија ГИС-а на Географском факултету</w:t>
            </w:r>
            <w:r w:rsidR="00F33731" w:rsidRPr="005748C7">
              <w:rPr>
                <w:rFonts w:eastAsia="Calibri" w:cstheme="minorHAnsi"/>
                <w:sz w:val="20"/>
                <w:szCs w:val="20"/>
              </w:rPr>
              <w:t xml:space="preserve"> Универзитета у Београду</w:t>
            </w:r>
            <w:r w:rsidR="00B33C2F" w:rsidRPr="005748C7">
              <w:rPr>
                <w:rFonts w:eastAsia="Calibri" w:cstheme="minorHAnsi"/>
                <w:sz w:val="20"/>
                <w:szCs w:val="20"/>
              </w:rPr>
              <w:t>.</w:t>
            </w:r>
          </w:p>
        </w:tc>
      </w:tr>
      <w:tr w:rsidR="00FF12DB" w:rsidRPr="00A21C3F" w14:paraId="0C3CE717" w14:textId="77777777" w:rsidTr="00A21C3F">
        <w:trPr>
          <w:trHeight w:val="1520"/>
        </w:trPr>
        <w:tc>
          <w:tcPr>
            <w:tcW w:w="0" w:type="auto"/>
            <w:shd w:val="clear" w:color="auto" w:fill="BFBFBF" w:themeFill="background1" w:themeFillShade="BF"/>
            <w:vAlign w:val="center"/>
          </w:tcPr>
          <w:p w14:paraId="00370ACD" w14:textId="77777777" w:rsidR="00FF12DB" w:rsidRPr="005748C7" w:rsidRDefault="00FF12DB" w:rsidP="003458EB">
            <w:pPr>
              <w:jc w:val="center"/>
              <w:rPr>
                <w:rFonts w:eastAsia="Calibri" w:cstheme="minorHAnsi"/>
                <w:b/>
                <w:bCs/>
                <w:color w:val="CC00CC"/>
              </w:rPr>
            </w:pPr>
            <w:r w:rsidRPr="005748C7">
              <w:rPr>
                <w:rFonts w:eastAsia="Calibri" w:cstheme="minorHAnsi"/>
                <w:b/>
                <w:bCs/>
              </w:rPr>
              <w:t>Кључни догађаји</w:t>
            </w:r>
          </w:p>
        </w:tc>
        <w:tc>
          <w:tcPr>
            <w:tcW w:w="0" w:type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21C3F" w:rsidRPr="00A21C3F" w14:paraId="6C867638" w14:textId="77777777" w:rsidTr="00A21C3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A881C0" w14:textId="77777777" w:rsidR="00A21C3F" w:rsidRPr="00A21C3F" w:rsidRDefault="00A21C3F" w:rsidP="00A21C3F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</w:rPr>
                  </w:pPr>
                </w:p>
              </w:tc>
            </w:tr>
          </w:tbl>
          <w:p w14:paraId="7D722984" w14:textId="77777777" w:rsidR="00A21C3F" w:rsidRPr="00A21C3F" w:rsidRDefault="00A21C3F" w:rsidP="00A21C3F">
            <w:pPr>
              <w:rPr>
                <w:rFonts w:eastAsia="Times New Roman" w:cstheme="minorHAnsi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83"/>
            </w:tblGrid>
            <w:tr w:rsidR="00A21C3F" w:rsidRPr="00A21C3F" w14:paraId="3244E143" w14:textId="77777777" w:rsidTr="00A21C3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C433B8" w14:textId="77777777" w:rsidR="00A21C3F" w:rsidRPr="005748C7" w:rsidRDefault="00A21C3F" w:rsidP="00A21C3F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val="sr-Cyrl-RS"/>
                    </w:rPr>
                  </w:pPr>
                  <w:proofErr w:type="spellStart"/>
                  <w:r w:rsidRPr="00A21C3F">
                    <w:rPr>
                      <w:rFonts w:eastAsia="Times New Roman" w:cstheme="minorHAnsi"/>
                      <w:sz w:val="20"/>
                      <w:szCs w:val="20"/>
                    </w:rPr>
                    <w:t>Планирање</w:t>
                  </w:r>
                  <w:proofErr w:type="spellEnd"/>
                  <w:r w:rsidRPr="00A21C3F">
                    <w:rPr>
                      <w:rFonts w:eastAsia="Times New Roman" w:cstheme="minorHAnsi"/>
                      <w:sz w:val="20"/>
                      <w:szCs w:val="20"/>
                    </w:rPr>
                    <w:t xml:space="preserve"> и </w:t>
                  </w:r>
                  <w:proofErr w:type="spellStart"/>
                  <w:r w:rsidRPr="00A21C3F">
                    <w:rPr>
                      <w:rFonts w:eastAsia="Times New Roman" w:cstheme="minorHAnsi"/>
                      <w:sz w:val="20"/>
                      <w:szCs w:val="20"/>
                    </w:rPr>
                    <w:t>прикупљање</w:t>
                  </w:r>
                  <w:proofErr w:type="spellEnd"/>
                  <w:r w:rsidRPr="00A21C3F">
                    <w:rPr>
                      <w:rFonts w:eastAsia="Times New Roman"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C3F">
                    <w:rPr>
                      <w:rFonts w:eastAsia="Times New Roman" w:cstheme="minorHAnsi"/>
                      <w:sz w:val="20"/>
                      <w:szCs w:val="20"/>
                    </w:rPr>
                    <w:t>података</w:t>
                  </w:r>
                  <w:proofErr w:type="spellEnd"/>
                  <w:r w:rsidRPr="00A21C3F">
                    <w:rPr>
                      <w:rFonts w:eastAsia="Times New Roman" w:cstheme="minorHAnsi"/>
                      <w:sz w:val="20"/>
                      <w:szCs w:val="20"/>
                    </w:rPr>
                    <w:t xml:space="preserve">: 18.08.2025 - 21.08.2025 </w:t>
                  </w:r>
                  <w:r w:rsidRPr="00A21C3F">
                    <w:rPr>
                      <w:rFonts w:eastAsia="Times New Roman" w:cstheme="minorHAnsi"/>
                      <w:sz w:val="20"/>
                      <w:szCs w:val="20"/>
                    </w:rPr>
                    <w:br/>
                  </w:r>
                </w:p>
                <w:p w14:paraId="2804FB1D" w14:textId="77777777" w:rsidR="00A21C3F" w:rsidRPr="005748C7" w:rsidRDefault="00A21C3F" w:rsidP="00A21C3F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val="sr-Cyrl-RS"/>
                    </w:rPr>
                  </w:pPr>
                  <w:r w:rsidRPr="00A21C3F">
                    <w:rPr>
                      <w:rFonts w:eastAsia="Times New Roman" w:cstheme="minorHAnsi"/>
                      <w:sz w:val="20"/>
                      <w:szCs w:val="20"/>
                    </w:rPr>
                    <w:t xml:space="preserve">GIS </w:t>
                  </w:r>
                  <w:proofErr w:type="spellStart"/>
                  <w:r w:rsidRPr="00A21C3F">
                    <w:rPr>
                      <w:rFonts w:eastAsia="Times New Roman" w:cstheme="minorHAnsi"/>
                      <w:sz w:val="20"/>
                      <w:szCs w:val="20"/>
                    </w:rPr>
                    <w:t>анализа</w:t>
                  </w:r>
                  <w:proofErr w:type="spellEnd"/>
                  <w:r w:rsidRPr="00A21C3F">
                    <w:rPr>
                      <w:rFonts w:eastAsia="Times New Roman" w:cstheme="minorHAnsi"/>
                      <w:sz w:val="20"/>
                      <w:szCs w:val="20"/>
                    </w:rPr>
                    <w:t xml:space="preserve"> и </w:t>
                  </w:r>
                  <w:proofErr w:type="spellStart"/>
                  <w:r w:rsidRPr="00A21C3F">
                    <w:rPr>
                      <w:rFonts w:eastAsia="Times New Roman" w:cstheme="minorHAnsi"/>
                      <w:sz w:val="20"/>
                      <w:szCs w:val="20"/>
                    </w:rPr>
                    <w:t>визуализација</w:t>
                  </w:r>
                  <w:proofErr w:type="spellEnd"/>
                  <w:r w:rsidRPr="00A21C3F">
                    <w:rPr>
                      <w:rFonts w:eastAsia="Times New Roman" w:cstheme="minorHAnsi"/>
                      <w:sz w:val="20"/>
                      <w:szCs w:val="20"/>
                    </w:rPr>
                    <w:t xml:space="preserve">: 22.08.2025 - 29.08.2025 </w:t>
                  </w:r>
                  <w:r w:rsidRPr="00A21C3F">
                    <w:rPr>
                      <w:rFonts w:eastAsia="Times New Roman" w:cstheme="minorHAnsi"/>
                      <w:sz w:val="20"/>
                      <w:szCs w:val="20"/>
                    </w:rPr>
                    <w:br/>
                  </w:r>
                </w:p>
                <w:p w14:paraId="1FAFB1CE" w14:textId="5C00DC01" w:rsidR="00A21C3F" w:rsidRPr="00A21C3F" w:rsidRDefault="00A21C3F" w:rsidP="00A21C3F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</w:rPr>
                  </w:pPr>
                  <w:proofErr w:type="spellStart"/>
                  <w:r w:rsidRPr="00A21C3F">
                    <w:rPr>
                      <w:rFonts w:eastAsia="Times New Roman" w:cstheme="minorHAnsi"/>
                      <w:sz w:val="20"/>
                      <w:szCs w:val="20"/>
                    </w:rPr>
                    <w:t>Писање</w:t>
                  </w:r>
                  <w:proofErr w:type="spellEnd"/>
                  <w:r w:rsidRPr="00A21C3F">
                    <w:rPr>
                      <w:rFonts w:eastAsia="Times New Roman"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C3F">
                    <w:rPr>
                      <w:rFonts w:eastAsia="Times New Roman" w:cstheme="minorHAnsi"/>
                      <w:sz w:val="20"/>
                      <w:szCs w:val="20"/>
                    </w:rPr>
                    <w:t>извештаја</w:t>
                  </w:r>
                  <w:proofErr w:type="spellEnd"/>
                  <w:r w:rsidRPr="00A21C3F">
                    <w:rPr>
                      <w:rFonts w:eastAsia="Times New Roman" w:cstheme="minorHAnsi"/>
                      <w:sz w:val="20"/>
                      <w:szCs w:val="20"/>
                    </w:rPr>
                    <w:t xml:space="preserve"> и </w:t>
                  </w:r>
                  <w:proofErr w:type="spellStart"/>
                  <w:r w:rsidRPr="00A21C3F">
                    <w:rPr>
                      <w:rFonts w:eastAsia="Times New Roman" w:cstheme="minorHAnsi"/>
                      <w:sz w:val="20"/>
                      <w:szCs w:val="20"/>
                    </w:rPr>
                    <w:t>презентација</w:t>
                  </w:r>
                  <w:proofErr w:type="spellEnd"/>
                  <w:r w:rsidRPr="00A21C3F">
                    <w:rPr>
                      <w:rFonts w:eastAsia="Times New Roman" w:cstheme="minorHAnsi"/>
                      <w:sz w:val="20"/>
                      <w:szCs w:val="20"/>
                    </w:rPr>
                    <w:t>: 29.08.2025 - 30.08.2025</w:t>
                  </w:r>
                </w:p>
              </w:tc>
            </w:tr>
          </w:tbl>
          <w:p w14:paraId="5AA1C496" w14:textId="77777777" w:rsidR="00FF12DB" w:rsidRPr="005748C7" w:rsidRDefault="00FF12DB" w:rsidP="00492922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  <w:p w14:paraId="0AFFA3D5" w14:textId="77777777" w:rsidR="00FF12DB" w:rsidRPr="005748C7" w:rsidRDefault="00FF12DB" w:rsidP="00FF12DB">
            <w:pPr>
              <w:jc w:val="right"/>
              <w:rPr>
                <w:rFonts w:eastAsia="Calibri" w:cstheme="minorHAnsi"/>
                <w:sz w:val="20"/>
                <w:szCs w:val="20"/>
              </w:rPr>
            </w:pPr>
          </w:p>
        </w:tc>
      </w:tr>
      <w:tr w:rsidR="00FF12DB" w:rsidRPr="00A21C3F" w14:paraId="7EF17E27" w14:textId="77777777" w:rsidTr="00A21C3F">
        <w:tc>
          <w:tcPr>
            <w:tcW w:w="0" w:type="auto"/>
            <w:shd w:val="clear" w:color="auto" w:fill="BFBFBF" w:themeFill="background1" w:themeFillShade="BF"/>
            <w:vAlign w:val="center"/>
          </w:tcPr>
          <w:p w14:paraId="177A267D" w14:textId="77777777" w:rsidR="003458EB" w:rsidRPr="005748C7" w:rsidRDefault="003458EB" w:rsidP="003458EB">
            <w:pPr>
              <w:jc w:val="center"/>
              <w:rPr>
                <w:rFonts w:eastAsia="Calibri" w:cstheme="minorHAnsi"/>
                <w:b/>
                <w:bCs/>
              </w:rPr>
            </w:pPr>
            <w:r w:rsidRPr="005748C7">
              <w:rPr>
                <w:rFonts w:eastAsia="Calibri" w:cstheme="minorHAnsi"/>
                <w:b/>
                <w:bCs/>
              </w:rPr>
              <w:t>Буџет пројекта</w:t>
            </w:r>
          </w:p>
        </w:tc>
        <w:tc>
          <w:tcPr>
            <w:tcW w:w="0" w:type="auto"/>
            <w:vAlign w:val="center"/>
          </w:tcPr>
          <w:p w14:paraId="442347AD" w14:textId="77777777" w:rsidR="003458EB" w:rsidRPr="005748C7" w:rsidRDefault="00B819BD" w:rsidP="00B819BD">
            <w:pPr>
              <w:rPr>
                <w:rFonts w:eastAsia="Calibri" w:cstheme="minorHAnsi"/>
                <w:sz w:val="20"/>
                <w:szCs w:val="20"/>
              </w:rPr>
            </w:pPr>
            <w:r w:rsidRPr="005748C7">
              <w:rPr>
                <w:rFonts w:eastAsia="Calibri" w:cstheme="minorHAnsi"/>
                <w:sz w:val="20"/>
                <w:szCs w:val="20"/>
              </w:rPr>
              <w:t>Укупан буџет: 50 поена</w:t>
            </w:r>
          </w:p>
          <w:p w14:paraId="18818F84" w14:textId="77777777" w:rsidR="00B819BD" w:rsidRPr="005748C7" w:rsidRDefault="00E72483" w:rsidP="00B819BD">
            <w:pPr>
              <w:rPr>
                <w:rFonts w:eastAsia="Calibri" w:cstheme="minorHAnsi"/>
                <w:sz w:val="20"/>
                <w:szCs w:val="20"/>
              </w:rPr>
            </w:pPr>
            <w:r w:rsidRPr="005748C7">
              <w:rPr>
                <w:rFonts w:eastAsia="Calibri" w:cstheme="minorHAnsi"/>
                <w:sz w:val="20"/>
                <w:szCs w:val="20"/>
              </w:rPr>
              <w:t xml:space="preserve">Прикупљање, припрема </w:t>
            </w:r>
            <w:r w:rsidR="00B819BD" w:rsidRPr="005748C7">
              <w:rPr>
                <w:rFonts w:eastAsia="Calibri" w:cstheme="minorHAnsi"/>
                <w:sz w:val="20"/>
                <w:szCs w:val="20"/>
              </w:rPr>
              <w:t>и интеграција података: 15 поена</w:t>
            </w:r>
          </w:p>
          <w:p w14:paraId="3D6B825C" w14:textId="77777777" w:rsidR="00B819BD" w:rsidRPr="005748C7" w:rsidRDefault="00B819BD" w:rsidP="00B819BD">
            <w:pPr>
              <w:rPr>
                <w:rFonts w:eastAsia="Calibri" w:cstheme="minorHAnsi"/>
                <w:sz w:val="20"/>
                <w:szCs w:val="20"/>
              </w:rPr>
            </w:pPr>
            <w:r w:rsidRPr="005748C7">
              <w:rPr>
                <w:rFonts w:eastAsia="Calibri" w:cstheme="minorHAnsi"/>
                <w:sz w:val="20"/>
                <w:szCs w:val="20"/>
              </w:rPr>
              <w:t>Анализа у ГИС окружењу: 25 поена</w:t>
            </w:r>
          </w:p>
          <w:p w14:paraId="6074E13B" w14:textId="77777777" w:rsidR="00B819BD" w:rsidRPr="005748C7" w:rsidRDefault="00B819BD" w:rsidP="00B819BD">
            <w:pPr>
              <w:rPr>
                <w:rFonts w:eastAsia="Calibri" w:cstheme="minorHAnsi"/>
                <w:sz w:val="20"/>
                <w:szCs w:val="20"/>
              </w:rPr>
            </w:pPr>
            <w:r w:rsidRPr="005748C7">
              <w:rPr>
                <w:rFonts w:eastAsia="Calibri" w:cstheme="minorHAnsi"/>
                <w:sz w:val="20"/>
                <w:szCs w:val="20"/>
              </w:rPr>
              <w:t>Извештај: 10 поена</w:t>
            </w:r>
          </w:p>
        </w:tc>
      </w:tr>
      <w:tr w:rsidR="00FF12DB" w:rsidRPr="00A21C3F" w14:paraId="6FDFF37B" w14:textId="77777777" w:rsidTr="00A21C3F">
        <w:tc>
          <w:tcPr>
            <w:tcW w:w="0" w:type="auto"/>
            <w:shd w:val="clear" w:color="auto" w:fill="BFBFBF" w:themeFill="background1" w:themeFillShade="BF"/>
            <w:vAlign w:val="center"/>
          </w:tcPr>
          <w:p w14:paraId="5B9CB5F1" w14:textId="77777777" w:rsidR="00A21C3F" w:rsidRPr="005748C7" w:rsidRDefault="00A21C3F" w:rsidP="003458EB">
            <w:pPr>
              <w:jc w:val="center"/>
              <w:rPr>
                <w:rFonts w:eastAsia="Calibri" w:cstheme="minorHAnsi"/>
                <w:b/>
                <w:bCs/>
              </w:rPr>
            </w:pPr>
          </w:p>
          <w:p w14:paraId="6EE97B94" w14:textId="77777777" w:rsidR="00A21C3F" w:rsidRPr="005748C7" w:rsidRDefault="00A21C3F" w:rsidP="003458EB">
            <w:pPr>
              <w:jc w:val="center"/>
              <w:rPr>
                <w:rFonts w:eastAsia="Calibri" w:cstheme="minorHAnsi"/>
                <w:b/>
                <w:bCs/>
              </w:rPr>
            </w:pPr>
          </w:p>
          <w:p w14:paraId="1181A9B0" w14:textId="25FCD0F8" w:rsidR="003458EB" w:rsidRPr="005748C7" w:rsidRDefault="003458EB" w:rsidP="003458EB">
            <w:pPr>
              <w:jc w:val="center"/>
              <w:rPr>
                <w:rFonts w:eastAsia="Calibri" w:cstheme="minorHAnsi"/>
                <w:b/>
                <w:bCs/>
              </w:rPr>
            </w:pPr>
            <w:r w:rsidRPr="005748C7">
              <w:rPr>
                <w:rFonts w:eastAsia="Calibri" w:cstheme="minorHAnsi"/>
                <w:b/>
                <w:bCs/>
              </w:rPr>
              <w:t>Претпоставке, ограничења и ризици</w:t>
            </w:r>
          </w:p>
        </w:tc>
        <w:tc>
          <w:tcPr>
            <w:tcW w:w="0" w:type="auto"/>
            <w:vAlign w:val="center"/>
          </w:tcPr>
          <w:p w14:paraId="429D5B51" w14:textId="77777777" w:rsidR="002C2C16" w:rsidRDefault="00A21C3F" w:rsidP="00A21C3F">
            <w:pPr>
              <w:pStyle w:val="NormalWeb"/>
              <w:rPr>
                <w:rStyle w:val="Strong"/>
              </w:rPr>
            </w:pPr>
            <w:r w:rsidRPr="005748C7">
              <w:rPr>
                <w:rStyle w:val="Strong"/>
                <w:rFonts w:asciiTheme="minorHAnsi" w:hAnsiTheme="minorHAnsi" w:cstheme="minorHAnsi"/>
                <w:sz w:val="20"/>
                <w:szCs w:val="20"/>
              </w:rPr>
              <w:t>Претпоставке:</w:t>
            </w:r>
          </w:p>
          <w:p w14:paraId="7A82E192" w14:textId="16652DDE" w:rsidR="00A21C3F" w:rsidRPr="002C2C16" w:rsidRDefault="00A21C3F" w:rsidP="00A21C3F">
            <w:pPr>
              <w:pStyle w:val="NormalWeb"/>
              <w:rPr>
                <w:b/>
                <w:bCs/>
              </w:rPr>
            </w:pPr>
            <w:r w:rsidRPr="005748C7">
              <w:rPr>
                <w:rFonts w:asciiTheme="minorHAnsi" w:hAnsiTheme="minorHAnsi" w:cstheme="minorHAnsi"/>
                <w:sz w:val="20"/>
                <w:szCs w:val="20"/>
              </w:rPr>
              <w:t>Подаци о здравственим установама и путној инфраструктури су доступни и ажурни.</w:t>
            </w:r>
            <w:r w:rsidR="005748C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5748C7">
              <w:rPr>
                <w:rFonts w:asciiTheme="minorHAnsi" w:hAnsiTheme="minorHAnsi" w:cstheme="minorHAnsi"/>
                <w:sz w:val="20"/>
                <w:szCs w:val="20"/>
              </w:rPr>
              <w:t>Корисници пројекта ће имати потребне техничке и стручне капацитете за рад са ГИС софтвером.Локалне институције и заједнице ће бити спремне да сарађују и пруже потребне информације.Време за прикупљање и обраду података ће бити довољно да се добију поуздани резултати.</w:t>
            </w:r>
          </w:p>
          <w:p w14:paraId="04862022" w14:textId="77777777" w:rsidR="002C2C16" w:rsidRDefault="002C2C16" w:rsidP="00A21C3F">
            <w:pPr>
              <w:pStyle w:val="NormalWeb"/>
              <w:rPr>
                <w:rStyle w:val="Strong"/>
                <w:rFonts w:asciiTheme="minorHAnsi" w:hAnsiTheme="minorHAnsi" w:cstheme="minorHAnsi"/>
                <w:sz w:val="20"/>
                <w:szCs w:val="20"/>
              </w:rPr>
            </w:pPr>
          </w:p>
          <w:p w14:paraId="0A14A37D" w14:textId="29C4F8B6" w:rsidR="00A21C3F" w:rsidRPr="005748C7" w:rsidRDefault="00A21C3F" w:rsidP="00A21C3F">
            <w:pPr>
              <w:pStyle w:val="NormalWeb"/>
              <w:rPr>
                <w:rFonts w:asciiTheme="minorHAnsi" w:hAnsiTheme="minorHAnsi" w:cstheme="minorHAnsi"/>
                <w:sz w:val="20"/>
                <w:szCs w:val="20"/>
              </w:rPr>
            </w:pPr>
            <w:r w:rsidRPr="005748C7">
              <w:rPr>
                <w:rStyle w:val="Strong"/>
                <w:rFonts w:asciiTheme="minorHAnsi" w:hAnsiTheme="minorHAnsi" w:cstheme="minorHAnsi"/>
                <w:sz w:val="20"/>
                <w:szCs w:val="20"/>
              </w:rPr>
              <w:lastRenderedPageBreak/>
              <w:t>Ограничења</w:t>
            </w:r>
            <w:r w:rsidR="005748C7" w:rsidRPr="005748C7">
              <w:rPr>
                <w:rStyle w:val="Strong"/>
                <w:rFonts w:asciiTheme="minorHAnsi" w:hAnsiTheme="minorHAnsi" w:cstheme="minorHAnsi"/>
                <w:sz w:val="20"/>
                <w:szCs w:val="20"/>
              </w:rPr>
              <w:t xml:space="preserve"> и ризици</w:t>
            </w:r>
            <w:r w:rsidRPr="005748C7">
              <w:rPr>
                <w:rStyle w:val="Strong"/>
                <w:rFonts w:asciiTheme="minorHAnsi" w:hAnsiTheme="minorHAnsi" w:cstheme="minorHAnsi"/>
                <w:sz w:val="20"/>
                <w:szCs w:val="20"/>
              </w:rPr>
              <w:t>:</w:t>
            </w:r>
          </w:p>
          <w:p w14:paraId="30DBA559" w14:textId="14CBE457" w:rsidR="00A21C3F" w:rsidRPr="005748C7" w:rsidRDefault="00A21C3F" w:rsidP="005748C7">
            <w:pPr>
              <w:pStyle w:val="NormalWeb"/>
              <w:rPr>
                <w:rFonts w:asciiTheme="minorHAnsi" w:hAnsiTheme="minorHAnsi" w:cstheme="minorHAnsi"/>
                <w:sz w:val="20"/>
                <w:szCs w:val="20"/>
              </w:rPr>
            </w:pPr>
            <w:r w:rsidRPr="005748C7">
              <w:rPr>
                <w:rFonts w:asciiTheme="minorHAnsi" w:hAnsiTheme="minorHAnsi" w:cstheme="minorHAnsi"/>
                <w:sz w:val="20"/>
                <w:szCs w:val="20"/>
              </w:rPr>
              <w:t>Недостатак детаљних и поузданих података у неким руралним подручјима може утицати на прецизност анализе.Временски оквир пројекта је ограничен, што може ограничити дубину и обим анализе.Техничке баријере, као што су недостатак опреме или софтверских лиценци, могу успорити рад на пројекту.Потенцијална ограничења у приступу појединим подручјима због лоше инфраструктуре или других спољних фактора.</w:t>
            </w:r>
          </w:p>
          <w:p w14:paraId="772C0C47" w14:textId="6FF91487" w:rsidR="003458EB" w:rsidRPr="005748C7" w:rsidRDefault="003458EB" w:rsidP="00A21C3F">
            <w:pPr>
              <w:contextualSpacing/>
              <w:rPr>
                <w:rFonts w:eastAsia="Calibri" w:cstheme="minorHAnsi"/>
                <w:sz w:val="20"/>
                <w:szCs w:val="20"/>
              </w:rPr>
            </w:pPr>
          </w:p>
        </w:tc>
      </w:tr>
    </w:tbl>
    <w:p w14:paraId="7D8CA0E7" w14:textId="77777777" w:rsidR="004B709D" w:rsidRPr="003458EB" w:rsidRDefault="004B709D">
      <w:pPr>
        <w:rPr>
          <w:rFonts w:ascii="Times New Roman" w:hAnsi="Times New Roman" w:cs="Times New Roman"/>
          <w:sz w:val="24"/>
          <w:szCs w:val="24"/>
        </w:rPr>
      </w:pPr>
    </w:p>
    <w:sectPr w:rsidR="004B709D" w:rsidRPr="00345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ath">
    <w:altName w:val="Times New Roman"/>
    <w:panose1 w:val="00000400000000000000"/>
    <w:charset w:val="00"/>
    <w:family w:val="auto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5373C"/>
    <w:multiLevelType w:val="hybridMultilevel"/>
    <w:tmpl w:val="E760D354"/>
    <w:lvl w:ilvl="0" w:tplc="4FF02DD8">
      <w:start w:val="1"/>
      <w:numFmt w:val="bullet"/>
      <w:lvlText w:val="-"/>
      <w:lvlJc w:val="left"/>
      <w:pPr>
        <w:ind w:left="360" w:hanging="360"/>
      </w:pPr>
      <w:rPr>
        <w:rFonts w:ascii="Symath" w:hAnsi="Symath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1" w15:restartNumberingAfterBreak="0">
    <w:nsid w:val="32BE52FE"/>
    <w:multiLevelType w:val="multilevel"/>
    <w:tmpl w:val="35FC5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931EBC"/>
    <w:multiLevelType w:val="multilevel"/>
    <w:tmpl w:val="76CE1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2254E5"/>
    <w:multiLevelType w:val="hybridMultilevel"/>
    <w:tmpl w:val="91D2B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00A51"/>
    <w:multiLevelType w:val="hybridMultilevel"/>
    <w:tmpl w:val="C7A47410"/>
    <w:lvl w:ilvl="0" w:tplc="4FF02DD8">
      <w:start w:val="1"/>
      <w:numFmt w:val="bullet"/>
      <w:lvlText w:val="-"/>
      <w:lvlJc w:val="left"/>
      <w:pPr>
        <w:ind w:left="360" w:hanging="360"/>
      </w:pPr>
      <w:rPr>
        <w:rFonts w:ascii="Symath" w:hAnsi="Symath" w:hint="default"/>
      </w:rPr>
    </w:lvl>
    <w:lvl w:ilvl="1" w:tplc="28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28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28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5" w15:restartNumberingAfterBreak="0">
    <w:nsid w:val="5B800574"/>
    <w:multiLevelType w:val="hybridMultilevel"/>
    <w:tmpl w:val="A68A8DC4"/>
    <w:lvl w:ilvl="0" w:tplc="4FF02DD8">
      <w:start w:val="1"/>
      <w:numFmt w:val="bullet"/>
      <w:lvlText w:val="-"/>
      <w:lvlJc w:val="left"/>
      <w:pPr>
        <w:ind w:left="360" w:hanging="360"/>
      </w:pPr>
      <w:rPr>
        <w:rFonts w:ascii="Symath" w:hAnsi="Symath" w:hint="default"/>
      </w:rPr>
    </w:lvl>
    <w:lvl w:ilvl="1" w:tplc="28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28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28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6" w15:restartNumberingAfterBreak="0">
    <w:nsid w:val="6FAA1D58"/>
    <w:multiLevelType w:val="hybridMultilevel"/>
    <w:tmpl w:val="EC5C4668"/>
    <w:lvl w:ilvl="0" w:tplc="4FF02DD8">
      <w:start w:val="1"/>
      <w:numFmt w:val="bullet"/>
      <w:lvlText w:val="-"/>
      <w:lvlJc w:val="left"/>
      <w:pPr>
        <w:ind w:left="360" w:hanging="360"/>
      </w:pPr>
      <w:rPr>
        <w:rFonts w:ascii="Symath" w:hAnsi="Symath" w:hint="default"/>
      </w:rPr>
    </w:lvl>
    <w:lvl w:ilvl="1" w:tplc="28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28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28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num w:numId="1" w16cid:durableId="1191407489">
    <w:abstractNumId w:val="6"/>
  </w:num>
  <w:num w:numId="2" w16cid:durableId="1092552838">
    <w:abstractNumId w:val="5"/>
  </w:num>
  <w:num w:numId="3" w16cid:durableId="580256719">
    <w:abstractNumId w:val="4"/>
  </w:num>
  <w:num w:numId="4" w16cid:durableId="1610116161">
    <w:abstractNumId w:val="0"/>
  </w:num>
  <w:num w:numId="5" w16cid:durableId="1703942550">
    <w:abstractNumId w:val="3"/>
  </w:num>
  <w:num w:numId="6" w16cid:durableId="1410620176">
    <w:abstractNumId w:val="1"/>
  </w:num>
  <w:num w:numId="7" w16cid:durableId="14800704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4C89"/>
    <w:rsid w:val="00060151"/>
    <w:rsid w:val="00076F47"/>
    <w:rsid w:val="00080FF7"/>
    <w:rsid w:val="0024490C"/>
    <w:rsid w:val="002C2C16"/>
    <w:rsid w:val="002E74F8"/>
    <w:rsid w:val="003458EB"/>
    <w:rsid w:val="00431820"/>
    <w:rsid w:val="00492922"/>
    <w:rsid w:val="00494A0C"/>
    <w:rsid w:val="004B709D"/>
    <w:rsid w:val="004F026A"/>
    <w:rsid w:val="0053591A"/>
    <w:rsid w:val="005748C7"/>
    <w:rsid w:val="005E449B"/>
    <w:rsid w:val="0069215A"/>
    <w:rsid w:val="007522CB"/>
    <w:rsid w:val="007A1776"/>
    <w:rsid w:val="007B300F"/>
    <w:rsid w:val="00820E25"/>
    <w:rsid w:val="00873095"/>
    <w:rsid w:val="00A21C3F"/>
    <w:rsid w:val="00A3176A"/>
    <w:rsid w:val="00A53236"/>
    <w:rsid w:val="00B33C2F"/>
    <w:rsid w:val="00B74C89"/>
    <w:rsid w:val="00B819BD"/>
    <w:rsid w:val="00C519EE"/>
    <w:rsid w:val="00C7027B"/>
    <w:rsid w:val="00CC4EDD"/>
    <w:rsid w:val="00DC2B1B"/>
    <w:rsid w:val="00E72483"/>
    <w:rsid w:val="00E725C4"/>
    <w:rsid w:val="00F33731"/>
    <w:rsid w:val="00FE44F6"/>
    <w:rsid w:val="00FF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4C5DE"/>
  <w15:docId w15:val="{AC4F4A85-D6A6-49E4-8675-744A539CC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58EB"/>
    <w:pPr>
      <w:spacing w:after="0" w:line="240" w:lineRule="auto"/>
      <w:jc w:val="both"/>
    </w:pPr>
    <w:rPr>
      <w:lang w:val="sr-Cyrl-R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3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0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309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21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1C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Недић Јован</cp:lastModifiedBy>
  <cp:revision>31</cp:revision>
  <dcterms:created xsi:type="dcterms:W3CDTF">2025-08-04T13:52:00Z</dcterms:created>
  <dcterms:modified xsi:type="dcterms:W3CDTF">2025-08-16T11:04:00Z</dcterms:modified>
</cp:coreProperties>
</file>