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FE" w:rsidRPr="00782DFE" w:rsidRDefault="00782DFE" w:rsidP="00782DFE">
      <w:pPr>
        <w:pBdr>
          <w:bottom w:val="single" w:sz="6" w:space="0" w:color="AAAAAA"/>
        </w:pBdr>
        <w:spacing w:after="60" w:line="240" w:lineRule="auto"/>
        <w:outlineLvl w:val="0"/>
        <w:rPr>
          <w:rFonts w:ascii="Georgia" w:eastAsia="Times New Roman" w:hAnsi="Georgia" w:cs="Times New Roman"/>
          <w:color w:val="000000"/>
          <w:kern w:val="36"/>
          <w:sz w:val="43"/>
          <w:szCs w:val="43"/>
          <w:lang w:val="mk-MK"/>
        </w:rPr>
      </w:pPr>
      <w:r w:rsidRPr="00782DFE">
        <w:rPr>
          <w:rFonts w:ascii="Georgia" w:eastAsia="Times New Roman" w:hAnsi="Georgia" w:cs="Times New Roman"/>
          <w:color w:val="000000"/>
          <w:kern w:val="36"/>
          <w:sz w:val="43"/>
          <w:szCs w:val="43"/>
          <w:lang w:val="mk-MK"/>
        </w:rPr>
        <w:t>Маркови Кули (Прилеп)</w:t>
      </w:r>
    </w:p>
    <w:p w:rsidR="003F3A5B" w:rsidRDefault="00782DFE">
      <w:pPr>
        <w:rPr>
          <w:rFonts w:ascii="Arial" w:hAnsi="Arial" w:cs="Arial"/>
          <w:color w:val="252525"/>
          <w:sz w:val="19"/>
          <w:szCs w:val="19"/>
          <w:shd w:val="clear" w:color="auto" w:fill="FFFFFF"/>
        </w:rPr>
      </w:pPr>
      <w:r w:rsidRPr="00782DFE">
        <w:rPr>
          <w:rFonts w:ascii="Arial" w:hAnsi="Arial" w:cs="Arial"/>
          <w:b/>
          <w:bCs/>
          <w:color w:val="252525"/>
          <w:sz w:val="28"/>
          <w:szCs w:val="28"/>
          <w:u w:val="single"/>
          <w:shd w:val="clear" w:color="auto" w:fill="FFFFFF"/>
        </w:rPr>
        <w:t>Маркови Кули</w:t>
      </w:r>
      <w:r w:rsidRPr="00782DFE">
        <w:rPr>
          <w:rStyle w:val="apple-converted-space"/>
          <w:rFonts w:ascii="Arial" w:hAnsi="Arial" w:cs="Arial"/>
          <w:b/>
          <w:color w:val="252525"/>
          <w:sz w:val="19"/>
          <w:szCs w:val="19"/>
          <w:u w:val="single"/>
          <w:shd w:val="clear" w:color="auto" w:fill="FFFFFF"/>
        </w:rPr>
        <w:t> </w:t>
      </w:r>
      <w:r w:rsidRPr="00782DFE">
        <w:rPr>
          <w:rFonts w:ascii="Arial" w:hAnsi="Arial" w:cs="Arial"/>
          <w:b/>
          <w:color w:val="252525"/>
          <w:sz w:val="19"/>
          <w:szCs w:val="19"/>
          <w:u w:val="single"/>
          <w:shd w:val="clear" w:color="auto" w:fill="FFFFFF"/>
        </w:rPr>
        <w:t>е локалитет кој се наоѓа во централниот дел на</w:t>
      </w:r>
      <w:r w:rsidRPr="00782DFE">
        <w:rPr>
          <w:rStyle w:val="apple-converted-space"/>
          <w:rFonts w:ascii="Arial" w:hAnsi="Arial" w:cs="Arial"/>
          <w:b/>
          <w:color w:val="252525"/>
          <w:sz w:val="19"/>
          <w:szCs w:val="19"/>
          <w:u w:val="single"/>
          <w:shd w:val="clear" w:color="auto" w:fill="FFFFFF"/>
        </w:rPr>
        <w:t> </w:t>
      </w:r>
      <w:hyperlink r:id="rId6" w:tooltip="Република Македонија" w:history="1">
        <w:r w:rsidRPr="00782DFE">
          <w:rPr>
            <w:rStyle w:val="Hyperlink"/>
            <w:rFonts w:ascii="Arial" w:hAnsi="Arial" w:cs="Arial"/>
            <w:b/>
            <w:color w:val="0B0080"/>
            <w:sz w:val="19"/>
            <w:szCs w:val="19"/>
            <w:shd w:val="clear" w:color="auto" w:fill="FFFFFF"/>
          </w:rPr>
          <w:t>Република Македонија</w:t>
        </w:r>
      </w:hyperlink>
      <w:r w:rsidRPr="00782DFE">
        <w:rPr>
          <w:rFonts w:ascii="Arial" w:hAnsi="Arial" w:cs="Arial"/>
          <w:b/>
          <w:color w:val="252525"/>
          <w:sz w:val="19"/>
          <w:szCs w:val="19"/>
          <w:u w:val="single"/>
          <w:shd w:val="clear" w:color="auto" w:fill="FFFFFF"/>
        </w:rPr>
        <w:t>, во непосредна близина на градот</w:t>
      </w:r>
      <w:r w:rsidRPr="00782DFE">
        <w:rPr>
          <w:rStyle w:val="apple-converted-space"/>
          <w:rFonts w:ascii="Arial" w:hAnsi="Arial" w:cs="Arial"/>
          <w:b/>
          <w:color w:val="252525"/>
          <w:sz w:val="19"/>
          <w:szCs w:val="19"/>
          <w:u w:val="single"/>
          <w:shd w:val="clear" w:color="auto" w:fill="FFFFFF"/>
        </w:rPr>
        <w:t> </w:t>
      </w:r>
      <w:hyperlink r:id="rId7" w:tooltip="Прилеп" w:history="1">
        <w:r w:rsidRPr="00782DFE">
          <w:rPr>
            <w:rStyle w:val="Hyperlink"/>
            <w:rFonts w:ascii="Arial" w:hAnsi="Arial" w:cs="Arial"/>
            <w:b/>
            <w:color w:val="0B0080"/>
            <w:sz w:val="19"/>
            <w:szCs w:val="19"/>
            <w:shd w:val="clear" w:color="auto" w:fill="FFFFFF"/>
          </w:rPr>
          <w:t>Прилеп</w:t>
        </w:r>
      </w:hyperlink>
      <w:r w:rsidR="00073E67">
        <w:rPr>
          <w:rFonts w:ascii="Arial" w:hAnsi="Arial" w:cs="Arial"/>
          <w:color w:val="252525"/>
          <w:sz w:val="19"/>
          <w:szCs w:val="19"/>
          <w:u w:val="single"/>
          <w:shd w:val="clear" w:color="auto" w:fill="FFFFFF"/>
        </w:rPr>
        <w:t>.</w:t>
      </w:r>
      <w:r w:rsidRPr="00782DFE">
        <w:rPr>
          <w:rFonts w:ascii="Arial" w:hAnsi="Arial" w:cs="Arial"/>
          <w:b/>
          <w:color w:val="252525"/>
          <w:sz w:val="19"/>
          <w:szCs w:val="19"/>
          <w:u w:val="single"/>
          <w:shd w:val="clear" w:color="auto" w:fill="FFFFFF"/>
        </w:rPr>
        <w:t xml:space="preserve"> </w:t>
      </w:r>
      <w:proofErr w:type="gramStart"/>
      <w:r w:rsidRPr="00C65E73">
        <w:rPr>
          <w:rFonts w:ascii="Arial" w:hAnsi="Arial" w:cs="Arial"/>
          <w:b/>
          <w:color w:val="252525"/>
          <w:sz w:val="19"/>
          <w:szCs w:val="19"/>
          <w:u w:val="single"/>
          <w:shd w:val="clear" w:color="auto" w:fill="FFFFFF"/>
        </w:rPr>
        <w:t>Составен е од бројни денудациони форми коишто претставуваат извонредна скулптура на релјефот.</w:t>
      </w:r>
      <w:proofErr w:type="gramEnd"/>
      <w:r w:rsidR="00C65E73" w:rsidRPr="00C65E73">
        <w:rPr>
          <w:rFonts w:ascii="Arial" w:hAnsi="Arial" w:cs="Arial"/>
          <w:b/>
          <w:color w:val="252525"/>
          <w:sz w:val="19"/>
          <w:szCs w:val="19"/>
          <w:u w:val="single"/>
          <w:shd w:val="clear" w:color="auto" w:fill="FFFFFF"/>
        </w:rPr>
        <w:t xml:space="preserve"> . </w:t>
      </w:r>
      <w:r w:rsidR="00C65E73" w:rsidRPr="00673592">
        <w:rPr>
          <w:rFonts w:ascii="Arial" w:hAnsi="Arial" w:cs="Arial"/>
          <w:color w:val="252525"/>
          <w:sz w:val="19"/>
          <w:szCs w:val="19"/>
          <w:u w:val="single"/>
          <w:shd w:val="clear" w:color="auto" w:fill="FFFFFF"/>
        </w:rPr>
        <w:t>(</w:t>
      </w:r>
      <w:proofErr w:type="gramStart"/>
      <w:r w:rsidR="00C65E73" w:rsidRPr="00673592">
        <w:rPr>
          <w:rFonts w:ascii="Arial" w:hAnsi="Arial" w:cs="Arial"/>
          <w:color w:val="252525"/>
          <w:sz w:val="19"/>
          <w:szCs w:val="19"/>
          <w:u w:val="single"/>
          <w:shd w:val="clear" w:color="auto" w:fill="FFFFFF"/>
        </w:rPr>
        <w:t>opis</w:t>
      </w:r>
      <w:proofErr w:type="gramEnd"/>
      <w:r w:rsidR="00C65E73" w:rsidRPr="00673592">
        <w:rPr>
          <w:rFonts w:ascii="Arial" w:hAnsi="Arial" w:cs="Arial"/>
          <w:color w:val="252525"/>
          <w:sz w:val="19"/>
          <w:szCs w:val="19"/>
          <w:u w:val="single"/>
          <w:shd w:val="clear" w:color="auto" w:fill="FFFFFF"/>
        </w:rPr>
        <w:t xml:space="preserve"> - kratok)</w:t>
      </w:r>
      <w:r w:rsidRPr="00673592">
        <w:rPr>
          <w:rFonts w:ascii="Arial" w:hAnsi="Arial" w:cs="Arial"/>
          <w:color w:val="252525"/>
          <w:sz w:val="19"/>
          <w:szCs w:val="19"/>
          <w:u w:val="single"/>
          <w:shd w:val="clear" w:color="auto" w:fill="FFFFFF"/>
        </w:rPr>
        <w:t xml:space="preserve"> Оваа феноменална појава на богатство на облици, се должи, пред се, на геолошкиот состав на теренот </w:t>
      </w:r>
      <w:proofErr w:type="gramStart"/>
      <w:r w:rsidRPr="00673592">
        <w:rPr>
          <w:rFonts w:ascii="Arial" w:hAnsi="Arial" w:cs="Arial"/>
          <w:color w:val="252525"/>
          <w:sz w:val="19"/>
          <w:szCs w:val="19"/>
          <w:u w:val="single"/>
          <w:shd w:val="clear" w:color="auto" w:fill="FFFFFF"/>
        </w:rPr>
        <w:t>u(</w:t>
      </w:r>
      <w:proofErr w:type="gramEnd"/>
      <w:r w:rsidRPr="00673592">
        <w:rPr>
          <w:rFonts w:ascii="Arial" w:hAnsi="Arial" w:cs="Arial"/>
          <w:color w:val="252525"/>
          <w:sz w:val="19"/>
          <w:szCs w:val="19"/>
          <w:u w:val="single"/>
          <w:shd w:val="clear" w:color="auto" w:fill="FFFFFF"/>
        </w:rPr>
        <w:t>кој е изграден од метаморфни карпи-гнајсеви кои се пробиени од помладите гранити-гранодиорити), климата, релјефот и растителната покривка</w:t>
      </w:r>
      <w:r w:rsidR="00673592">
        <w:rPr>
          <w:rFonts w:ascii="Arial" w:hAnsi="Arial" w:cs="Arial"/>
          <w:color w:val="252525"/>
          <w:sz w:val="19"/>
          <w:szCs w:val="19"/>
          <w:u w:val="single"/>
          <w:shd w:val="clear" w:color="auto" w:fill="FFFFFF"/>
        </w:rPr>
        <w:t xml:space="preserve">. </w:t>
      </w:r>
      <w:proofErr w:type="gramStart"/>
      <w:r>
        <w:rPr>
          <w:rFonts w:ascii="Arial" w:hAnsi="Arial" w:cs="Arial"/>
          <w:color w:val="252525"/>
          <w:sz w:val="19"/>
          <w:szCs w:val="19"/>
          <w:shd w:val="clear" w:color="auto" w:fill="FFFFFF"/>
        </w:rPr>
        <w:t>Според современите геохронолошки испитувања, гранитите интрудирале пред околу 300 милиони години во постарите гнајсеви, чија старост е проценета на околу 700 милиони години.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Просторот на Маркови Кули, во целина, го сочинуваат поголем број импозантни грамади поврзани во две паралелни низи со правец на протегање север-северозапад, југ-југоисток, чија надморска висина постепено се зголемува од југ кон север.</w:t>
      </w:r>
      <w:proofErr w:type="gramEnd"/>
      <w:r>
        <w:rPr>
          <w:rFonts w:ascii="Arial" w:hAnsi="Arial" w:cs="Arial"/>
          <w:color w:val="252525"/>
          <w:sz w:val="19"/>
          <w:szCs w:val="19"/>
          <w:shd w:val="clear" w:color="auto" w:fill="FFFFFF"/>
        </w:rPr>
        <w:t xml:space="preserve"> Двете низи грамади во северниот дел се сврзани со највисоките врвови: Златоврв (1422 м) и Липа (1392 м). </w:t>
      </w:r>
      <w:proofErr w:type="gramStart"/>
      <w:r>
        <w:rPr>
          <w:rFonts w:ascii="Arial" w:hAnsi="Arial" w:cs="Arial"/>
          <w:color w:val="252525"/>
          <w:sz w:val="19"/>
          <w:szCs w:val="19"/>
          <w:shd w:val="clear" w:color="auto" w:fill="FFFFFF"/>
        </w:rPr>
        <w:t>Низ целиот овој масив се истакнуваат најразновидни форми во вид на врвови и остенци, столбови и запци, печурки, плочи, топки, пештерски и котлести длабнатини.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Природните структури на карпите, потекнуваат од времето на консолидација на магмата која ладејќи се, лачела свероидни и паралелопипедни блокови.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 xml:space="preserve">Низ четиридецениските археолошки истражувања, откриени се остатоци коишто укажуваат на </w:t>
      </w:r>
      <w:r w:rsidRPr="00673592">
        <w:rPr>
          <w:rFonts w:ascii="Arial" w:hAnsi="Arial" w:cs="Arial"/>
          <w:b/>
          <w:color w:val="252525"/>
          <w:sz w:val="19"/>
          <w:szCs w:val="19"/>
          <w:shd w:val="clear" w:color="auto" w:fill="FFFFFF"/>
        </w:rPr>
        <w:t>постоење на раноантичка населба - Керамија. Во римскиот период, оваа мала селска населба се проширила во југозападното подрачје, за што сведочат пронајдените мермерни украси од една ранохристијанска базилика.</w:t>
      </w:r>
      <w:proofErr w:type="gramEnd"/>
      <w:r w:rsidR="00673592">
        <w:rPr>
          <w:rFonts w:ascii="Arial" w:hAnsi="Arial" w:cs="Arial"/>
          <w:b/>
          <w:color w:val="252525"/>
          <w:sz w:val="19"/>
          <w:szCs w:val="19"/>
          <w:shd w:val="clear" w:color="auto" w:fill="FFFFFF"/>
        </w:rPr>
        <w:t>(period</w:t>
      </w:r>
      <w:r w:rsidR="0087656A">
        <w:rPr>
          <w:rFonts w:ascii="Arial" w:hAnsi="Arial" w:cs="Arial"/>
          <w:b/>
          <w:color w:val="252525"/>
          <w:sz w:val="19"/>
          <w:szCs w:val="19"/>
          <w:shd w:val="clear" w:color="auto" w:fill="FFFFFF"/>
        </w:rPr>
        <w:t xml:space="preserve"> ili ona podolu</w:t>
      </w:r>
      <w:r w:rsidR="00673592">
        <w:rPr>
          <w:rFonts w:ascii="Arial" w:hAnsi="Arial" w:cs="Arial"/>
          <w:b/>
          <w:color w:val="252525"/>
          <w:sz w:val="19"/>
          <w:szCs w:val="19"/>
          <w:shd w:val="clear" w:color="auto" w:fill="FFFFFF"/>
        </w:rPr>
        <w:t>)</w:t>
      </w:r>
      <w:r>
        <w:rPr>
          <w:rFonts w:ascii="Arial" w:hAnsi="Arial" w:cs="Arial"/>
          <w:color w:val="252525"/>
          <w:sz w:val="19"/>
          <w:szCs w:val="19"/>
          <w:shd w:val="clear" w:color="auto" w:fill="FFFFFF"/>
        </w:rPr>
        <w:t xml:space="preserve"> </w:t>
      </w:r>
      <w:r w:rsidRPr="00673592">
        <w:rPr>
          <w:rFonts w:ascii="Arial" w:hAnsi="Arial" w:cs="Arial"/>
          <w:b/>
          <w:color w:val="252525"/>
          <w:sz w:val="19"/>
          <w:szCs w:val="19"/>
          <w:u w:val="single"/>
          <w:shd w:val="clear" w:color="auto" w:fill="FFFFFF"/>
        </w:rPr>
        <w:t>Обѕидието на овој терен потекнува од XIII до XIV век и се наоѓа во добра состојба.</w:t>
      </w:r>
      <w:r w:rsidR="00673592">
        <w:rPr>
          <w:rFonts w:ascii="Arial" w:hAnsi="Arial" w:cs="Arial"/>
          <w:color w:val="252525"/>
          <w:sz w:val="19"/>
          <w:szCs w:val="19"/>
          <w:shd w:val="clear" w:color="auto" w:fill="FFFFFF"/>
        </w:rPr>
        <w:t>(period-godini)</w:t>
      </w:r>
      <w:r>
        <w:rPr>
          <w:rFonts w:ascii="Arial" w:hAnsi="Arial" w:cs="Arial"/>
          <w:color w:val="252525"/>
          <w:sz w:val="19"/>
          <w:szCs w:val="19"/>
          <w:shd w:val="clear" w:color="auto" w:fill="FFFFFF"/>
        </w:rPr>
        <w:t xml:space="preserve"> Ѕидовите се со широчина од околу еден метар, изградени од послаб варовен малтер и се потпираат на големите варовни карпи. </w:t>
      </w:r>
      <w:proofErr w:type="gramStart"/>
      <w:r>
        <w:rPr>
          <w:rFonts w:ascii="Arial" w:hAnsi="Arial" w:cs="Arial"/>
          <w:color w:val="252525"/>
          <w:sz w:val="19"/>
          <w:szCs w:val="19"/>
          <w:shd w:val="clear" w:color="auto" w:fill="FFFFFF"/>
        </w:rPr>
        <w:t>Акрополата била поделена на помали простории со внатрешни преградни ѕидови.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Тука се наоѓал и дворецот на кралот Волкашин и Марко. Сложената основа на влезниот портал говори за повеќе доградувања и реконструкции на просторот.</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Според некои историски наоди, оваа тврдина, до втората половина на XIII век, па и подоцна, ја бранеле само 40 војници.</w:t>
      </w:r>
      <w:proofErr w:type="gramEnd"/>
      <w:r>
        <w:rPr>
          <w:rFonts w:ascii="Arial" w:hAnsi="Arial" w:cs="Arial"/>
          <w:color w:val="252525"/>
          <w:sz w:val="19"/>
          <w:szCs w:val="19"/>
          <w:shd w:val="clear" w:color="auto" w:fill="FFFFFF"/>
        </w:rPr>
        <w:t xml:space="preserve"> Населбата била сместена јужно од акрополата, расположена на околу 3</w:t>
      </w:r>
      <w:proofErr w:type="gramStart"/>
      <w:r>
        <w:rPr>
          <w:rFonts w:ascii="Arial" w:hAnsi="Arial" w:cs="Arial"/>
          <w:color w:val="252525"/>
          <w:sz w:val="19"/>
          <w:szCs w:val="19"/>
          <w:shd w:val="clear" w:color="auto" w:fill="FFFFFF"/>
        </w:rPr>
        <w:t>,6</w:t>
      </w:r>
      <w:proofErr w:type="gramEnd"/>
      <w:r>
        <w:rPr>
          <w:rFonts w:ascii="Arial" w:hAnsi="Arial" w:cs="Arial"/>
          <w:color w:val="252525"/>
          <w:sz w:val="19"/>
          <w:szCs w:val="19"/>
          <w:shd w:val="clear" w:color="auto" w:fill="FFFFFF"/>
        </w:rPr>
        <w:t xml:space="preserve"> хектари. </w:t>
      </w:r>
      <w:proofErr w:type="gramStart"/>
      <w:r>
        <w:rPr>
          <w:rFonts w:ascii="Arial" w:hAnsi="Arial" w:cs="Arial"/>
          <w:color w:val="252525"/>
          <w:sz w:val="19"/>
          <w:szCs w:val="19"/>
          <w:shd w:val="clear" w:color="auto" w:fill="FFFFFF"/>
        </w:rPr>
        <w:t>На нејзиниот северен ѕид стои двојна порта, како и голема стражарска куќа, поставена помеѓу влезовите.</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На јужниот ѕид стојат добро сочувани три кули.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Најдолниот појас на обѕидието се состои од низа куси ѕидови влечени во искрќена линија.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Во западниот дел се наоѓаат гробови всечени во карпа.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Во XIV век, овој дел служел како привремено прибежиште на околните жители од турската наезда.</w:t>
      </w:r>
      <w:proofErr w:type="gramEnd"/>
      <w:r>
        <w:rPr>
          <w:rFonts w:ascii="Arial" w:hAnsi="Arial" w:cs="Arial"/>
          <w:color w:val="252525"/>
          <w:sz w:val="19"/>
          <w:szCs w:val="19"/>
          <w:shd w:val="clear" w:color="auto" w:fill="FFFFFF"/>
        </w:rPr>
        <w:t xml:space="preserve"> По смртта на кралот Марко, во 1395 година, оваа населба била заземена од турската стража, поради што животот во неа згаснал во целост. </w:t>
      </w:r>
      <w:proofErr w:type="gramStart"/>
      <w:r>
        <w:rPr>
          <w:rFonts w:ascii="Arial" w:hAnsi="Arial" w:cs="Arial"/>
          <w:color w:val="252525"/>
          <w:sz w:val="19"/>
          <w:szCs w:val="19"/>
          <w:shd w:val="clear" w:color="auto" w:fill="FFFFFF"/>
        </w:rPr>
        <w:t>Жителите на некогашната населба свое засолниште побарале во блиската околија.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Така, во подножјето на Маркови Кули, се развила населба со разретчена структура, поделена во неколку маала во кои секое имало своја црква.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Оваа нова населба од XIV век го добила името Варош, име под кое и ден денес таа постои.</w:t>
      </w:r>
      <w:proofErr w:type="gramEnd"/>
    </w:p>
    <w:p w:rsidR="00673592" w:rsidRDefault="00673592">
      <w:pPr>
        <w:rPr>
          <w:rFonts w:ascii="Arial" w:hAnsi="Arial" w:cs="Arial"/>
          <w:color w:val="252525"/>
          <w:sz w:val="19"/>
          <w:szCs w:val="19"/>
          <w:shd w:val="clear" w:color="auto" w:fill="FFFFFF"/>
        </w:rPr>
      </w:pPr>
    </w:p>
    <w:p w:rsidR="00673592" w:rsidRDefault="00673592">
      <w:pPr>
        <w:rPr>
          <w:rFonts w:ascii="Arial" w:hAnsi="Arial" w:cs="Arial"/>
          <w:color w:val="252525"/>
          <w:sz w:val="19"/>
          <w:szCs w:val="19"/>
          <w:shd w:val="clear" w:color="auto" w:fill="FFFFFF"/>
        </w:rPr>
      </w:pPr>
      <w:r w:rsidRPr="009C4961">
        <w:rPr>
          <w:rFonts w:ascii="Arial" w:hAnsi="Arial" w:cs="Arial"/>
          <w:b/>
          <w:color w:val="252525"/>
          <w:sz w:val="19"/>
          <w:szCs w:val="19"/>
          <w:shd w:val="clear" w:color="auto" w:fill="FFFFFF"/>
        </w:rPr>
        <w:t>Споменичниот археолошки комплекс Маркови Кули претставува утврден град со акропола во која се откриени повеќе градби од станбен и стопански карактер, а во западното и југозападното негово подножје се развила неутврдената средновековна населба Варош</w:t>
      </w:r>
      <w:proofErr w:type="gramStart"/>
      <w:r w:rsidRPr="009C4961">
        <w:rPr>
          <w:rFonts w:ascii="Arial" w:hAnsi="Arial" w:cs="Arial"/>
          <w:b/>
          <w:color w:val="252525"/>
          <w:sz w:val="19"/>
          <w:szCs w:val="19"/>
          <w:shd w:val="clear" w:color="auto" w:fill="FFFFFF"/>
        </w:rPr>
        <w:t>.</w:t>
      </w:r>
      <w:r w:rsidR="009C4961">
        <w:rPr>
          <w:rFonts w:ascii="Arial" w:hAnsi="Arial" w:cs="Arial"/>
          <w:b/>
          <w:color w:val="252525"/>
          <w:sz w:val="19"/>
          <w:szCs w:val="19"/>
          <w:shd w:val="clear" w:color="auto" w:fill="FFFFFF"/>
        </w:rPr>
        <w:t>(</w:t>
      </w:r>
      <w:proofErr w:type="gramEnd"/>
      <w:r w:rsidR="009C4961">
        <w:rPr>
          <w:rFonts w:ascii="Arial" w:hAnsi="Arial" w:cs="Arial"/>
          <w:b/>
          <w:color w:val="252525"/>
          <w:sz w:val="19"/>
          <w:szCs w:val="19"/>
          <w:shd w:val="clear" w:color="auto" w:fill="FFFFFF"/>
        </w:rPr>
        <w:t>opis-kratok)</w:t>
      </w:r>
      <w:r>
        <w:rPr>
          <w:rFonts w:ascii="Arial" w:hAnsi="Arial" w:cs="Arial"/>
          <w:color w:val="252525"/>
          <w:sz w:val="19"/>
          <w:szCs w:val="19"/>
          <w:shd w:val="clear" w:color="auto" w:fill="FFFFFF"/>
        </w:rPr>
        <w:t xml:space="preserve"> Во повеќе кампањи истражувано е на повеќе пунктови во градот, подградијата, некрополите и сакралните објекти, при што е констатиран континуиран живот од X до крајот на XIV век.</w:t>
      </w:r>
      <w:r w:rsidR="00C65E73">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Името на средновековниот град Прилеп било пренесено на населбата што подоцна, во турско време, била изградена на оддалеченост од неколку километри од местото каде првобитно лежел градот.</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Денес, остатоци од некогашниот средновековен град се наоѓаат на локалитетот Маркови Кули и во приградската населба Варош, која всушност води потекло од прилепскиот подград.</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Средновековниот град бил изграден на едно возвишение што доминира над пределот и што кај населбата Варош се спушта стрмно во полето.</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Тоа возвишение е составено од многу испокршени и измазнети камени грамади со чудесни облици и бои.</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Таму каде што природата не ги затворила пристапните места, човекот доградил високи ѕидови и масивни кули и на тој начин направил тешко освоива тврдина.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 xml:space="preserve">На највисоката точка бил издигнат </w:t>
      </w:r>
      <w:r>
        <w:rPr>
          <w:rFonts w:ascii="Arial" w:hAnsi="Arial" w:cs="Arial"/>
          <w:color w:val="252525"/>
          <w:sz w:val="19"/>
          <w:szCs w:val="19"/>
          <w:shd w:val="clear" w:color="auto" w:fill="FFFFFF"/>
        </w:rPr>
        <w:lastRenderedPageBreak/>
        <w:t>најутврдениот дел од средновековен Прилеп, горниот град.</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Под тоа орловско седело, на градските тераси и на други површини биле изградени куќи, цркви, како и други објекти</w:t>
      </w:r>
      <w:r w:rsidRPr="00026145">
        <w:rPr>
          <w:rFonts w:ascii="Arial" w:hAnsi="Arial" w:cs="Arial"/>
          <w:b/>
          <w:color w:val="252525"/>
          <w:sz w:val="19"/>
          <w:szCs w:val="19"/>
          <w:shd w:val="clear" w:color="auto" w:fill="FFFFFF"/>
        </w:rPr>
        <w:t>.</w:t>
      </w:r>
      <w:proofErr w:type="gramEnd"/>
      <w:r w:rsidRPr="00026145">
        <w:rPr>
          <w:rFonts w:ascii="Arial" w:hAnsi="Arial" w:cs="Arial"/>
          <w:b/>
          <w:color w:val="252525"/>
          <w:sz w:val="19"/>
          <w:szCs w:val="19"/>
          <w:shd w:val="clear" w:color="auto" w:fill="FFFFFF"/>
        </w:rPr>
        <w:t xml:space="preserve"> </w:t>
      </w:r>
      <w:proofErr w:type="gramStart"/>
      <w:r w:rsidRPr="00026145">
        <w:rPr>
          <w:rFonts w:ascii="Arial" w:hAnsi="Arial" w:cs="Arial"/>
          <w:b/>
          <w:color w:val="252525"/>
          <w:sz w:val="19"/>
          <w:szCs w:val="19"/>
          <w:shd w:val="clear" w:color="auto" w:fill="FFFFFF"/>
        </w:rPr>
        <w:t>Најстарите траги од животот на луѓето на просторот на средновековниот Прилеп им припаѓаат на неолитскиот и бронзениот период.</w:t>
      </w:r>
      <w:proofErr w:type="gramEnd"/>
      <w:r w:rsidRPr="00026145">
        <w:rPr>
          <w:rFonts w:ascii="Arial" w:hAnsi="Arial" w:cs="Arial"/>
          <w:b/>
          <w:color w:val="252525"/>
          <w:sz w:val="19"/>
          <w:szCs w:val="19"/>
          <w:shd w:val="clear" w:color="auto" w:fill="FFFFFF"/>
        </w:rPr>
        <w:t xml:space="preserve"> На истиот овој простор се пронајдени остатоци од населба од железниот период.</w:t>
      </w:r>
      <w:r w:rsidR="00026145">
        <w:rPr>
          <w:rFonts w:ascii="Arial" w:hAnsi="Arial" w:cs="Arial"/>
          <w:b/>
          <w:color w:val="252525"/>
          <w:sz w:val="19"/>
          <w:szCs w:val="19"/>
          <w:shd w:val="clear" w:color="auto" w:fill="FFFFFF"/>
        </w:rPr>
        <w:t>(period)</w:t>
      </w:r>
      <w:r>
        <w:rPr>
          <w:rFonts w:ascii="Arial" w:hAnsi="Arial" w:cs="Arial"/>
          <w:color w:val="252525"/>
          <w:sz w:val="19"/>
          <w:szCs w:val="19"/>
          <w:shd w:val="clear" w:color="auto" w:fill="FFFFFF"/>
        </w:rPr>
        <w:t xml:space="preserve"> Натамошното населување на овие простори може да се следи низ целиот подоцнежен архајски и антички период.Лутањата на варварските словенски племиња завршиле со населување на племето Брсјаци во плодната рамница Пелагонија. Од VII до IX век Македонија била поприште на војувања меѓу Византија и Бугарското царство за господарење на таа територија, со променливи резултати и со периодични пресврти во корист на еден од ривалите. </w:t>
      </w:r>
      <w:proofErr w:type="gramStart"/>
      <w:r>
        <w:rPr>
          <w:rFonts w:ascii="Arial" w:hAnsi="Arial" w:cs="Arial"/>
          <w:color w:val="252525"/>
          <w:sz w:val="19"/>
          <w:szCs w:val="19"/>
          <w:shd w:val="clear" w:color="auto" w:fill="FFFFFF"/>
        </w:rPr>
        <w:t>Тешко е да се тврди дали во тие времиња тврдината Прилеп функционирала.</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За тоа недостасуваат конкретни материјали од тоа време.</w:t>
      </w:r>
      <w:proofErr w:type="gramEnd"/>
      <w:r>
        <w:rPr>
          <w:rFonts w:ascii="Arial" w:hAnsi="Arial" w:cs="Arial"/>
          <w:color w:val="252525"/>
          <w:sz w:val="19"/>
          <w:szCs w:val="19"/>
          <w:shd w:val="clear" w:color="auto" w:fill="FFFFFF"/>
        </w:rPr>
        <w:t xml:space="preserve"> Тука всушност, доаѓаме до необично важната проблематика поврзана со почетоците на средновековната тврдина.Од овој период се двата монолитни камени столбови од тремот на црквата во манастирот “Св. Архангел Михаил” во Варош. На едниот од нив е врежан вториот по старост словенски запис со кирилски букви од 996 година, а се однесува на епископот Андреја. Тој е сосема краток и стереотипен по содржина, но сепак е мошне значаен затоа што сведочи за писмената активност на овие територии уште во најстариот период на словенската писменост.Пред тоа, во 1385 година за време на султанот Мурат I (1362-1389) Прилеп потпаѓа под турска власт. </w:t>
      </w:r>
      <w:proofErr w:type="gramStart"/>
      <w:r>
        <w:rPr>
          <w:rFonts w:ascii="Arial" w:hAnsi="Arial" w:cs="Arial"/>
          <w:color w:val="252525"/>
          <w:sz w:val="19"/>
          <w:szCs w:val="19"/>
          <w:shd w:val="clear" w:color="auto" w:fill="FFFFFF"/>
        </w:rPr>
        <w:t>Со смртта на Крали Марко завршува средновековната историја на Прилеп. Пред тоа, во 1385 година за време на султанот Мурат I (1362-1389) Прилеп потпаѓа под турска власт.</w:t>
      </w:r>
      <w:proofErr w:type="gramEnd"/>
      <w:r>
        <w:rPr>
          <w:rFonts w:ascii="Arial" w:hAnsi="Arial" w:cs="Arial"/>
          <w:color w:val="252525"/>
          <w:sz w:val="19"/>
          <w:szCs w:val="19"/>
          <w:shd w:val="clear" w:color="auto" w:fill="FFFFFF"/>
        </w:rPr>
        <w:t xml:space="preserve"> </w:t>
      </w:r>
      <w:proofErr w:type="gramStart"/>
      <w:r>
        <w:rPr>
          <w:rFonts w:ascii="Arial" w:hAnsi="Arial" w:cs="Arial"/>
          <w:color w:val="252525"/>
          <w:sz w:val="19"/>
          <w:szCs w:val="19"/>
          <w:shd w:val="clear" w:color="auto" w:fill="FFFFFF"/>
        </w:rPr>
        <w:t>Со смртта на Крали Марко завршува средновековната историја на Прилеп.</w:t>
      </w:r>
      <w:proofErr w:type="gramEnd"/>
    </w:p>
    <w:p w:rsidR="00A95049" w:rsidRDefault="00A95049">
      <w:pPr>
        <w:rPr>
          <w:rFonts w:ascii="Arial" w:hAnsi="Arial" w:cs="Arial"/>
          <w:color w:val="252525"/>
          <w:sz w:val="19"/>
          <w:szCs w:val="19"/>
          <w:shd w:val="clear" w:color="auto" w:fill="FFFFFF"/>
        </w:rPr>
      </w:pPr>
    </w:p>
    <w:p w:rsidR="00A95049" w:rsidRDefault="00A95049" w:rsidP="00A95049">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Слонот</w:t>
      </w:r>
    </w:p>
    <w:p w:rsidR="00A95049" w:rsidRDefault="00A95049" w:rsidP="00A95049">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Исто така на локалитетот на Марковите Кули се наоѓа и Слонот </w:t>
      </w:r>
      <w:proofErr w:type="gramStart"/>
      <w:r>
        <w:rPr>
          <w:rFonts w:ascii="Arial" w:hAnsi="Arial" w:cs="Arial"/>
          <w:color w:val="252525"/>
          <w:sz w:val="19"/>
          <w:szCs w:val="19"/>
        </w:rPr>
        <w:t>( што</w:t>
      </w:r>
      <w:proofErr w:type="gramEnd"/>
      <w:r>
        <w:rPr>
          <w:rFonts w:ascii="Arial" w:hAnsi="Arial" w:cs="Arial"/>
          <w:color w:val="252525"/>
          <w:sz w:val="19"/>
          <w:szCs w:val="19"/>
        </w:rPr>
        <w:t xml:space="preserve"> на некои им личел и на штрк) кој е составен од две природно споени карпи. </w:t>
      </w:r>
      <w:proofErr w:type="gramStart"/>
      <w:r>
        <w:rPr>
          <w:rFonts w:ascii="Arial" w:hAnsi="Arial" w:cs="Arial"/>
          <w:color w:val="252525"/>
          <w:sz w:val="19"/>
          <w:szCs w:val="19"/>
        </w:rPr>
        <w:t>Слонот е висок 8 метри и од него Прилеп се гледа како на дланка.</w:t>
      </w:r>
      <w:proofErr w:type="gramEnd"/>
      <w:r>
        <w:rPr>
          <w:rFonts w:ascii="Arial" w:hAnsi="Arial" w:cs="Arial"/>
          <w:color w:val="252525"/>
          <w:sz w:val="19"/>
          <w:szCs w:val="19"/>
        </w:rPr>
        <w:t xml:space="preserve"> </w:t>
      </w:r>
      <w:proofErr w:type="gramStart"/>
      <w:r>
        <w:rPr>
          <w:rFonts w:ascii="Arial" w:hAnsi="Arial" w:cs="Arial"/>
          <w:color w:val="252525"/>
          <w:sz w:val="19"/>
          <w:szCs w:val="19"/>
        </w:rPr>
        <w:t>Постојат и повеќе верувања дека Слонот се користел и во религиозни обреди на предците, а показатели за тоа се окилните гробови и видливите остатоци од фрескоживописот кој е сериозно оштетен.</w:t>
      </w:r>
      <w:proofErr w:type="gramEnd"/>
      <w:r>
        <w:rPr>
          <w:rFonts w:ascii="Arial" w:hAnsi="Arial" w:cs="Arial"/>
          <w:color w:val="252525"/>
          <w:sz w:val="19"/>
          <w:szCs w:val="19"/>
        </w:rPr>
        <w:t xml:space="preserve"> </w:t>
      </w:r>
      <w:proofErr w:type="gramStart"/>
      <w:r>
        <w:rPr>
          <w:rFonts w:ascii="Arial" w:hAnsi="Arial" w:cs="Arial"/>
          <w:color w:val="252525"/>
          <w:sz w:val="19"/>
          <w:szCs w:val="19"/>
        </w:rPr>
        <w:t>Марковите кули и населбата Варош со 77 цркви, заедно со природните раритети, се недоволно покажани природни дарови и артефакти со предиспозиција за туристичка дестинација.</w:t>
      </w:r>
      <w:proofErr w:type="gramEnd"/>
    </w:p>
    <w:p w:rsidR="00A95049" w:rsidRDefault="00A95049" w:rsidP="00A95049">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Maнифестации кои се одржуваат</w:t>
      </w:r>
    </w:p>
    <w:p w:rsidR="00A95049" w:rsidRDefault="00A95049" w:rsidP="00A95049">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 xml:space="preserve">На Марковите Кули исто така се одржуваат и повеќе манифестации меѓу кои </w:t>
      </w:r>
      <w:proofErr w:type="gramStart"/>
      <w:r>
        <w:rPr>
          <w:rFonts w:ascii="Arial" w:hAnsi="Arial" w:cs="Arial"/>
          <w:color w:val="252525"/>
          <w:sz w:val="19"/>
          <w:szCs w:val="19"/>
        </w:rPr>
        <w:t>се :</w:t>
      </w:r>
      <w:proofErr w:type="gramEnd"/>
    </w:p>
    <w:p w:rsidR="00A95049" w:rsidRDefault="00A95049" w:rsidP="00A95049">
      <w:pPr>
        <w:numPr>
          <w:ilvl w:val="0"/>
          <w:numId w:val="1"/>
        </w:numPr>
        <w:shd w:val="clear" w:color="auto" w:fill="FFFFFF"/>
        <w:spacing w:before="100" w:beforeAutospacing="1" w:after="24" w:line="360" w:lineRule="atLeast"/>
        <w:ind w:left="1104"/>
        <w:rPr>
          <w:rFonts w:ascii="Arial" w:hAnsi="Arial" w:cs="Arial"/>
          <w:color w:val="252525"/>
          <w:sz w:val="19"/>
          <w:szCs w:val="19"/>
        </w:rPr>
      </w:pPr>
      <w:r>
        <w:rPr>
          <w:rFonts w:ascii="Arial" w:hAnsi="Arial" w:cs="Arial"/>
          <w:color w:val="252525"/>
          <w:sz w:val="19"/>
          <w:szCs w:val="19"/>
        </w:rPr>
        <w:t xml:space="preserve">Блодеринг маратонот на кој учествуваат многу учесници од </w:t>
      </w:r>
      <w:proofErr w:type="gramStart"/>
      <w:r>
        <w:rPr>
          <w:rFonts w:ascii="Arial" w:hAnsi="Arial" w:cs="Arial"/>
          <w:color w:val="252525"/>
          <w:sz w:val="19"/>
          <w:szCs w:val="19"/>
        </w:rPr>
        <w:t>Франција ,</w:t>
      </w:r>
      <w:proofErr w:type="gramEnd"/>
      <w:r>
        <w:rPr>
          <w:rFonts w:ascii="Arial" w:hAnsi="Arial" w:cs="Arial"/>
          <w:color w:val="252525"/>
          <w:sz w:val="19"/>
          <w:szCs w:val="19"/>
        </w:rPr>
        <w:t xml:space="preserve"> Хрватска , Словенија, Полска , Бугарија и др.</w:t>
      </w:r>
    </w:p>
    <w:p w:rsidR="00A95049" w:rsidRDefault="00A95049" w:rsidP="00A95049">
      <w:pPr>
        <w:numPr>
          <w:ilvl w:val="0"/>
          <w:numId w:val="1"/>
        </w:numPr>
        <w:shd w:val="clear" w:color="auto" w:fill="FFFFFF"/>
        <w:spacing w:before="100" w:beforeAutospacing="1" w:after="24" w:line="360" w:lineRule="atLeast"/>
        <w:ind w:left="1104"/>
        <w:rPr>
          <w:rFonts w:ascii="Arial" w:hAnsi="Arial" w:cs="Arial"/>
          <w:color w:val="252525"/>
          <w:sz w:val="19"/>
          <w:szCs w:val="19"/>
        </w:rPr>
      </w:pPr>
      <w:r>
        <w:rPr>
          <w:rFonts w:ascii="Arial" w:hAnsi="Arial" w:cs="Arial"/>
          <w:color w:val="252525"/>
          <w:sz w:val="19"/>
          <w:szCs w:val="19"/>
        </w:rPr>
        <w:t>Поетско Маркукуле кое секоја година зазема се поголем замаф и повејке учесници, на кој освен македонски учесници има и од Словенија.</w:t>
      </w:r>
    </w:p>
    <w:p w:rsidR="00A95049" w:rsidRDefault="00A95049" w:rsidP="00A95049">
      <w:pPr>
        <w:numPr>
          <w:ilvl w:val="0"/>
          <w:numId w:val="1"/>
        </w:numPr>
        <w:shd w:val="clear" w:color="auto" w:fill="FFFFFF"/>
        <w:spacing w:before="100" w:beforeAutospacing="1" w:after="24" w:line="360" w:lineRule="atLeast"/>
        <w:ind w:left="1104"/>
        <w:rPr>
          <w:rFonts w:ascii="Arial" w:hAnsi="Arial" w:cs="Arial"/>
          <w:color w:val="252525"/>
          <w:sz w:val="19"/>
          <w:szCs w:val="19"/>
        </w:rPr>
      </w:pPr>
      <w:r>
        <w:rPr>
          <w:rFonts w:ascii="Arial" w:hAnsi="Arial" w:cs="Arial"/>
          <w:color w:val="252525"/>
          <w:sz w:val="19"/>
          <w:szCs w:val="19"/>
        </w:rPr>
        <w:t>Krali Marko Ultra Trail е нова трка во Македонија која од 2012 година влегува во светскиот тренд на таков вид на трки кај нас. Се одвива низ падините и планините околу градот Прилеп со должина од околу 60 километри.</w:t>
      </w:r>
    </w:p>
    <w:p w:rsidR="00A95049" w:rsidRDefault="00A95049"/>
    <w:p w:rsidR="00EA1273" w:rsidRDefault="00EA1273"/>
    <w:p w:rsidR="00EA1273" w:rsidRDefault="00EA1273" w:rsidP="00EA1273">
      <w:pPr>
        <w:pStyle w:val="Heading1"/>
        <w:pBdr>
          <w:bottom w:val="single" w:sz="6" w:space="0" w:color="AAAAAA"/>
        </w:pBdr>
        <w:spacing w:before="0" w:beforeAutospacing="0" w:after="60" w:afterAutospacing="0"/>
        <w:rPr>
          <w:rFonts w:ascii="Georgia" w:hAnsi="Georgia"/>
          <w:b w:val="0"/>
          <w:bCs w:val="0"/>
          <w:color w:val="000000"/>
          <w:sz w:val="43"/>
          <w:szCs w:val="43"/>
          <w:lang w:val="mk-MK"/>
        </w:rPr>
      </w:pPr>
      <w:r>
        <w:rPr>
          <w:rFonts w:ascii="Georgia" w:hAnsi="Georgia"/>
          <w:b w:val="0"/>
          <w:bCs w:val="0"/>
          <w:color w:val="000000"/>
          <w:sz w:val="43"/>
          <w:szCs w:val="43"/>
          <w:lang w:val="mk-MK"/>
        </w:rPr>
        <w:lastRenderedPageBreak/>
        <w:t>Лихнид</w:t>
      </w:r>
    </w:p>
    <w:p w:rsidR="00EA1273" w:rsidRDefault="00EA1273"/>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b/>
          <w:bCs/>
          <w:color w:val="252525"/>
          <w:sz w:val="19"/>
          <w:szCs w:val="19"/>
        </w:rPr>
        <w:t>Лихнид</w:t>
      </w:r>
      <w:r>
        <w:rPr>
          <w:rStyle w:val="apple-converted-space"/>
          <w:rFonts w:ascii="Arial" w:hAnsi="Arial" w:cs="Arial"/>
          <w:color w:val="252525"/>
          <w:sz w:val="19"/>
          <w:szCs w:val="19"/>
        </w:rPr>
        <w:t> </w:t>
      </w:r>
      <w:r>
        <w:rPr>
          <w:rFonts w:ascii="Arial" w:hAnsi="Arial" w:cs="Arial"/>
          <w:color w:val="252525"/>
          <w:sz w:val="19"/>
          <w:szCs w:val="19"/>
        </w:rPr>
        <w:t>на</w:t>
      </w:r>
      <w:r>
        <w:rPr>
          <w:rStyle w:val="apple-converted-space"/>
          <w:rFonts w:ascii="Arial" w:hAnsi="Arial" w:cs="Arial"/>
          <w:color w:val="252525"/>
          <w:sz w:val="19"/>
          <w:szCs w:val="19"/>
        </w:rPr>
        <w:t> </w:t>
      </w:r>
      <w:hyperlink r:id="rId8" w:tooltip="Охридското Езеро" w:history="1">
        <w:r>
          <w:rPr>
            <w:rStyle w:val="Hyperlink"/>
            <w:rFonts w:ascii="Arial" w:hAnsi="Arial" w:cs="Arial"/>
            <w:color w:val="0B0080"/>
            <w:sz w:val="19"/>
            <w:szCs w:val="19"/>
            <w:u w:val="none"/>
          </w:rPr>
          <w:t>Охридското Езеро</w:t>
        </w:r>
      </w:hyperlink>
      <w:r>
        <w:rPr>
          <w:rStyle w:val="apple-converted-space"/>
          <w:rFonts w:ascii="Arial" w:hAnsi="Arial" w:cs="Arial"/>
          <w:color w:val="252525"/>
          <w:sz w:val="19"/>
          <w:szCs w:val="19"/>
        </w:rPr>
        <w:t> </w:t>
      </w:r>
      <w:r>
        <w:rPr>
          <w:rFonts w:ascii="Arial" w:hAnsi="Arial" w:cs="Arial"/>
          <w:color w:val="252525"/>
          <w:sz w:val="19"/>
          <w:szCs w:val="19"/>
        </w:rPr>
        <w:t>се развил во убав град на површина од близу 40 хектари.</w:t>
      </w:r>
      <w:proofErr w:type="gramEnd"/>
      <w:r>
        <w:rPr>
          <w:rFonts w:ascii="Arial" w:hAnsi="Arial" w:cs="Arial"/>
          <w:color w:val="252525"/>
          <w:sz w:val="19"/>
          <w:szCs w:val="19"/>
        </w:rPr>
        <w:t xml:space="preserve"> </w:t>
      </w:r>
      <w:proofErr w:type="gramStart"/>
      <w:r>
        <w:rPr>
          <w:rFonts w:ascii="Arial" w:hAnsi="Arial" w:cs="Arial"/>
          <w:color w:val="252525"/>
          <w:sz w:val="19"/>
          <w:szCs w:val="19"/>
        </w:rPr>
        <w:t>Ако елинистичкиот град, што израснал на местото на</w:t>
      </w:r>
      <w:r>
        <w:rPr>
          <w:rStyle w:val="apple-converted-space"/>
          <w:rFonts w:ascii="Arial" w:hAnsi="Arial" w:cs="Arial"/>
          <w:color w:val="252525"/>
          <w:sz w:val="19"/>
          <w:szCs w:val="19"/>
        </w:rPr>
        <w:t> </w:t>
      </w:r>
      <w:hyperlink r:id="rId9" w:tooltip="Самоил" w:history="1">
        <w:r>
          <w:rPr>
            <w:rStyle w:val="Hyperlink"/>
            <w:rFonts w:ascii="Arial" w:hAnsi="Arial" w:cs="Arial"/>
            <w:color w:val="0B0080"/>
            <w:sz w:val="19"/>
            <w:szCs w:val="19"/>
            <w:u w:val="none"/>
          </w:rPr>
          <w:t>Самоиловата</w:t>
        </w:r>
      </w:hyperlink>
      <w:r>
        <w:rPr>
          <w:rStyle w:val="apple-converted-space"/>
          <w:rFonts w:ascii="Arial" w:hAnsi="Arial" w:cs="Arial"/>
          <w:color w:val="252525"/>
          <w:sz w:val="19"/>
          <w:szCs w:val="19"/>
        </w:rPr>
        <w:t> </w:t>
      </w:r>
      <w:hyperlink r:id="rId10" w:tooltip="Крепост" w:history="1">
        <w:r>
          <w:rPr>
            <w:rStyle w:val="Hyperlink"/>
            <w:rFonts w:ascii="Arial" w:hAnsi="Arial" w:cs="Arial"/>
            <w:color w:val="0B0080"/>
            <w:sz w:val="19"/>
            <w:szCs w:val="19"/>
            <w:u w:val="none"/>
          </w:rPr>
          <w:t>крепост</w:t>
        </w:r>
      </w:hyperlink>
      <w:r>
        <w:rPr>
          <w:rFonts w:ascii="Arial" w:hAnsi="Arial" w:cs="Arial"/>
          <w:color w:val="252525"/>
          <w:sz w:val="19"/>
          <w:szCs w:val="19"/>
        </w:rPr>
        <w:t>, се ширел јужно се до езерскиот брег, во римскиот период тој ќе се шири кон исток, така што, ќе го опфати и соседниот рид</w:t>
      </w:r>
      <w:r>
        <w:rPr>
          <w:rStyle w:val="apple-converted-space"/>
          <w:rFonts w:ascii="Arial" w:hAnsi="Arial" w:cs="Arial"/>
          <w:color w:val="252525"/>
          <w:sz w:val="19"/>
          <w:szCs w:val="19"/>
        </w:rPr>
        <w:t> </w:t>
      </w:r>
      <w:hyperlink r:id="rId11" w:tooltip="Дебој" w:history="1">
        <w:r>
          <w:rPr>
            <w:rStyle w:val="Hyperlink"/>
            <w:rFonts w:ascii="Arial" w:hAnsi="Arial" w:cs="Arial"/>
            <w:color w:val="0B0080"/>
            <w:sz w:val="19"/>
            <w:szCs w:val="19"/>
            <w:u w:val="none"/>
          </w:rPr>
          <w:t>Дебој</w:t>
        </w:r>
      </w:hyperlink>
      <w:r>
        <w:rPr>
          <w:rFonts w:ascii="Arial" w:hAnsi="Arial" w:cs="Arial"/>
          <w:color w:val="252525"/>
          <w:sz w:val="19"/>
          <w:szCs w:val="19"/>
        </w:rPr>
        <w:t>.</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Познато е (делумно и од натписите), дека во градот покрај театарот, постоеле и други јавни градби, како:</w:t>
      </w:r>
      <w:r>
        <w:rPr>
          <w:rStyle w:val="apple-converted-space"/>
          <w:rFonts w:ascii="Arial" w:hAnsi="Arial" w:cs="Arial"/>
          <w:color w:val="252525"/>
          <w:sz w:val="19"/>
          <w:szCs w:val="19"/>
        </w:rPr>
        <w:t> </w:t>
      </w:r>
      <w:hyperlink r:id="rId12" w:tooltip="Агора" w:history="1">
        <w:r>
          <w:rPr>
            <w:rStyle w:val="Hyperlink"/>
            <w:rFonts w:ascii="Arial" w:hAnsi="Arial" w:cs="Arial"/>
            <w:color w:val="0B0080"/>
            <w:sz w:val="19"/>
            <w:szCs w:val="19"/>
            <w:u w:val="none"/>
          </w:rPr>
          <w:t>агора</w:t>
        </w:r>
      </w:hyperlink>
      <w:r>
        <w:rPr>
          <w:rFonts w:ascii="Arial" w:hAnsi="Arial" w:cs="Arial"/>
          <w:color w:val="252525"/>
          <w:sz w:val="19"/>
          <w:szCs w:val="19"/>
        </w:rPr>
        <w:t>,</w:t>
      </w:r>
      <w:r>
        <w:rPr>
          <w:rStyle w:val="apple-converted-space"/>
          <w:rFonts w:ascii="Arial" w:hAnsi="Arial" w:cs="Arial"/>
          <w:color w:val="252525"/>
          <w:sz w:val="19"/>
          <w:szCs w:val="19"/>
        </w:rPr>
        <w:t> </w:t>
      </w:r>
      <w:hyperlink r:id="rId13" w:tooltip="Гимназион (страницата не постои)" w:history="1">
        <w:r>
          <w:rPr>
            <w:rStyle w:val="Hyperlink"/>
            <w:rFonts w:ascii="Arial" w:hAnsi="Arial" w:cs="Arial"/>
            <w:color w:val="A55858"/>
            <w:sz w:val="19"/>
            <w:szCs w:val="19"/>
            <w:u w:val="none"/>
          </w:rPr>
          <w:t>гимназион</w:t>
        </w:r>
      </w:hyperlink>
      <w:r>
        <w:rPr>
          <w:rFonts w:ascii="Arial" w:hAnsi="Arial" w:cs="Arial"/>
          <w:color w:val="252525"/>
          <w:sz w:val="19"/>
          <w:szCs w:val="19"/>
        </w:rPr>
        <w:t>,</w:t>
      </w:r>
      <w:hyperlink r:id="rId14" w:tooltip="Булевтерион (страницата не постои)" w:history="1">
        <w:r>
          <w:rPr>
            <w:rStyle w:val="Hyperlink"/>
            <w:rFonts w:ascii="Arial" w:hAnsi="Arial" w:cs="Arial"/>
            <w:color w:val="A55858"/>
            <w:sz w:val="19"/>
            <w:szCs w:val="19"/>
            <w:u w:val="none"/>
          </w:rPr>
          <w:t>булевтерион</w:t>
        </w:r>
      </w:hyperlink>
      <w:r>
        <w:rPr>
          <w:rFonts w:ascii="Arial" w:hAnsi="Arial" w:cs="Arial"/>
          <w:color w:val="252525"/>
          <w:sz w:val="19"/>
          <w:szCs w:val="19"/>
        </w:rPr>
        <w:t>,</w:t>
      </w:r>
      <w:r>
        <w:rPr>
          <w:rStyle w:val="apple-converted-space"/>
          <w:rFonts w:ascii="Arial" w:hAnsi="Arial" w:cs="Arial"/>
          <w:color w:val="252525"/>
          <w:sz w:val="19"/>
          <w:szCs w:val="19"/>
        </w:rPr>
        <w:t> </w:t>
      </w:r>
      <w:hyperlink r:id="rId15" w:tooltip="Цивилна базилика (страницата не постои)" w:history="1">
        <w:r>
          <w:rPr>
            <w:rStyle w:val="Hyperlink"/>
            <w:rFonts w:ascii="Arial" w:hAnsi="Arial" w:cs="Arial"/>
            <w:color w:val="A55858"/>
            <w:sz w:val="19"/>
            <w:szCs w:val="19"/>
            <w:u w:val="none"/>
          </w:rPr>
          <w:t>цивилна базилика</w:t>
        </w:r>
      </w:hyperlink>
      <w:r>
        <w:rPr>
          <w:rFonts w:ascii="Arial" w:hAnsi="Arial" w:cs="Arial"/>
          <w:color w:val="252525"/>
          <w:sz w:val="19"/>
          <w:szCs w:val="19"/>
        </w:rPr>
        <w:t>,</w:t>
      </w:r>
      <w:r>
        <w:rPr>
          <w:rStyle w:val="apple-converted-space"/>
          <w:rFonts w:ascii="Arial" w:hAnsi="Arial" w:cs="Arial"/>
          <w:color w:val="252525"/>
          <w:sz w:val="19"/>
          <w:szCs w:val="19"/>
        </w:rPr>
        <w:t> </w:t>
      </w:r>
      <w:hyperlink r:id="rId16" w:tooltip="Старогрчки храм" w:history="1">
        <w:r>
          <w:rPr>
            <w:rStyle w:val="Hyperlink"/>
            <w:rFonts w:ascii="Arial" w:hAnsi="Arial" w:cs="Arial"/>
            <w:color w:val="0B0080"/>
            <w:sz w:val="19"/>
            <w:szCs w:val="19"/>
            <w:u w:val="none"/>
          </w:rPr>
          <w:t>храмови</w:t>
        </w:r>
      </w:hyperlink>
      <w:r>
        <w:rPr>
          <w:rFonts w:ascii="Arial" w:hAnsi="Arial" w:cs="Arial"/>
          <w:color w:val="252525"/>
          <w:sz w:val="19"/>
          <w:szCs w:val="19"/>
        </w:rPr>
        <w:t xml:space="preserve">. </w:t>
      </w:r>
      <w:proofErr w:type="gramStart"/>
      <w:r>
        <w:rPr>
          <w:rFonts w:ascii="Arial" w:hAnsi="Arial" w:cs="Arial"/>
          <w:color w:val="252525"/>
          <w:sz w:val="19"/>
          <w:szCs w:val="19"/>
        </w:rPr>
        <w:t>За жал, поради наслојувањето на современиот</w:t>
      </w:r>
      <w:r>
        <w:rPr>
          <w:rStyle w:val="apple-converted-space"/>
          <w:rFonts w:ascii="Arial" w:hAnsi="Arial" w:cs="Arial"/>
          <w:color w:val="252525"/>
          <w:sz w:val="19"/>
          <w:szCs w:val="19"/>
        </w:rPr>
        <w:t> </w:t>
      </w:r>
      <w:hyperlink r:id="rId17" w:tooltip="Охрид" w:history="1">
        <w:r>
          <w:rPr>
            <w:rStyle w:val="Hyperlink"/>
            <w:rFonts w:ascii="Arial" w:hAnsi="Arial" w:cs="Arial"/>
            <w:color w:val="0B0080"/>
            <w:sz w:val="19"/>
            <w:szCs w:val="19"/>
            <w:u w:val="none"/>
          </w:rPr>
          <w:t>Охрид</w:t>
        </w:r>
      </w:hyperlink>
      <w:r>
        <w:rPr>
          <w:rFonts w:ascii="Arial" w:hAnsi="Arial" w:cs="Arial"/>
          <w:color w:val="252525"/>
          <w:sz w:val="19"/>
          <w:szCs w:val="19"/>
        </w:rPr>
        <w:t>, овие градби не се ископани.</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Во доцно античкиот период градот бележи подем.</w:t>
      </w:r>
      <w:proofErr w:type="gramEnd"/>
      <w:r>
        <w:rPr>
          <w:rFonts w:ascii="Arial" w:hAnsi="Arial" w:cs="Arial"/>
          <w:color w:val="252525"/>
          <w:sz w:val="19"/>
          <w:szCs w:val="19"/>
        </w:rPr>
        <w:t xml:space="preserve"> </w:t>
      </w:r>
      <w:proofErr w:type="gramStart"/>
      <w:r>
        <w:rPr>
          <w:rFonts w:ascii="Arial" w:hAnsi="Arial" w:cs="Arial"/>
          <w:color w:val="252525"/>
          <w:sz w:val="19"/>
          <w:szCs w:val="19"/>
        </w:rPr>
        <w:t>Се градат повеќе ранохристијански цркви, од кои секако централна и веројатно катедрална е поликонхалната базилика кај</w:t>
      </w:r>
      <w:r>
        <w:rPr>
          <w:rStyle w:val="apple-converted-space"/>
          <w:rFonts w:ascii="Arial" w:hAnsi="Arial" w:cs="Arial"/>
          <w:color w:val="252525"/>
          <w:sz w:val="19"/>
          <w:szCs w:val="19"/>
        </w:rPr>
        <w:t> </w:t>
      </w:r>
      <w:hyperlink r:id="rId18" w:tooltip="Имарет (страницата не постои)" w:history="1">
        <w:r>
          <w:rPr>
            <w:rStyle w:val="Hyperlink"/>
            <w:rFonts w:ascii="Arial" w:hAnsi="Arial" w:cs="Arial"/>
            <w:color w:val="A55858"/>
            <w:sz w:val="19"/>
            <w:szCs w:val="19"/>
            <w:u w:val="none"/>
          </w:rPr>
          <w:t>Имарет</w:t>
        </w:r>
      </w:hyperlink>
      <w:r>
        <w:rPr>
          <w:rFonts w:ascii="Arial" w:hAnsi="Arial" w:cs="Arial"/>
          <w:color w:val="252525"/>
          <w:sz w:val="19"/>
          <w:szCs w:val="19"/>
        </w:rPr>
        <w:t>, изградена од втората половина на 5 век.</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Архитектонските и градежните остатоци од седумте ранохристијански цркви на Лихнид, од своја страна, ја потврдуваат активната христијанска организација во градот, позната и преку многуте лихнидски свештеници - епископи:</w:t>
      </w:r>
      <w:r>
        <w:rPr>
          <w:rStyle w:val="apple-converted-space"/>
          <w:rFonts w:ascii="Arial" w:hAnsi="Arial" w:cs="Arial"/>
          <w:color w:val="252525"/>
          <w:sz w:val="19"/>
          <w:szCs w:val="19"/>
        </w:rPr>
        <w:t> </w:t>
      </w:r>
      <w:hyperlink r:id="rId19" w:tooltip="Зосим" w:history="1">
        <w:r>
          <w:rPr>
            <w:rStyle w:val="Hyperlink"/>
            <w:rFonts w:ascii="Arial" w:hAnsi="Arial" w:cs="Arial"/>
            <w:color w:val="0B0080"/>
            <w:sz w:val="19"/>
            <w:szCs w:val="19"/>
            <w:u w:val="none"/>
          </w:rPr>
          <w:t>Зосим</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20" w:tooltip="Дионизиј (страницата не постои)" w:history="1">
        <w:r>
          <w:rPr>
            <w:rStyle w:val="Hyperlink"/>
            <w:rFonts w:ascii="Arial" w:hAnsi="Arial" w:cs="Arial"/>
            <w:color w:val="A55858"/>
            <w:sz w:val="19"/>
            <w:szCs w:val="19"/>
            <w:u w:val="none"/>
          </w:rPr>
          <w:t>Дионизиј</w:t>
        </w:r>
      </w:hyperlink>
      <w:r>
        <w:rPr>
          <w:rStyle w:val="apple-converted-space"/>
          <w:rFonts w:ascii="Arial" w:hAnsi="Arial" w:cs="Arial"/>
          <w:color w:val="252525"/>
          <w:sz w:val="19"/>
          <w:szCs w:val="19"/>
        </w:rPr>
        <w:t> </w:t>
      </w:r>
      <w:r>
        <w:rPr>
          <w:rFonts w:ascii="Arial" w:hAnsi="Arial" w:cs="Arial"/>
          <w:color w:val="252525"/>
          <w:sz w:val="19"/>
          <w:szCs w:val="19"/>
        </w:rPr>
        <w:t>(</w:t>
      </w:r>
      <w:hyperlink r:id="rId21" w:tooltip="Собор во Сердика (страницата не постои)" w:history="1">
        <w:r>
          <w:rPr>
            <w:rStyle w:val="Hyperlink"/>
            <w:rFonts w:ascii="Arial" w:hAnsi="Arial" w:cs="Arial"/>
            <w:color w:val="A55858"/>
            <w:sz w:val="19"/>
            <w:szCs w:val="19"/>
            <w:u w:val="none"/>
          </w:rPr>
          <w:t>собор во Сердика</w:t>
        </w:r>
      </w:hyperlink>
      <w:r>
        <w:rPr>
          <w:rFonts w:ascii="Arial" w:hAnsi="Arial" w:cs="Arial"/>
          <w:color w:val="252525"/>
          <w:sz w:val="19"/>
          <w:szCs w:val="19"/>
        </w:rPr>
        <w:t>, 343 г.); епископот</w:t>
      </w:r>
      <w:r>
        <w:rPr>
          <w:rStyle w:val="apple-converted-space"/>
          <w:rFonts w:ascii="Arial" w:hAnsi="Arial" w:cs="Arial"/>
          <w:color w:val="252525"/>
          <w:sz w:val="19"/>
          <w:szCs w:val="19"/>
        </w:rPr>
        <w:t> </w:t>
      </w:r>
      <w:hyperlink r:id="rId22" w:tooltip="Анатолиј (страницата не постои)" w:history="1">
        <w:r>
          <w:rPr>
            <w:rStyle w:val="Hyperlink"/>
            <w:rFonts w:ascii="Arial" w:hAnsi="Arial" w:cs="Arial"/>
            <w:color w:val="A55858"/>
            <w:sz w:val="19"/>
            <w:szCs w:val="19"/>
            <w:u w:val="none"/>
          </w:rPr>
          <w:t>Анатолиј</w:t>
        </w:r>
      </w:hyperlink>
      <w:r>
        <w:rPr>
          <w:rStyle w:val="apple-converted-space"/>
          <w:rFonts w:ascii="Arial" w:hAnsi="Arial" w:cs="Arial"/>
          <w:color w:val="252525"/>
          <w:sz w:val="19"/>
          <w:szCs w:val="19"/>
        </w:rPr>
        <w:t> </w:t>
      </w:r>
      <w:r>
        <w:rPr>
          <w:rFonts w:ascii="Arial" w:hAnsi="Arial" w:cs="Arial"/>
          <w:color w:val="252525"/>
          <w:sz w:val="19"/>
          <w:szCs w:val="19"/>
        </w:rPr>
        <w:t>(</w:t>
      </w:r>
      <w:hyperlink r:id="rId23" w:tooltip="Втор собор во Ефес (страницата не постои)" w:history="1">
        <w:r>
          <w:rPr>
            <w:rStyle w:val="Hyperlink"/>
            <w:rFonts w:ascii="Arial" w:hAnsi="Arial" w:cs="Arial"/>
            <w:color w:val="A55858"/>
            <w:sz w:val="19"/>
            <w:szCs w:val="19"/>
            <w:u w:val="none"/>
          </w:rPr>
          <w:t>Втор собор во Ефес</w:t>
        </w:r>
      </w:hyperlink>
      <w:r>
        <w:rPr>
          <w:rFonts w:ascii="Arial" w:hAnsi="Arial" w:cs="Arial"/>
          <w:color w:val="252525"/>
          <w:sz w:val="19"/>
          <w:szCs w:val="19"/>
        </w:rPr>
        <w:t>, 449 г.); епископот</w:t>
      </w:r>
      <w:r>
        <w:rPr>
          <w:rStyle w:val="apple-converted-space"/>
          <w:rFonts w:ascii="Arial" w:hAnsi="Arial" w:cs="Arial"/>
          <w:color w:val="252525"/>
          <w:sz w:val="19"/>
          <w:szCs w:val="19"/>
        </w:rPr>
        <w:t> </w:t>
      </w:r>
      <w:hyperlink r:id="rId24" w:tooltip="Лаврентиј (страницата не постои)" w:history="1">
        <w:r>
          <w:rPr>
            <w:rStyle w:val="Hyperlink"/>
            <w:rFonts w:ascii="Arial" w:hAnsi="Arial" w:cs="Arial"/>
            <w:color w:val="A55858"/>
            <w:sz w:val="19"/>
            <w:szCs w:val="19"/>
            <w:u w:val="none"/>
          </w:rPr>
          <w:t>Лаврентиј</w:t>
        </w:r>
      </w:hyperlink>
      <w:r>
        <w:rPr>
          <w:rStyle w:val="apple-converted-space"/>
          <w:rFonts w:ascii="Arial" w:hAnsi="Arial" w:cs="Arial"/>
          <w:color w:val="252525"/>
          <w:sz w:val="19"/>
          <w:szCs w:val="19"/>
        </w:rPr>
        <w:t> </w:t>
      </w:r>
      <w:r>
        <w:rPr>
          <w:rFonts w:ascii="Arial" w:hAnsi="Arial" w:cs="Arial"/>
          <w:color w:val="252525"/>
          <w:sz w:val="19"/>
          <w:szCs w:val="19"/>
        </w:rPr>
        <w:t>(од писмото на папата</w:t>
      </w:r>
      <w:r>
        <w:rPr>
          <w:rStyle w:val="apple-converted-space"/>
          <w:rFonts w:ascii="Arial" w:hAnsi="Arial" w:cs="Arial"/>
          <w:color w:val="252525"/>
          <w:sz w:val="19"/>
          <w:szCs w:val="19"/>
        </w:rPr>
        <w:t> </w:t>
      </w:r>
      <w:hyperlink r:id="rId25" w:tooltip="Галезиј (страницата не постои)" w:history="1">
        <w:r>
          <w:rPr>
            <w:rStyle w:val="Hyperlink"/>
            <w:rFonts w:ascii="Arial" w:hAnsi="Arial" w:cs="Arial"/>
            <w:color w:val="A55858"/>
            <w:sz w:val="19"/>
            <w:szCs w:val="19"/>
            <w:u w:val="none"/>
          </w:rPr>
          <w:t>Галезиј</w:t>
        </w:r>
      </w:hyperlink>
      <w:r>
        <w:rPr>
          <w:rStyle w:val="apple-converted-space"/>
          <w:rFonts w:ascii="Arial" w:hAnsi="Arial" w:cs="Arial"/>
          <w:color w:val="252525"/>
          <w:sz w:val="19"/>
          <w:szCs w:val="19"/>
        </w:rPr>
        <w:t> </w:t>
      </w:r>
      <w:r>
        <w:rPr>
          <w:rFonts w:ascii="Arial" w:hAnsi="Arial" w:cs="Arial"/>
          <w:color w:val="252525"/>
          <w:sz w:val="19"/>
          <w:szCs w:val="19"/>
        </w:rPr>
        <w:t>или наследникот</w:t>
      </w:r>
      <w:r>
        <w:rPr>
          <w:rStyle w:val="apple-converted-space"/>
          <w:rFonts w:ascii="Arial" w:hAnsi="Arial" w:cs="Arial"/>
          <w:color w:val="252525"/>
          <w:sz w:val="19"/>
          <w:szCs w:val="19"/>
        </w:rPr>
        <w:t> </w:t>
      </w:r>
      <w:hyperlink r:id="rId26" w:tooltip="Анастасиј 2 (страницата не постои)" w:history="1">
        <w:r>
          <w:rPr>
            <w:rStyle w:val="Hyperlink"/>
            <w:rFonts w:ascii="Arial" w:hAnsi="Arial" w:cs="Arial"/>
            <w:color w:val="A55858"/>
            <w:sz w:val="19"/>
            <w:szCs w:val="19"/>
            <w:u w:val="none"/>
          </w:rPr>
          <w:t>Анастасиј 2</w:t>
        </w:r>
      </w:hyperlink>
      <w:r>
        <w:rPr>
          <w:rStyle w:val="apple-converted-space"/>
          <w:rFonts w:ascii="Arial" w:hAnsi="Arial" w:cs="Arial"/>
          <w:color w:val="252525"/>
          <w:sz w:val="19"/>
          <w:szCs w:val="19"/>
        </w:rPr>
        <w:t> </w:t>
      </w:r>
      <w:r>
        <w:rPr>
          <w:rFonts w:ascii="Arial" w:hAnsi="Arial" w:cs="Arial"/>
          <w:color w:val="252525"/>
          <w:sz w:val="19"/>
          <w:szCs w:val="19"/>
        </w:rPr>
        <w:t>до Лаврентиј, крајот на 5 век) кој паѓа во немилост кај византискиот цар</w:t>
      </w:r>
      <w:r>
        <w:rPr>
          <w:rStyle w:val="apple-converted-space"/>
          <w:rFonts w:ascii="Arial" w:hAnsi="Arial" w:cs="Arial"/>
          <w:color w:val="252525"/>
          <w:sz w:val="19"/>
          <w:szCs w:val="19"/>
        </w:rPr>
        <w:t> </w:t>
      </w:r>
      <w:hyperlink r:id="rId27" w:tooltip="Анастазиј 1 (страницата не постои)" w:history="1">
        <w:r>
          <w:rPr>
            <w:rStyle w:val="Hyperlink"/>
            <w:rFonts w:ascii="Arial" w:hAnsi="Arial" w:cs="Arial"/>
            <w:color w:val="A55858"/>
            <w:sz w:val="19"/>
            <w:szCs w:val="19"/>
            <w:u w:val="none"/>
          </w:rPr>
          <w:t>Анастазиј 1</w:t>
        </w:r>
      </w:hyperlink>
      <w:r>
        <w:rPr>
          <w:rFonts w:ascii="Arial" w:hAnsi="Arial" w:cs="Arial"/>
          <w:color w:val="252525"/>
          <w:sz w:val="19"/>
          <w:szCs w:val="19"/>
        </w:rPr>
        <w:t>, и во 516 година ќе биде задржан во престолнината, од каде што по 7 години ќе се врати во Лихнид, каде што умира на осумдесетгодишна возраст; епископот</w:t>
      </w:r>
      <w:r>
        <w:rPr>
          <w:rStyle w:val="apple-converted-space"/>
          <w:rFonts w:ascii="Arial" w:hAnsi="Arial" w:cs="Arial"/>
          <w:color w:val="252525"/>
          <w:sz w:val="19"/>
          <w:szCs w:val="19"/>
        </w:rPr>
        <w:t> </w:t>
      </w:r>
      <w:hyperlink r:id="rId28" w:tooltip="Теодорит (страницата не постои)" w:history="1">
        <w:r>
          <w:rPr>
            <w:rStyle w:val="Hyperlink"/>
            <w:rFonts w:ascii="Arial" w:hAnsi="Arial" w:cs="Arial"/>
            <w:color w:val="A55858"/>
            <w:sz w:val="19"/>
            <w:szCs w:val="19"/>
            <w:u w:val="none"/>
          </w:rPr>
          <w:t>Теодорит</w:t>
        </w:r>
      </w:hyperlink>
      <w:r>
        <w:rPr>
          <w:rStyle w:val="apple-converted-space"/>
          <w:rFonts w:ascii="Arial" w:hAnsi="Arial" w:cs="Arial"/>
          <w:color w:val="252525"/>
          <w:sz w:val="19"/>
          <w:szCs w:val="19"/>
        </w:rPr>
        <w:t> </w:t>
      </w:r>
      <w:r>
        <w:rPr>
          <w:rFonts w:ascii="Arial" w:hAnsi="Arial" w:cs="Arial"/>
          <w:color w:val="252525"/>
          <w:sz w:val="19"/>
          <w:szCs w:val="19"/>
        </w:rPr>
        <w:t>(потписник на "libellus", на 7 март 519 г.).</w:t>
      </w:r>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Интересно откритие од Лихнид е античкиот театар кој сè уште не е целосно откриен.</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Тетарот е ситуиран под Самоиловата тврдина блиску до</w:t>
      </w:r>
      <w:r>
        <w:rPr>
          <w:rStyle w:val="apple-converted-space"/>
          <w:rFonts w:ascii="Arial" w:hAnsi="Arial" w:cs="Arial"/>
          <w:color w:val="252525"/>
          <w:sz w:val="19"/>
          <w:szCs w:val="19"/>
        </w:rPr>
        <w:t> </w:t>
      </w:r>
      <w:hyperlink r:id="rId29" w:tooltip="Горната порта (страницата не постои)" w:history="1">
        <w:r>
          <w:rPr>
            <w:rStyle w:val="Hyperlink"/>
            <w:rFonts w:ascii="Arial" w:hAnsi="Arial" w:cs="Arial"/>
            <w:color w:val="A55858"/>
            <w:sz w:val="19"/>
            <w:szCs w:val="19"/>
            <w:u w:val="none"/>
          </w:rPr>
          <w:t>Горната порта</w:t>
        </w:r>
      </w:hyperlink>
      <w:r>
        <w:rPr>
          <w:rStyle w:val="apple-converted-space"/>
          <w:rFonts w:ascii="Arial" w:hAnsi="Arial" w:cs="Arial"/>
          <w:color w:val="252525"/>
          <w:sz w:val="19"/>
          <w:szCs w:val="19"/>
        </w:rPr>
        <w:t> </w:t>
      </w:r>
      <w:r>
        <w:rPr>
          <w:rFonts w:ascii="Arial" w:hAnsi="Arial" w:cs="Arial"/>
          <w:color w:val="252525"/>
          <w:sz w:val="19"/>
          <w:szCs w:val="19"/>
        </w:rPr>
        <w:t>на источнот дел на ридот во Охрид, од каде што се пружа незаборавна глетка на езерото и планините кои го опкружуваат.</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Класичниот театар бил изграден пред околу 2000 години или во доцниот македонски период или кратко по</w:t>
      </w:r>
      <w:r>
        <w:rPr>
          <w:rStyle w:val="apple-converted-space"/>
          <w:rFonts w:ascii="Arial" w:hAnsi="Arial" w:cs="Arial"/>
          <w:color w:val="252525"/>
          <w:sz w:val="19"/>
          <w:szCs w:val="19"/>
        </w:rPr>
        <w:t> </w:t>
      </w:r>
      <w:hyperlink r:id="rId30" w:tooltip="Римското освојување (страницата не постои)" w:history="1">
        <w:r>
          <w:rPr>
            <w:rStyle w:val="Hyperlink"/>
            <w:rFonts w:ascii="Arial" w:hAnsi="Arial" w:cs="Arial"/>
            <w:color w:val="A55858"/>
            <w:sz w:val="19"/>
            <w:szCs w:val="19"/>
            <w:u w:val="none"/>
          </w:rPr>
          <w:t>Римското освојување</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Првите најдени запишани споменувања на постоењето на театарот беа направени на крајот на 19 и почетокот на 20 век.</w:t>
      </w:r>
      <w:proofErr w:type="gramEnd"/>
      <w:r>
        <w:rPr>
          <w:rFonts w:ascii="Arial" w:hAnsi="Arial" w:cs="Arial"/>
          <w:color w:val="252525"/>
          <w:sz w:val="19"/>
          <w:szCs w:val="19"/>
        </w:rPr>
        <w:t xml:space="preserve"> </w:t>
      </w:r>
      <w:proofErr w:type="gramStart"/>
      <w:r>
        <w:rPr>
          <w:rFonts w:ascii="Arial" w:hAnsi="Arial" w:cs="Arial"/>
          <w:color w:val="252525"/>
          <w:sz w:val="19"/>
          <w:szCs w:val="19"/>
        </w:rPr>
        <w:t>Уште тогаш биле направени напори за откривање на театарот но тоа резултирало со делумни ископувања кои не ги дале саканите резултати.</w:t>
      </w:r>
      <w:proofErr w:type="gramEnd"/>
      <w:r>
        <w:rPr>
          <w:rFonts w:ascii="Arial" w:hAnsi="Arial" w:cs="Arial"/>
          <w:color w:val="252525"/>
          <w:sz w:val="19"/>
          <w:szCs w:val="19"/>
        </w:rPr>
        <w:t xml:space="preserve"> </w:t>
      </w:r>
      <w:proofErr w:type="gramStart"/>
      <w:r>
        <w:rPr>
          <w:rFonts w:ascii="Arial" w:hAnsi="Arial" w:cs="Arial"/>
          <w:color w:val="252525"/>
          <w:sz w:val="19"/>
          <w:szCs w:val="19"/>
        </w:rPr>
        <w:t>Сондажите во 1960 година помогнале да се открие поточно локацијата како и да се одреди точно големината на тетарот.</w:t>
      </w:r>
      <w:proofErr w:type="gramEnd"/>
      <w:r>
        <w:rPr>
          <w:rFonts w:ascii="Arial" w:hAnsi="Arial" w:cs="Arial"/>
          <w:color w:val="252525"/>
          <w:sz w:val="19"/>
          <w:szCs w:val="19"/>
        </w:rPr>
        <w:t xml:space="preserve"> </w:t>
      </w:r>
      <w:proofErr w:type="gramStart"/>
      <w:r>
        <w:rPr>
          <w:rFonts w:ascii="Arial" w:hAnsi="Arial" w:cs="Arial"/>
          <w:color w:val="252525"/>
          <w:sz w:val="19"/>
          <w:szCs w:val="19"/>
        </w:rPr>
        <w:t>Систематски археолошки ископувања започнале 1977 и по шест годишна пауза продолжиле во 1984.</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Без сомневање едно од најважните откритија е она на имињата на членовите на публиката врежани во нивните седишта во аудиториумот.</w:t>
      </w:r>
      <w:proofErr w:type="gramEnd"/>
      <w:r>
        <w:rPr>
          <w:rFonts w:ascii="Arial" w:hAnsi="Arial" w:cs="Arial"/>
          <w:color w:val="252525"/>
          <w:sz w:val="19"/>
          <w:szCs w:val="19"/>
        </w:rPr>
        <w:t xml:space="preserve"> </w:t>
      </w:r>
      <w:proofErr w:type="gramStart"/>
      <w:r>
        <w:rPr>
          <w:rFonts w:ascii="Arial" w:hAnsi="Arial" w:cs="Arial"/>
          <w:color w:val="252525"/>
          <w:sz w:val="19"/>
          <w:szCs w:val="19"/>
        </w:rPr>
        <w:t>Тоа биле луѓе кои биле претплатени или имале сезонски билети за присуство на претставите.</w:t>
      </w:r>
      <w:proofErr w:type="gramEnd"/>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Класични драми - трагедии и комедии - биле изведувани на отворената сцена, исто како во другите театри во класичниот период.</w:t>
      </w:r>
      <w:proofErr w:type="gramEnd"/>
    </w:p>
    <w:p w:rsidR="00EA1273" w:rsidRDefault="00EA1273"/>
    <w:p w:rsidR="00EA1273" w:rsidRDefault="00EA1273"/>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lastRenderedPageBreak/>
        <w:t>Современиот Охрид е наследник на античкиот</w:t>
      </w:r>
      <w:r>
        <w:rPr>
          <w:rStyle w:val="apple-converted-space"/>
          <w:rFonts w:ascii="Arial" w:hAnsi="Arial" w:cs="Arial"/>
          <w:color w:val="252525"/>
          <w:sz w:val="19"/>
          <w:szCs w:val="19"/>
        </w:rPr>
        <w:t> </w:t>
      </w:r>
      <w:hyperlink r:id="rId31" w:tooltip="Лихнид" w:history="1">
        <w:r>
          <w:rPr>
            <w:rStyle w:val="Hyperlink"/>
            <w:rFonts w:ascii="Arial" w:hAnsi="Arial" w:cs="Arial"/>
            <w:color w:val="0B0080"/>
            <w:sz w:val="19"/>
            <w:szCs w:val="19"/>
            <w:u w:val="none"/>
          </w:rPr>
          <w:t>Лихнид</w:t>
        </w:r>
      </w:hyperlink>
      <w:r>
        <w:rPr>
          <w:rFonts w:ascii="Arial" w:hAnsi="Arial" w:cs="Arial"/>
          <w:color w:val="252525"/>
          <w:sz w:val="19"/>
          <w:szCs w:val="19"/>
        </w:rPr>
        <w:t>.</w:t>
      </w:r>
      <w:proofErr w:type="gramEnd"/>
      <w:r>
        <w:rPr>
          <w:rFonts w:ascii="Arial" w:hAnsi="Arial" w:cs="Arial"/>
          <w:color w:val="252525"/>
          <w:sz w:val="19"/>
          <w:szCs w:val="19"/>
        </w:rPr>
        <w:t xml:space="preserve"> </w:t>
      </w:r>
      <w:r w:rsidRPr="003C7597">
        <w:rPr>
          <w:rFonts w:ascii="Arial" w:hAnsi="Arial" w:cs="Arial"/>
          <w:b/>
          <w:color w:val="252525"/>
          <w:sz w:val="19"/>
          <w:szCs w:val="19"/>
        </w:rPr>
        <w:t>Според податоците, градот прв пат се споменува 2.400 години пред новата ера. Лихнид се наоѓал на патот</w:t>
      </w:r>
      <w:r w:rsidRPr="003C7597">
        <w:rPr>
          <w:rStyle w:val="apple-converted-space"/>
          <w:rFonts w:ascii="Arial" w:hAnsi="Arial" w:cs="Arial"/>
          <w:b/>
          <w:color w:val="252525"/>
          <w:sz w:val="19"/>
          <w:szCs w:val="19"/>
        </w:rPr>
        <w:t> </w:t>
      </w:r>
      <w:hyperlink r:id="rId32" w:tooltip="Виа Егнација" w:history="1">
        <w:r w:rsidRPr="003C7597">
          <w:rPr>
            <w:rStyle w:val="Hyperlink"/>
            <w:rFonts w:ascii="Arial" w:hAnsi="Arial" w:cs="Arial"/>
            <w:b/>
            <w:color w:val="0B0080"/>
            <w:sz w:val="19"/>
            <w:szCs w:val="19"/>
            <w:u w:val="none"/>
          </w:rPr>
          <w:t>Виа Егнација</w:t>
        </w:r>
      </w:hyperlink>
      <w:r w:rsidRPr="003C7597">
        <w:rPr>
          <w:rFonts w:ascii="Arial" w:hAnsi="Arial" w:cs="Arial"/>
          <w:b/>
          <w:color w:val="252525"/>
          <w:sz w:val="19"/>
          <w:szCs w:val="19"/>
        </w:rPr>
        <w:t>, наjстарата и наjзначаjната</w:t>
      </w:r>
      <w:r w:rsidRPr="003C7597">
        <w:rPr>
          <w:rStyle w:val="apple-converted-space"/>
          <w:rFonts w:ascii="Arial" w:hAnsi="Arial" w:cs="Arial"/>
          <w:b/>
          <w:color w:val="252525"/>
          <w:sz w:val="19"/>
          <w:szCs w:val="19"/>
        </w:rPr>
        <w:t> </w:t>
      </w:r>
      <w:hyperlink r:id="rId33" w:tooltip="Римска Империја" w:history="1">
        <w:r w:rsidRPr="003C7597">
          <w:rPr>
            <w:rStyle w:val="Hyperlink"/>
            <w:rFonts w:ascii="Arial" w:hAnsi="Arial" w:cs="Arial"/>
            <w:b/>
            <w:color w:val="0B0080"/>
            <w:sz w:val="19"/>
            <w:szCs w:val="19"/>
            <w:u w:val="none"/>
          </w:rPr>
          <w:t>римска</w:t>
        </w:r>
      </w:hyperlink>
      <w:r w:rsidRPr="003C7597">
        <w:rPr>
          <w:rStyle w:val="apple-converted-space"/>
          <w:rFonts w:ascii="Arial" w:hAnsi="Arial" w:cs="Arial"/>
          <w:b/>
          <w:color w:val="252525"/>
          <w:sz w:val="19"/>
          <w:szCs w:val="19"/>
        </w:rPr>
        <w:t> </w:t>
      </w:r>
      <w:r w:rsidRPr="003C7597">
        <w:rPr>
          <w:rFonts w:ascii="Arial" w:hAnsi="Arial" w:cs="Arial"/>
          <w:b/>
          <w:color w:val="252525"/>
          <w:sz w:val="19"/>
          <w:szCs w:val="19"/>
        </w:rPr>
        <w:t>сообраќаjница на</w:t>
      </w:r>
      <w:r w:rsidRPr="003C7597">
        <w:rPr>
          <w:rStyle w:val="apple-converted-space"/>
          <w:rFonts w:ascii="Arial" w:hAnsi="Arial" w:cs="Arial"/>
          <w:b/>
          <w:color w:val="252525"/>
          <w:sz w:val="19"/>
          <w:szCs w:val="19"/>
        </w:rPr>
        <w:t> </w:t>
      </w:r>
      <w:hyperlink r:id="rId34" w:tooltip="Балкански полуостров" w:history="1">
        <w:r w:rsidRPr="003C7597">
          <w:rPr>
            <w:rStyle w:val="Hyperlink"/>
            <w:rFonts w:ascii="Arial" w:hAnsi="Arial" w:cs="Arial"/>
            <w:b/>
            <w:color w:val="0B0080"/>
            <w:sz w:val="19"/>
            <w:szCs w:val="19"/>
            <w:u w:val="none"/>
          </w:rPr>
          <w:t>Балканот</w:t>
        </w:r>
      </w:hyperlink>
      <w:r w:rsidR="003C7597">
        <w:rPr>
          <w:rFonts w:ascii="Arial" w:hAnsi="Arial" w:cs="Arial"/>
          <w:color w:val="252525"/>
          <w:sz w:val="19"/>
          <w:szCs w:val="19"/>
          <w:lang w:val="mk-MK"/>
        </w:rPr>
        <w:t>(години - преиод)</w:t>
      </w:r>
      <w:r>
        <w:rPr>
          <w:rFonts w:ascii="Arial" w:hAnsi="Arial" w:cs="Arial"/>
          <w:color w:val="252525"/>
          <w:sz w:val="19"/>
          <w:szCs w:val="19"/>
        </w:rPr>
        <w:t>.</w:t>
      </w:r>
      <w:r>
        <w:rPr>
          <w:rStyle w:val="apple-converted-space"/>
          <w:rFonts w:ascii="Arial" w:hAnsi="Arial" w:cs="Arial"/>
          <w:color w:val="252525"/>
          <w:sz w:val="19"/>
          <w:szCs w:val="19"/>
        </w:rPr>
        <w:t> </w:t>
      </w:r>
      <w:hyperlink r:id="rId35" w:tooltip="Бригијци (страницата не постои)" w:history="1">
        <w:r>
          <w:rPr>
            <w:rStyle w:val="Hyperlink"/>
            <w:rFonts w:ascii="Arial" w:hAnsi="Arial" w:cs="Arial"/>
            <w:color w:val="A55858"/>
            <w:sz w:val="19"/>
            <w:szCs w:val="19"/>
            <w:u w:val="none"/>
          </w:rPr>
          <w:t>Бригијците</w:t>
        </w:r>
      </w:hyperlink>
      <w:r>
        <w:rPr>
          <w:rStyle w:val="apple-converted-space"/>
          <w:rFonts w:ascii="Arial" w:hAnsi="Arial" w:cs="Arial"/>
          <w:color w:val="252525"/>
          <w:sz w:val="19"/>
          <w:szCs w:val="19"/>
        </w:rPr>
        <w:t> </w:t>
      </w:r>
      <w:r>
        <w:rPr>
          <w:rFonts w:ascii="Arial" w:hAnsi="Arial" w:cs="Arial"/>
          <w:color w:val="252525"/>
          <w:sz w:val="19"/>
          <w:szCs w:val="19"/>
        </w:rPr>
        <w:t>и</w:t>
      </w:r>
      <w:hyperlink r:id="rId36" w:tooltip="Енхелијци (страницата не постои)" w:history="1">
        <w:r>
          <w:rPr>
            <w:rStyle w:val="Hyperlink"/>
            <w:rFonts w:ascii="Arial" w:hAnsi="Arial" w:cs="Arial"/>
            <w:color w:val="A55858"/>
            <w:sz w:val="19"/>
            <w:szCs w:val="19"/>
            <w:u w:val="none"/>
          </w:rPr>
          <w:t>Енхелеjците</w:t>
        </w:r>
      </w:hyperlink>
      <w:r>
        <w:rPr>
          <w:rStyle w:val="apple-converted-space"/>
          <w:rFonts w:ascii="Arial" w:hAnsi="Arial" w:cs="Arial"/>
          <w:color w:val="252525"/>
          <w:sz w:val="19"/>
          <w:szCs w:val="19"/>
        </w:rPr>
        <w:t> </w:t>
      </w:r>
      <w:r>
        <w:rPr>
          <w:rFonts w:ascii="Arial" w:hAnsi="Arial" w:cs="Arial"/>
          <w:color w:val="252525"/>
          <w:sz w:val="19"/>
          <w:szCs w:val="19"/>
        </w:rPr>
        <w:t>го сочинуваат наjстарото население кое може според името да се идентификува во пошироката област на Охридското Езеро. Бригиjците се исто што и</w:t>
      </w:r>
      <w:r>
        <w:rPr>
          <w:rStyle w:val="apple-converted-space"/>
          <w:rFonts w:ascii="Arial" w:hAnsi="Arial" w:cs="Arial"/>
          <w:color w:val="252525"/>
          <w:sz w:val="19"/>
          <w:szCs w:val="19"/>
        </w:rPr>
        <w:t> </w:t>
      </w:r>
      <w:hyperlink r:id="rId37" w:tooltip="Фригијци (страницата не постои)" w:history="1">
        <w:r>
          <w:rPr>
            <w:rStyle w:val="Hyperlink"/>
            <w:rFonts w:ascii="Arial" w:hAnsi="Arial" w:cs="Arial"/>
            <w:color w:val="A55858"/>
            <w:sz w:val="19"/>
            <w:szCs w:val="19"/>
            <w:u w:val="none"/>
          </w:rPr>
          <w:t>Фригиjците</w:t>
        </w:r>
      </w:hyperlink>
      <w:r>
        <w:rPr>
          <w:rFonts w:ascii="Arial" w:hAnsi="Arial" w:cs="Arial"/>
          <w:color w:val="252525"/>
          <w:sz w:val="19"/>
          <w:szCs w:val="19"/>
        </w:rPr>
        <w:t xml:space="preserve">. </w:t>
      </w:r>
      <w:proofErr w:type="gramStart"/>
      <w:r>
        <w:rPr>
          <w:rFonts w:ascii="Arial" w:hAnsi="Arial" w:cs="Arial"/>
          <w:color w:val="252525"/>
          <w:sz w:val="19"/>
          <w:szCs w:val="19"/>
        </w:rPr>
        <w:t>По Третата македонска воjна против кралот</w:t>
      </w:r>
      <w:r>
        <w:rPr>
          <w:rStyle w:val="apple-converted-space"/>
          <w:rFonts w:ascii="Arial" w:hAnsi="Arial" w:cs="Arial"/>
          <w:color w:val="252525"/>
          <w:sz w:val="19"/>
          <w:szCs w:val="19"/>
        </w:rPr>
        <w:t> </w:t>
      </w:r>
      <w:hyperlink r:id="rId38" w:tooltip="Персеј" w:history="1">
        <w:r>
          <w:rPr>
            <w:rStyle w:val="Hyperlink"/>
            <w:rFonts w:ascii="Arial" w:hAnsi="Arial" w:cs="Arial"/>
            <w:color w:val="0B0080"/>
            <w:sz w:val="19"/>
            <w:szCs w:val="19"/>
            <w:u w:val="none"/>
          </w:rPr>
          <w:t>Персеј</w:t>
        </w:r>
      </w:hyperlink>
      <w:r>
        <w:rPr>
          <w:rFonts w:ascii="Arial" w:hAnsi="Arial" w:cs="Arial"/>
          <w:color w:val="252525"/>
          <w:sz w:val="19"/>
          <w:szCs w:val="19"/>
        </w:rPr>
        <w:t>,</w:t>
      </w:r>
      <w:r>
        <w:rPr>
          <w:rStyle w:val="apple-converted-space"/>
          <w:rFonts w:ascii="Arial" w:hAnsi="Arial" w:cs="Arial"/>
          <w:color w:val="252525"/>
          <w:sz w:val="19"/>
          <w:szCs w:val="19"/>
        </w:rPr>
        <w:t> </w:t>
      </w:r>
      <w:hyperlink r:id="rId39" w:tooltip="Лихнид" w:history="1">
        <w:r>
          <w:rPr>
            <w:rStyle w:val="Hyperlink"/>
            <w:rFonts w:ascii="Arial" w:hAnsi="Arial" w:cs="Arial"/>
            <w:color w:val="0B0080"/>
            <w:sz w:val="19"/>
            <w:szCs w:val="19"/>
            <w:u w:val="none"/>
          </w:rPr>
          <w:t>Лихнид</w:t>
        </w:r>
      </w:hyperlink>
      <w:r>
        <w:rPr>
          <w:rStyle w:val="apple-converted-space"/>
          <w:rFonts w:ascii="Arial" w:hAnsi="Arial" w:cs="Arial"/>
          <w:color w:val="252525"/>
          <w:sz w:val="19"/>
          <w:szCs w:val="19"/>
        </w:rPr>
        <w:t> </w:t>
      </w:r>
      <w:r>
        <w:rPr>
          <w:rFonts w:ascii="Arial" w:hAnsi="Arial" w:cs="Arial"/>
          <w:color w:val="252525"/>
          <w:sz w:val="19"/>
          <w:szCs w:val="19"/>
        </w:rPr>
        <w:t>станува главна римска база во северните области на Македониjа. Тоа е времето кога за него наjмногу се слуша.</w:t>
      </w:r>
      <w:proofErr w:type="gramEnd"/>
      <w:r>
        <w:rPr>
          <w:rFonts w:ascii="Arial" w:hAnsi="Arial" w:cs="Arial"/>
          <w:color w:val="252525"/>
          <w:sz w:val="19"/>
          <w:szCs w:val="19"/>
        </w:rPr>
        <w:t xml:space="preserve"> </w:t>
      </w:r>
      <w:proofErr w:type="gramStart"/>
      <w:r>
        <w:rPr>
          <w:rFonts w:ascii="Arial" w:hAnsi="Arial" w:cs="Arial"/>
          <w:color w:val="252525"/>
          <w:sz w:val="19"/>
          <w:szCs w:val="19"/>
        </w:rPr>
        <w:t>Последната вест за Лихнид е веста за неговото разурнување.</w:t>
      </w:r>
      <w:proofErr w:type="gramEnd"/>
      <w:r>
        <w:rPr>
          <w:rFonts w:ascii="Arial" w:hAnsi="Arial" w:cs="Arial"/>
          <w:color w:val="252525"/>
          <w:sz w:val="19"/>
          <w:szCs w:val="19"/>
        </w:rPr>
        <w:t xml:space="preserve"> Во еден земјотрес, коj според историските извори се случил на</w:t>
      </w:r>
      <w:r>
        <w:rPr>
          <w:rStyle w:val="apple-converted-space"/>
          <w:rFonts w:ascii="Arial" w:hAnsi="Arial" w:cs="Arial"/>
          <w:color w:val="252525"/>
          <w:sz w:val="19"/>
          <w:szCs w:val="19"/>
        </w:rPr>
        <w:t> </w:t>
      </w:r>
      <w:hyperlink r:id="rId40" w:tooltip="29 мај" w:history="1">
        <w:r>
          <w:rPr>
            <w:rStyle w:val="Hyperlink"/>
            <w:rFonts w:ascii="Arial" w:hAnsi="Arial" w:cs="Arial"/>
            <w:color w:val="0B0080"/>
            <w:sz w:val="19"/>
            <w:szCs w:val="19"/>
            <w:u w:val="none"/>
          </w:rPr>
          <w:t>29</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41" w:tooltip="30 мај" w:history="1">
        <w:r>
          <w:rPr>
            <w:rStyle w:val="Hyperlink"/>
            <w:rFonts w:ascii="Arial" w:hAnsi="Arial" w:cs="Arial"/>
            <w:color w:val="0B0080"/>
            <w:sz w:val="19"/>
            <w:szCs w:val="19"/>
            <w:u w:val="none"/>
          </w:rPr>
          <w:t>30 мај</w:t>
        </w:r>
      </w:hyperlink>
      <w:r>
        <w:rPr>
          <w:rStyle w:val="apple-converted-space"/>
          <w:rFonts w:ascii="Arial" w:hAnsi="Arial" w:cs="Arial"/>
          <w:color w:val="252525"/>
          <w:sz w:val="19"/>
          <w:szCs w:val="19"/>
        </w:rPr>
        <w:t> </w:t>
      </w:r>
      <w:hyperlink r:id="rId42" w:tooltip="526" w:history="1">
        <w:r>
          <w:rPr>
            <w:rStyle w:val="Hyperlink"/>
            <w:rFonts w:ascii="Arial" w:hAnsi="Arial" w:cs="Arial"/>
            <w:color w:val="0B0080"/>
            <w:sz w:val="19"/>
            <w:szCs w:val="19"/>
            <w:u w:val="none"/>
          </w:rPr>
          <w:t>526</w:t>
        </w:r>
      </w:hyperlink>
      <w:r>
        <w:rPr>
          <w:rStyle w:val="apple-converted-space"/>
          <w:rFonts w:ascii="Arial" w:hAnsi="Arial" w:cs="Arial"/>
          <w:color w:val="252525"/>
          <w:sz w:val="19"/>
          <w:szCs w:val="19"/>
        </w:rPr>
        <w:t> </w:t>
      </w:r>
      <w:r>
        <w:rPr>
          <w:rFonts w:ascii="Arial" w:hAnsi="Arial" w:cs="Arial"/>
          <w:color w:val="252525"/>
          <w:sz w:val="19"/>
          <w:szCs w:val="19"/>
        </w:rPr>
        <w:t>година, настрадале повеќе десетици илjади лица во Лихнид. Потоа градот повеќе не се споменува во историските извори.</w:t>
      </w:r>
    </w:p>
    <w:p w:rsidR="00EA1273" w:rsidRDefault="00EA1273" w:rsidP="00EA1273">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Средновековна историја</w:t>
      </w:r>
    </w:p>
    <w:p w:rsidR="00EA1273" w:rsidRDefault="00EA1273" w:rsidP="00EA1273">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Охридската област во краjот на</w:t>
      </w:r>
      <w:r>
        <w:rPr>
          <w:rStyle w:val="apple-converted-space"/>
          <w:rFonts w:ascii="Arial" w:hAnsi="Arial" w:cs="Arial"/>
          <w:color w:val="252525"/>
          <w:sz w:val="19"/>
          <w:szCs w:val="19"/>
        </w:rPr>
        <w:t> </w:t>
      </w:r>
      <w:hyperlink r:id="rId43" w:tooltip="6 век" w:history="1">
        <w:r>
          <w:rPr>
            <w:rStyle w:val="Hyperlink"/>
            <w:rFonts w:ascii="Arial" w:hAnsi="Arial" w:cs="Arial"/>
            <w:color w:val="0B0080"/>
            <w:sz w:val="19"/>
            <w:szCs w:val="19"/>
            <w:u w:val="none"/>
          </w:rPr>
          <w:t>VI век</w:t>
        </w:r>
      </w:hyperlink>
      <w:r>
        <w:rPr>
          <w:rStyle w:val="apple-converted-space"/>
          <w:rFonts w:ascii="Arial" w:hAnsi="Arial" w:cs="Arial"/>
          <w:color w:val="252525"/>
          <w:sz w:val="19"/>
          <w:szCs w:val="19"/>
        </w:rPr>
        <w:t> </w:t>
      </w:r>
      <w:r>
        <w:rPr>
          <w:rFonts w:ascii="Arial" w:hAnsi="Arial" w:cs="Arial"/>
          <w:color w:val="252525"/>
          <w:sz w:val="19"/>
          <w:szCs w:val="19"/>
        </w:rPr>
        <w:t>била изложена на масовна словенска колонизациjа.</w:t>
      </w:r>
      <w:proofErr w:type="gramEnd"/>
      <w:r>
        <w:rPr>
          <w:rFonts w:ascii="Arial" w:hAnsi="Arial" w:cs="Arial"/>
          <w:color w:val="252525"/>
          <w:sz w:val="19"/>
          <w:szCs w:val="19"/>
        </w:rPr>
        <w:t xml:space="preserve"> </w:t>
      </w:r>
      <w:proofErr w:type="gramStart"/>
      <w:r>
        <w:rPr>
          <w:rFonts w:ascii="Arial" w:hAnsi="Arial" w:cs="Arial"/>
          <w:color w:val="252525"/>
          <w:sz w:val="19"/>
          <w:szCs w:val="19"/>
        </w:rPr>
        <w:t>Охридската област до 30-тите години на</w:t>
      </w:r>
      <w:r>
        <w:rPr>
          <w:rStyle w:val="apple-converted-space"/>
          <w:rFonts w:ascii="Arial" w:hAnsi="Arial" w:cs="Arial"/>
          <w:color w:val="252525"/>
          <w:sz w:val="19"/>
          <w:szCs w:val="19"/>
        </w:rPr>
        <w:t> </w:t>
      </w:r>
      <w:hyperlink r:id="rId44" w:tooltip="7 век" w:history="1">
        <w:r>
          <w:rPr>
            <w:rStyle w:val="Hyperlink"/>
            <w:rFonts w:ascii="Arial" w:hAnsi="Arial" w:cs="Arial"/>
            <w:color w:val="0B0080"/>
            <w:sz w:val="19"/>
            <w:szCs w:val="19"/>
            <w:u w:val="none"/>
          </w:rPr>
          <w:t>VII век</w:t>
        </w:r>
      </w:hyperlink>
      <w:r>
        <w:rPr>
          <w:rStyle w:val="apple-converted-space"/>
          <w:rFonts w:ascii="Arial" w:hAnsi="Arial" w:cs="Arial"/>
          <w:color w:val="252525"/>
          <w:sz w:val="19"/>
          <w:szCs w:val="19"/>
        </w:rPr>
        <w:t> </w:t>
      </w:r>
      <w:r>
        <w:rPr>
          <w:rFonts w:ascii="Arial" w:hAnsi="Arial" w:cs="Arial"/>
          <w:color w:val="252525"/>
          <w:sz w:val="19"/>
          <w:szCs w:val="19"/>
        </w:rPr>
        <w:t>била целосно колонизирана од словенското племе</w:t>
      </w:r>
      <w:r>
        <w:rPr>
          <w:rStyle w:val="apple-converted-space"/>
          <w:rFonts w:ascii="Arial" w:hAnsi="Arial" w:cs="Arial"/>
          <w:color w:val="252525"/>
          <w:sz w:val="19"/>
          <w:szCs w:val="19"/>
        </w:rPr>
        <w:t> </w:t>
      </w:r>
      <w:hyperlink r:id="rId45" w:tooltip="Берзити" w:history="1">
        <w:r>
          <w:rPr>
            <w:rStyle w:val="Hyperlink"/>
            <w:rFonts w:ascii="Arial" w:hAnsi="Arial" w:cs="Arial"/>
            <w:color w:val="0B0080"/>
            <w:sz w:val="19"/>
            <w:szCs w:val="19"/>
            <w:u w:val="none"/>
          </w:rPr>
          <w:t>Берзити</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Лихнид оттогаш го добил името Охрид.</w:t>
      </w:r>
      <w:proofErr w:type="gramEnd"/>
    </w:p>
    <w:p w:rsidR="00EA1273" w:rsidRDefault="00EA1273"/>
    <w:p w:rsidR="003917F6" w:rsidRDefault="003917F6">
      <w:pPr>
        <w:rPr>
          <w:lang w:val="mk-MK"/>
        </w:rPr>
      </w:pPr>
      <w:r>
        <w:rPr>
          <w:lang w:val="mk-MK"/>
        </w:rPr>
        <w:t>ОВА:</w:t>
      </w:r>
    </w:p>
    <w:p w:rsidR="003917F6" w:rsidRPr="003917F6" w:rsidRDefault="003917F6" w:rsidP="003917F6">
      <w:pPr>
        <w:shd w:val="clear" w:color="auto" w:fill="FFFFFF"/>
        <w:spacing w:after="68" w:line="245" w:lineRule="atLeast"/>
        <w:rPr>
          <w:rFonts w:ascii="Verdana" w:eastAsia="Times New Roman" w:hAnsi="Verdana" w:cs="Times New Roman"/>
          <w:b/>
          <w:bCs/>
          <w:color w:val="666666"/>
          <w:spacing w:val="-7"/>
          <w:sz w:val="19"/>
          <w:szCs w:val="19"/>
        </w:rPr>
      </w:pPr>
      <w:r w:rsidRPr="003917F6">
        <w:rPr>
          <w:rFonts w:ascii="Verdana" w:eastAsia="Times New Roman" w:hAnsi="Verdana" w:cs="Times New Roman"/>
          <w:b/>
          <w:bCs/>
          <w:color w:val="666666"/>
          <w:spacing w:val="-7"/>
          <w:sz w:val="19"/>
          <w:szCs w:val="19"/>
        </w:rPr>
        <w:t>Град - споменик на светската историја</w:t>
      </w:r>
    </w:p>
    <w:p w:rsidR="003917F6" w:rsidRPr="003917F6" w:rsidRDefault="003917F6" w:rsidP="003917F6">
      <w:pPr>
        <w:shd w:val="clear" w:color="auto" w:fill="FFFFFF"/>
        <w:spacing w:after="0" w:line="245" w:lineRule="atLeast"/>
        <w:rPr>
          <w:rFonts w:ascii="Verdana" w:eastAsia="Times New Roman" w:hAnsi="Verdana" w:cs="Times New Roman"/>
          <w:color w:val="615342"/>
          <w:sz w:val="15"/>
          <w:szCs w:val="15"/>
        </w:rPr>
      </w:pPr>
      <w:proofErr w:type="gramStart"/>
      <w:r w:rsidRPr="003917F6">
        <w:rPr>
          <w:rFonts w:ascii="Verdana" w:eastAsia="Times New Roman" w:hAnsi="Verdana" w:cs="Times New Roman"/>
          <w:color w:val="615342"/>
          <w:sz w:val="15"/>
          <w:szCs w:val="15"/>
        </w:rPr>
        <w:t>Бреговите на Охридското Езеро биле населувани уште од прастари времиња.</w:t>
      </w:r>
      <w:proofErr w:type="gramEnd"/>
      <w:r w:rsidRPr="003917F6">
        <w:rPr>
          <w:rFonts w:ascii="Verdana" w:eastAsia="Times New Roman" w:hAnsi="Verdana" w:cs="Times New Roman"/>
          <w:color w:val="615342"/>
          <w:sz w:val="15"/>
          <w:szCs w:val="15"/>
        </w:rPr>
        <w:t xml:space="preserve"> </w:t>
      </w:r>
      <w:r w:rsidRPr="003917F6">
        <w:rPr>
          <w:rFonts w:ascii="Verdana" w:eastAsia="Times New Roman" w:hAnsi="Verdana" w:cs="Times New Roman"/>
          <w:b/>
          <w:color w:val="615342"/>
          <w:sz w:val="15"/>
          <w:szCs w:val="15"/>
        </w:rPr>
        <w:t xml:space="preserve">Археолошките податоци говорат за населби од неолитскиот период (младото камено време), 6000 години пред нашата </w:t>
      </w:r>
      <w:proofErr w:type="gramStart"/>
      <w:r w:rsidRPr="003917F6">
        <w:rPr>
          <w:rFonts w:ascii="Verdana" w:eastAsia="Times New Roman" w:hAnsi="Verdana" w:cs="Times New Roman"/>
          <w:b/>
          <w:color w:val="615342"/>
          <w:sz w:val="15"/>
          <w:szCs w:val="15"/>
        </w:rPr>
        <w:t>ера</w:t>
      </w:r>
      <w:r w:rsidR="00C411A5">
        <w:rPr>
          <w:rFonts w:ascii="Verdana" w:eastAsia="Times New Roman" w:hAnsi="Verdana" w:cs="Times New Roman"/>
          <w:b/>
          <w:color w:val="615342"/>
          <w:sz w:val="15"/>
          <w:szCs w:val="15"/>
          <w:lang w:val="mk-MK"/>
        </w:rPr>
        <w:t>(</w:t>
      </w:r>
      <w:proofErr w:type="gramEnd"/>
      <w:r w:rsidR="00C411A5">
        <w:rPr>
          <w:rFonts w:ascii="Verdana" w:eastAsia="Times New Roman" w:hAnsi="Verdana" w:cs="Times New Roman"/>
          <w:b/>
          <w:color w:val="615342"/>
          <w:sz w:val="15"/>
          <w:szCs w:val="15"/>
          <w:lang w:val="mk-MK"/>
        </w:rPr>
        <w:t>период)</w:t>
      </w:r>
      <w:r w:rsidRPr="003917F6">
        <w:rPr>
          <w:rFonts w:ascii="Verdana" w:eastAsia="Times New Roman" w:hAnsi="Verdana" w:cs="Times New Roman"/>
          <w:color w:val="615342"/>
          <w:sz w:val="15"/>
          <w:szCs w:val="15"/>
        </w:rPr>
        <w:t xml:space="preserve">. </w:t>
      </w:r>
      <w:proofErr w:type="gramStart"/>
      <w:r w:rsidRPr="003917F6">
        <w:rPr>
          <w:rFonts w:ascii="Verdana" w:eastAsia="Times New Roman" w:hAnsi="Verdana" w:cs="Times New Roman"/>
          <w:color w:val="615342"/>
          <w:sz w:val="15"/>
          <w:szCs w:val="15"/>
        </w:rPr>
        <w:t>Од ова време, во рамничарскиот дел на Охрид, во неговото северно предградие Долно Трново, откриена е неолитска населба со богат археолошки материјал.</w:t>
      </w:r>
      <w:proofErr w:type="gramEnd"/>
      <w:r w:rsidRPr="003917F6">
        <w:rPr>
          <w:rFonts w:ascii="Verdana" w:eastAsia="Times New Roman" w:hAnsi="Verdana" w:cs="Times New Roman"/>
          <w:color w:val="615342"/>
          <w:sz w:val="15"/>
          <w:szCs w:val="15"/>
        </w:rPr>
        <w:t xml:space="preserve"> </w:t>
      </w:r>
      <w:proofErr w:type="gramStart"/>
      <w:r w:rsidRPr="003917F6">
        <w:rPr>
          <w:rFonts w:ascii="Verdana" w:eastAsia="Times New Roman" w:hAnsi="Verdana" w:cs="Times New Roman"/>
          <w:color w:val="615342"/>
          <w:sz w:val="15"/>
          <w:szCs w:val="15"/>
        </w:rPr>
        <w:t>Археолошките наоди од мај 2006 г. (на археологот Паско Кузман), потврдуваат дека на Езерското крајбрежjе во центарот на Охрид имало праисториски наколни живеалишта.</w:t>
      </w:r>
      <w:proofErr w:type="gramEnd"/>
      <w:r w:rsidRPr="003917F6">
        <w:rPr>
          <w:rFonts w:ascii="Verdana" w:eastAsia="Times New Roman" w:hAnsi="Verdana" w:cs="Times New Roman"/>
          <w:color w:val="615342"/>
          <w:sz w:val="15"/>
          <w:szCs w:val="15"/>
        </w:rPr>
        <w:t xml:space="preserve"> Според археолошките остатоци на наколната населба откриена на просторот меѓу туристичкото училиште и населбата „Охридати”, ова праисториско живеалиште, според археологот Паско Кузман, истражувач на Охрид, егзистирало околу 5000 години пред новата ера, што значи дека е старо околу 7000 години. </w:t>
      </w:r>
      <w:proofErr w:type="gramStart"/>
      <w:r w:rsidRPr="003917F6">
        <w:rPr>
          <w:rFonts w:ascii="Verdana" w:eastAsia="Times New Roman" w:hAnsi="Verdana" w:cs="Times New Roman"/>
          <w:color w:val="615342"/>
          <w:sz w:val="15"/>
          <w:szCs w:val="15"/>
        </w:rPr>
        <w:t>Според историските извори, први познати жители во областа на Охридското Езеро биле Бригијците (Фригијците) и Енхелејците, од коишто подолго време доминирале Енхелејците. Овие пак, според Херодот и Аполодор, не биле Илири туку нивни најблиски соседи.</w:t>
      </w:r>
      <w:proofErr w:type="gramEnd"/>
      <w:r w:rsidRPr="003917F6">
        <w:rPr>
          <w:rFonts w:ascii="Verdana" w:eastAsia="Times New Roman" w:hAnsi="Verdana" w:cs="Times New Roman"/>
          <w:color w:val="615342"/>
          <w:sz w:val="15"/>
          <w:szCs w:val="15"/>
        </w:rPr>
        <w:t xml:space="preserve"> </w:t>
      </w:r>
      <w:proofErr w:type="gramStart"/>
      <w:r w:rsidRPr="003917F6">
        <w:rPr>
          <w:rFonts w:ascii="Verdana" w:eastAsia="Times New Roman" w:hAnsi="Verdana" w:cs="Times New Roman"/>
          <w:color w:val="615342"/>
          <w:sz w:val="15"/>
          <w:szCs w:val="15"/>
        </w:rPr>
        <w:t>На овој простор подоцна се спомнуваат Десаретите, а градот Лихнид како главен град на областа Десаретија.</w:t>
      </w:r>
      <w:proofErr w:type="gramEnd"/>
    </w:p>
    <w:p w:rsidR="003917F6" w:rsidRDefault="003917F6">
      <w:pPr>
        <w:rPr>
          <w:lang w:val="mk-MK"/>
        </w:rPr>
      </w:pPr>
    </w:p>
    <w:p w:rsidR="003917F6" w:rsidRPr="0065402C" w:rsidRDefault="003917F6" w:rsidP="003917F6">
      <w:pPr>
        <w:pStyle w:val="NormalWeb"/>
        <w:shd w:val="clear" w:color="auto" w:fill="FFFFFF"/>
        <w:spacing w:before="0" w:beforeAutospacing="0" w:after="0" w:afterAutospacing="0" w:line="245" w:lineRule="atLeast"/>
        <w:rPr>
          <w:rFonts w:ascii="Verdana" w:hAnsi="Verdana"/>
          <w:b/>
          <w:color w:val="615342"/>
          <w:sz w:val="15"/>
          <w:szCs w:val="15"/>
        </w:rPr>
      </w:pPr>
      <w:r w:rsidRPr="0065402C">
        <w:rPr>
          <w:rFonts w:ascii="Verdana" w:hAnsi="Verdana"/>
          <w:b/>
          <w:color w:val="615342"/>
          <w:sz w:val="15"/>
          <w:szCs w:val="15"/>
        </w:rPr>
        <w:t>Повеќе векови од I милениум пред нашата ера, на десетина километри северно од Охрид, во близина на денешниот меѓународен Аеродром, егзистирала моќна населба со непознато име, на која í припаѓа богат археолошки материјал (златни маски, златни сандали, златни нараквици, бронзени кратери и др.), од кнежевските гробници на надалеку прочуената некропола „Требениште”.</w:t>
      </w:r>
    </w:p>
    <w:p w:rsidR="003917F6" w:rsidRPr="0065402C" w:rsidRDefault="003917F6" w:rsidP="003917F6">
      <w:pPr>
        <w:pStyle w:val="NormalWeb"/>
        <w:shd w:val="clear" w:color="auto" w:fill="FFFFFF"/>
        <w:spacing w:before="0" w:beforeAutospacing="0" w:after="0" w:afterAutospacing="0" w:line="245" w:lineRule="atLeast"/>
        <w:rPr>
          <w:rFonts w:ascii="Verdana" w:hAnsi="Verdana"/>
          <w:color w:val="615342"/>
          <w:sz w:val="15"/>
          <w:szCs w:val="15"/>
          <w:lang w:val="mk-MK"/>
        </w:rPr>
      </w:pPr>
      <w:r w:rsidRPr="0065402C">
        <w:rPr>
          <w:rFonts w:ascii="Verdana" w:hAnsi="Verdana"/>
          <w:b/>
          <w:color w:val="615342"/>
          <w:sz w:val="15"/>
          <w:szCs w:val="15"/>
        </w:rPr>
        <w:t>Настанувањето пак, на античкиот град Лихнид (во превод значи „Град на светлината”), односно денешен Охрид се поврзува со легендата за Фениќанецот Кадмо, кој прогонет од Теба во Беотија, пребегал кај Енхелејците и на брегот на Охридското Езеро го основал градот Лихнид.</w:t>
      </w:r>
      <w:r w:rsidR="0065402C">
        <w:rPr>
          <w:rFonts w:ascii="Verdana" w:hAnsi="Verdana"/>
          <w:b/>
          <w:color w:val="615342"/>
          <w:sz w:val="15"/>
          <w:szCs w:val="15"/>
          <w:lang w:val="mk-MK"/>
        </w:rPr>
        <w:t>(краток-опис)</w:t>
      </w: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sidRPr="00AE6FE3">
        <w:rPr>
          <w:rFonts w:ascii="Verdana" w:hAnsi="Verdana"/>
          <w:b/>
          <w:color w:val="615342"/>
          <w:sz w:val="15"/>
          <w:szCs w:val="15"/>
        </w:rPr>
        <w:t>Кон средината на IV век пред новата ера, градот Лихнид (некогашен назив за Охрид) и населбата покрај брегот на Охридското Езеро ги зазел Филип II Македонски. По освојувањето пак, на овие краишта од Римјаните во 148 година пред новата ера, бил изграден патот Виа Игнација, кој преку Лихнид, г поврзувал денешен Драч со Солун и со Цариград.</w:t>
      </w:r>
      <w:r w:rsidR="00AE6FE3">
        <w:rPr>
          <w:rFonts w:ascii="Verdana" w:hAnsi="Verdana"/>
          <w:color w:val="615342"/>
          <w:sz w:val="15"/>
          <w:szCs w:val="15"/>
          <w:lang w:val="mk-MK"/>
        </w:rPr>
        <w:t>(период години, а можи и како обичен период)</w:t>
      </w:r>
      <w:r>
        <w:rPr>
          <w:rFonts w:ascii="Verdana" w:hAnsi="Verdana"/>
          <w:color w:val="615342"/>
          <w:sz w:val="15"/>
          <w:szCs w:val="15"/>
        </w:rPr>
        <w:t xml:space="preserve"> Со навлегувањето на христијанството, кое овде почнало да се шири од крајот на III век, античките храмови биле разурнати и заменети со многубројни монументални ранохристијански цркви, чии остатоци се откриени на повеќе места во Охрид и во неговата околина. </w:t>
      </w:r>
      <w:proofErr w:type="gramStart"/>
      <w:r>
        <w:rPr>
          <w:rFonts w:ascii="Verdana" w:hAnsi="Verdana"/>
          <w:color w:val="615342"/>
          <w:sz w:val="15"/>
          <w:szCs w:val="15"/>
        </w:rPr>
        <w:t>Прв христијански мисионер во Лихнид бил Еразмо од Антиохија, а пишуваните извори говорат дека овој град во V век бил седиште на лихнидските епископи.</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lastRenderedPageBreak/>
        <w:t>Во VI век Лихнид се наоѓал во рамките на Византиското Царство. Тогаш преку реката Дунав на Балканскиот Полуостров продреле Словените. Кај Лихнид се појавило и населило словенското племе Брсјаци.</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Првпат називот Охрид се споменува во протоколот на Цариградскиот собор во 879 година.</w:t>
      </w:r>
      <w:proofErr w:type="gramEnd"/>
      <w:r>
        <w:rPr>
          <w:rFonts w:ascii="Verdana" w:hAnsi="Verdana"/>
          <w:color w:val="615342"/>
          <w:sz w:val="15"/>
          <w:szCs w:val="15"/>
        </w:rPr>
        <w:t xml:space="preserve"> </w:t>
      </w:r>
      <w:proofErr w:type="gramStart"/>
      <w:r>
        <w:rPr>
          <w:rFonts w:ascii="Verdana" w:hAnsi="Verdana"/>
          <w:color w:val="615342"/>
          <w:sz w:val="15"/>
          <w:szCs w:val="15"/>
        </w:rPr>
        <w:t>Се смета дека градот ова име го добил од словенските зборови „во хрид” - на рид, бидејќи стариот дел на Охрид се наоѓа на рид.</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t>Свети Климент и свети Наум, најпознатите ученици на браќата Кирил и Методиј од Солун, по нивната мисија и прогонството од Моравија, дошле во Охрид. Најпрвин Климент (во 886 година), а потоа и Наум (во 893 година) пристигнале во областа Кутмичевица, која се наоѓала на тромеѓата на денешна Република Македонија, Албанија и Грција, и ги опфаќала Охрид и исчезнатите градови Девол и Главеница. Охрид станал центар на Охридската книжевна школа.</w:t>
      </w: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Св. Климент минал 30 години меѓу македонските Словени. Од неговата манастирска црква Св. Пантелејмон (изградена во 893 година), излегле 3500 ученици.</w:t>
      </w:r>
      <w:proofErr w:type="gramEnd"/>
      <w:r>
        <w:rPr>
          <w:rFonts w:ascii="Verdana" w:hAnsi="Verdana"/>
          <w:color w:val="615342"/>
          <w:sz w:val="15"/>
          <w:szCs w:val="15"/>
        </w:rPr>
        <w:t xml:space="preserve"> </w:t>
      </w:r>
      <w:proofErr w:type="gramStart"/>
      <w:r>
        <w:rPr>
          <w:rFonts w:ascii="Verdana" w:hAnsi="Verdana"/>
          <w:color w:val="615342"/>
          <w:sz w:val="15"/>
          <w:szCs w:val="15"/>
        </w:rPr>
        <w:t>Тие ја ширеле словенската писменост и култура, црковното пеење и уметноста во повеќе словенски земји сè до Киев (средновековна Русија).</w:t>
      </w:r>
      <w:proofErr w:type="gramEnd"/>
      <w:r>
        <w:rPr>
          <w:rFonts w:ascii="Verdana" w:hAnsi="Verdana"/>
          <w:color w:val="615342"/>
          <w:sz w:val="15"/>
          <w:szCs w:val="15"/>
        </w:rPr>
        <w:t xml:space="preserve"> </w:t>
      </w:r>
      <w:proofErr w:type="gramStart"/>
      <w:r>
        <w:rPr>
          <w:rFonts w:ascii="Verdana" w:hAnsi="Verdana"/>
          <w:color w:val="615342"/>
          <w:sz w:val="15"/>
          <w:szCs w:val="15"/>
        </w:rPr>
        <w:t>Кон крајот на IX и почетокот на X век биле положени темелите на словенската писменост, духовност и култура.</w:t>
      </w:r>
      <w:proofErr w:type="gramEnd"/>
      <w:r>
        <w:rPr>
          <w:rFonts w:ascii="Verdana" w:hAnsi="Verdana"/>
          <w:color w:val="615342"/>
          <w:sz w:val="15"/>
          <w:szCs w:val="15"/>
        </w:rPr>
        <w:t xml:space="preserve"> </w:t>
      </w:r>
      <w:proofErr w:type="gramStart"/>
      <w:r>
        <w:rPr>
          <w:rFonts w:ascii="Verdana" w:hAnsi="Verdana"/>
          <w:color w:val="615342"/>
          <w:sz w:val="15"/>
          <w:szCs w:val="15"/>
        </w:rPr>
        <w:t>Охрид бил центар на словенската писменост, духовност и култура.</w:t>
      </w:r>
      <w:proofErr w:type="gramEnd"/>
      <w:r>
        <w:rPr>
          <w:rFonts w:ascii="Verdana" w:hAnsi="Verdana"/>
          <w:color w:val="615342"/>
          <w:sz w:val="15"/>
          <w:szCs w:val="15"/>
        </w:rPr>
        <w:t xml:space="preserve"> </w:t>
      </w:r>
      <w:proofErr w:type="gramStart"/>
      <w:r>
        <w:rPr>
          <w:rFonts w:ascii="Verdana" w:hAnsi="Verdana"/>
          <w:color w:val="615342"/>
          <w:sz w:val="15"/>
          <w:szCs w:val="15"/>
        </w:rPr>
        <w:t>Заслужено место во ширењето на словенската духовност во Европа и во светот има Охрид, особено во евангелизацијата на словенскиот христијански Исток која започнува токму на бреговите на Охридското Езеро со дејноста на св.</w:t>
      </w:r>
      <w:proofErr w:type="gramEnd"/>
      <w:r>
        <w:rPr>
          <w:rFonts w:ascii="Verdana" w:hAnsi="Verdana"/>
          <w:color w:val="615342"/>
          <w:sz w:val="15"/>
          <w:szCs w:val="15"/>
        </w:rPr>
        <w:t xml:space="preserve"> </w:t>
      </w:r>
      <w:proofErr w:type="gramStart"/>
      <w:r>
        <w:rPr>
          <w:rFonts w:ascii="Verdana" w:hAnsi="Verdana"/>
          <w:color w:val="615342"/>
          <w:sz w:val="15"/>
          <w:szCs w:val="15"/>
        </w:rPr>
        <w:t>Климент Охридски и св.</w:t>
      </w:r>
      <w:proofErr w:type="gramEnd"/>
      <w:r>
        <w:rPr>
          <w:rFonts w:ascii="Verdana" w:hAnsi="Verdana"/>
          <w:color w:val="615342"/>
          <w:sz w:val="15"/>
          <w:szCs w:val="15"/>
        </w:rPr>
        <w:t xml:space="preserve"> Наум Охридски. Евангелизацијата на словенскиот Исток со словенски зборови и со словенско богослужение тргнала од Охрид. Се шири преку бугарскиот Преслав до Киев и Москва, па сè до Далечниот Исток во Азија, до крајбрежјето на Тихиот Океан, од Владивосток на југ до полуостровот Камчатка, на север во денешна Русија. Долго по смртта на Климент (916 година) и Наум, (910 година) Охридската книжевна школа била расадник на значајни ракописи за славистиката и историјата на уметност. </w:t>
      </w:r>
      <w:proofErr w:type="gramStart"/>
      <w:r>
        <w:rPr>
          <w:rFonts w:ascii="Verdana" w:hAnsi="Verdana"/>
          <w:color w:val="615342"/>
          <w:sz w:val="15"/>
          <w:szCs w:val="15"/>
        </w:rPr>
        <w:t>Оваа книжевна школа, која на македонскиот терен дејствувала од IX век, била верен приврзаник на глаголицата.</w:t>
      </w:r>
      <w:proofErr w:type="gramEnd"/>
      <w:r>
        <w:rPr>
          <w:rFonts w:ascii="Verdana" w:hAnsi="Verdana"/>
          <w:color w:val="615342"/>
          <w:sz w:val="15"/>
          <w:szCs w:val="15"/>
        </w:rPr>
        <w:t xml:space="preserve"> </w:t>
      </w:r>
      <w:proofErr w:type="gramStart"/>
      <w:r>
        <w:rPr>
          <w:rFonts w:ascii="Verdana" w:hAnsi="Verdana"/>
          <w:color w:val="615342"/>
          <w:sz w:val="15"/>
          <w:szCs w:val="15"/>
        </w:rPr>
        <w:t>За нејзината дејност можат да се поврзат некои од најзначајните словенски ракописи, создавани до XII век, кога глаголицата била заменета со кирилица.</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Во Охрид се создава црковно седиште кое го надминува Самуиловото Царство за повеќе векови и кое во историјата на јужните Словени има извондрена улога.</w:t>
      </w:r>
      <w:proofErr w:type="gramEnd"/>
      <w:r>
        <w:rPr>
          <w:rFonts w:ascii="Verdana" w:hAnsi="Verdana"/>
          <w:color w:val="615342"/>
          <w:sz w:val="15"/>
          <w:szCs w:val="15"/>
        </w:rPr>
        <w:t xml:space="preserve"> </w:t>
      </w:r>
      <w:r w:rsidRPr="0057462E">
        <w:rPr>
          <w:rFonts w:ascii="Verdana" w:hAnsi="Verdana"/>
          <w:b/>
          <w:color w:val="615342"/>
          <w:sz w:val="15"/>
          <w:szCs w:val="15"/>
        </w:rPr>
        <w:t>Почетоците на Самуиловото Царство, Првата држава на македонските Словени, се поврзани за краиштата околу Охрид. Овде во втората половина на X век, под водство на брсјачкиот кнез Никола и неговите синови Давид, Арон, Мојсеј и Самуил, избувнало вооружено востание, најпрвин против Бугарија (969 година), а потоа и против Византија (976 година)</w:t>
      </w:r>
      <w:proofErr w:type="gramStart"/>
      <w:r w:rsidRPr="0057462E">
        <w:rPr>
          <w:rFonts w:ascii="Verdana" w:hAnsi="Verdana"/>
          <w:b/>
          <w:color w:val="615342"/>
          <w:sz w:val="15"/>
          <w:szCs w:val="15"/>
        </w:rPr>
        <w:t>.</w:t>
      </w:r>
      <w:r w:rsidR="0057462E">
        <w:rPr>
          <w:rFonts w:ascii="Verdana" w:hAnsi="Verdana"/>
          <w:b/>
          <w:color w:val="615342"/>
          <w:sz w:val="15"/>
          <w:szCs w:val="15"/>
          <w:lang w:val="mk-MK"/>
        </w:rPr>
        <w:t>(</w:t>
      </w:r>
      <w:proofErr w:type="gramEnd"/>
      <w:r w:rsidR="0057462E">
        <w:rPr>
          <w:rFonts w:ascii="Verdana" w:hAnsi="Verdana"/>
          <w:b/>
          <w:color w:val="615342"/>
          <w:sz w:val="15"/>
          <w:szCs w:val="15"/>
          <w:lang w:val="mk-MK"/>
        </w:rPr>
        <w:t>инфо за самоилова тврдина)</w:t>
      </w:r>
      <w:r>
        <w:rPr>
          <w:rFonts w:ascii="Verdana" w:hAnsi="Verdana"/>
          <w:color w:val="615342"/>
          <w:sz w:val="15"/>
          <w:szCs w:val="15"/>
        </w:rPr>
        <w:t xml:space="preserve"> На чело на македонската средновековна држава застанал цар Самуил, по кого го добила и името. </w:t>
      </w:r>
      <w:proofErr w:type="gramStart"/>
      <w:r>
        <w:rPr>
          <w:rFonts w:ascii="Verdana" w:hAnsi="Verdana"/>
          <w:color w:val="615342"/>
          <w:sz w:val="15"/>
          <w:szCs w:val="15"/>
        </w:rPr>
        <w:t>Јадрото на ова царство го сочинувала Македонија. Околу четири децении од Самуиловото владеење се исполнети со борби со Византија и со освојувања.</w:t>
      </w:r>
      <w:proofErr w:type="gramEnd"/>
      <w:r>
        <w:rPr>
          <w:rFonts w:ascii="Verdana" w:hAnsi="Verdana"/>
          <w:color w:val="615342"/>
          <w:sz w:val="15"/>
          <w:szCs w:val="15"/>
        </w:rPr>
        <w:t xml:space="preserve"> Цар Самуил ги проширил границите на својата држава до реките Дунав и Сава, до Коринтскиот Залив и до Јадранското Море. Најпрвин Преспа, а потоа и Охрид, за време на владеењето на Самуил од 976 до 1014 година и неговите наследници Гаврил Радомир и Јован Владислав до 1018 година, биле царски престолнини.</w:t>
      </w: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t xml:space="preserve">По поразот на цар Самуил на планината Беласица во 1014 година, византискиот цар Василиј II заробил 14 илјади негови војници кои откако ги ослепил, оставајќи на секој стотти по едно око, ги испратил кај нивниот цар. </w:t>
      </w:r>
      <w:proofErr w:type="gramStart"/>
      <w:r>
        <w:rPr>
          <w:rFonts w:ascii="Verdana" w:hAnsi="Verdana"/>
          <w:color w:val="615342"/>
          <w:sz w:val="15"/>
          <w:szCs w:val="15"/>
        </w:rPr>
        <w:t>Набргу потоа, наследниците немоќни да го одржат, Самуиловото Царство во 1018 година било дефинитивно покорено.</w:t>
      </w:r>
      <w:proofErr w:type="gramEnd"/>
      <w:r>
        <w:rPr>
          <w:rFonts w:ascii="Verdana" w:hAnsi="Verdana"/>
          <w:color w:val="615342"/>
          <w:sz w:val="15"/>
          <w:szCs w:val="15"/>
        </w:rPr>
        <w:t xml:space="preserve"> </w:t>
      </w:r>
      <w:proofErr w:type="gramStart"/>
      <w:r>
        <w:rPr>
          <w:rFonts w:ascii="Verdana" w:hAnsi="Verdana"/>
          <w:color w:val="615342"/>
          <w:sz w:val="15"/>
          <w:szCs w:val="15"/>
        </w:rPr>
        <w:t>Цар Василиј II го зазел Охрид и ги разурнал градските бедеми.</w:t>
      </w:r>
      <w:proofErr w:type="gramEnd"/>
      <w:r>
        <w:rPr>
          <w:rFonts w:ascii="Verdana" w:hAnsi="Verdana"/>
          <w:color w:val="615342"/>
          <w:sz w:val="15"/>
          <w:szCs w:val="15"/>
        </w:rPr>
        <w:t xml:space="preserve"> </w:t>
      </w:r>
      <w:proofErr w:type="gramStart"/>
      <w:r>
        <w:rPr>
          <w:rFonts w:ascii="Verdana" w:hAnsi="Verdana"/>
          <w:color w:val="615342"/>
          <w:sz w:val="15"/>
          <w:szCs w:val="15"/>
        </w:rPr>
        <w:t>Царското семејство било одведено во ропство.</w:t>
      </w:r>
      <w:proofErr w:type="gramEnd"/>
      <w:r>
        <w:rPr>
          <w:rFonts w:ascii="Verdana" w:hAnsi="Verdana"/>
          <w:color w:val="615342"/>
          <w:sz w:val="15"/>
          <w:szCs w:val="15"/>
        </w:rPr>
        <w:t xml:space="preserve"> </w:t>
      </w:r>
      <w:proofErr w:type="gramStart"/>
      <w:r>
        <w:rPr>
          <w:rFonts w:ascii="Verdana" w:hAnsi="Verdana"/>
          <w:color w:val="615342"/>
          <w:sz w:val="15"/>
          <w:szCs w:val="15"/>
        </w:rPr>
        <w:t>Охридската патријаршија пак била сведена на ниво на архиепископија.</w:t>
      </w:r>
      <w:proofErr w:type="gramEnd"/>
      <w:r>
        <w:rPr>
          <w:rFonts w:ascii="Verdana" w:hAnsi="Verdana"/>
          <w:color w:val="615342"/>
          <w:sz w:val="15"/>
          <w:szCs w:val="15"/>
        </w:rPr>
        <w:t xml:space="preserve"> </w:t>
      </w:r>
      <w:proofErr w:type="gramStart"/>
      <w:r>
        <w:rPr>
          <w:rFonts w:ascii="Verdana" w:hAnsi="Verdana"/>
          <w:color w:val="615342"/>
          <w:sz w:val="15"/>
          <w:szCs w:val="15"/>
        </w:rPr>
        <w:t>Периодот на Охридската архиепископија, под чија власт се нашла огромната територија на Балканот, од реката Дунав до бедемите на градот Солун и до Јадранското Море, во средновековната историја на Охрид, претставува посебно поглавје со повеќекратно значење.</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t xml:space="preserve">Цариградскиот двор, со желба да ги задржи македонските Словени под свое влијание, на чело на Охридската архиепископија ги поставувал највлијателните и најспособните црковни великодостојници: писатели и филозофи, учени богослови и поети. </w:t>
      </w:r>
      <w:proofErr w:type="gramStart"/>
      <w:r>
        <w:rPr>
          <w:rFonts w:ascii="Verdana" w:hAnsi="Verdana"/>
          <w:color w:val="615342"/>
          <w:sz w:val="15"/>
          <w:szCs w:val="15"/>
        </w:rPr>
        <w:t>Така, средновековниот Охрид станал значаен центар кој ги привлекувал најпознатите тогашни сликари и градители.</w:t>
      </w:r>
      <w:proofErr w:type="gramEnd"/>
      <w:r>
        <w:rPr>
          <w:rFonts w:ascii="Verdana" w:hAnsi="Verdana"/>
          <w:color w:val="615342"/>
          <w:sz w:val="15"/>
          <w:szCs w:val="15"/>
        </w:rPr>
        <w:t xml:space="preserve"> </w:t>
      </w:r>
      <w:proofErr w:type="gramStart"/>
      <w:r>
        <w:rPr>
          <w:rFonts w:ascii="Verdana" w:hAnsi="Verdana"/>
          <w:color w:val="615342"/>
          <w:sz w:val="15"/>
          <w:szCs w:val="15"/>
        </w:rPr>
        <w:t>Во XI век за охридски архиепископ бил назначен Лав, еден од најистакнатите поборници на православието.</w:t>
      </w:r>
      <w:proofErr w:type="gramEnd"/>
      <w:r>
        <w:rPr>
          <w:rFonts w:ascii="Verdana" w:hAnsi="Verdana"/>
          <w:color w:val="615342"/>
          <w:sz w:val="15"/>
          <w:szCs w:val="15"/>
        </w:rPr>
        <w:t xml:space="preserve"> </w:t>
      </w:r>
      <w:proofErr w:type="gramStart"/>
      <w:r>
        <w:rPr>
          <w:rFonts w:ascii="Verdana" w:hAnsi="Verdana"/>
          <w:color w:val="615342"/>
          <w:sz w:val="15"/>
          <w:szCs w:val="15"/>
        </w:rPr>
        <w:t>Според замислата на архиепископот Лав била обновена и декорирана охридската катедрала Св. Софија. Кон крајот на XI и во почетокот на XII век, охридски архиепископ бил истакнатиот писател и беседник Теофилакт, автор на Пространото житие за св.</w:t>
      </w:r>
      <w:proofErr w:type="gramEnd"/>
      <w:r>
        <w:rPr>
          <w:rFonts w:ascii="Verdana" w:hAnsi="Verdana"/>
          <w:color w:val="615342"/>
          <w:sz w:val="15"/>
          <w:szCs w:val="15"/>
        </w:rPr>
        <w:t xml:space="preserve"> </w:t>
      </w:r>
      <w:proofErr w:type="gramStart"/>
      <w:r>
        <w:rPr>
          <w:rFonts w:ascii="Verdana" w:hAnsi="Verdana"/>
          <w:color w:val="615342"/>
          <w:sz w:val="15"/>
          <w:szCs w:val="15"/>
        </w:rPr>
        <w:t>Климент Охридски. Во втората половина на XIII век за охридски архиепископ бил назначен Константин Кавасила, автор на поетски состави во слава на св.</w:t>
      </w:r>
      <w:proofErr w:type="gramEnd"/>
      <w:r>
        <w:rPr>
          <w:rFonts w:ascii="Verdana" w:hAnsi="Verdana"/>
          <w:color w:val="615342"/>
          <w:sz w:val="15"/>
          <w:szCs w:val="15"/>
        </w:rPr>
        <w:t xml:space="preserve"> </w:t>
      </w:r>
      <w:proofErr w:type="gramStart"/>
      <w:r>
        <w:rPr>
          <w:rFonts w:ascii="Verdana" w:hAnsi="Verdana"/>
          <w:color w:val="615342"/>
          <w:sz w:val="15"/>
          <w:szCs w:val="15"/>
        </w:rPr>
        <w:t>Климент Охридски и единствен меѓу охридските архиепископи, кој во овдешните цркви бил сликан како светец.</w:t>
      </w:r>
      <w:proofErr w:type="gramEnd"/>
    </w:p>
    <w:p w:rsidR="003917F6" w:rsidRDefault="003917F6">
      <w:pPr>
        <w:rPr>
          <w:lang w:val="mk-MK"/>
        </w:rPr>
      </w:pPr>
      <w:r>
        <w:rPr>
          <w:lang w:val="mk-MK"/>
        </w:rPr>
        <w:t xml:space="preserve"> </w:t>
      </w: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lastRenderedPageBreak/>
        <w:t xml:space="preserve">По заземањето на Цариград од крстоносците во 1204 година, поглавари на Охридската архиепископија стануваат црковните великодостојници од домашната средина кои прокламирале целосна независност на архиепископијата, барајќи за тоа корени во Јустинијановите правни акти. </w:t>
      </w:r>
      <w:proofErr w:type="gramStart"/>
      <w:r>
        <w:rPr>
          <w:rFonts w:ascii="Verdana" w:hAnsi="Verdana"/>
          <w:color w:val="615342"/>
          <w:sz w:val="15"/>
          <w:szCs w:val="15"/>
        </w:rPr>
        <w:t>Во овие услови, охридскиот архиепископ Димитриј Хоматијан, познат средновековен беседник и писател - автор на Краткото житие на св.</w:t>
      </w:r>
      <w:proofErr w:type="gramEnd"/>
      <w:r>
        <w:rPr>
          <w:rFonts w:ascii="Verdana" w:hAnsi="Verdana"/>
          <w:color w:val="615342"/>
          <w:sz w:val="15"/>
          <w:szCs w:val="15"/>
        </w:rPr>
        <w:t xml:space="preserve"> </w:t>
      </w:r>
      <w:proofErr w:type="gramStart"/>
      <w:r>
        <w:rPr>
          <w:rFonts w:ascii="Verdana" w:hAnsi="Verdana"/>
          <w:color w:val="615342"/>
          <w:sz w:val="15"/>
          <w:szCs w:val="15"/>
        </w:rPr>
        <w:t>Климент Охридски - и покрај жестоката реакција на цариградскиот патријарх, византискиот деспот Теодор Комнен го крунисал за цар.</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Охридската архиепископија била мошне самостојна.</w:t>
      </w:r>
      <w:proofErr w:type="gramEnd"/>
      <w:r>
        <w:rPr>
          <w:rFonts w:ascii="Verdana" w:hAnsi="Verdana"/>
          <w:color w:val="615342"/>
          <w:sz w:val="15"/>
          <w:szCs w:val="15"/>
        </w:rPr>
        <w:t xml:space="preserve"> </w:t>
      </w:r>
      <w:proofErr w:type="gramStart"/>
      <w:r>
        <w:rPr>
          <w:rFonts w:ascii="Verdana" w:hAnsi="Verdana"/>
          <w:color w:val="615342"/>
          <w:sz w:val="15"/>
          <w:szCs w:val="15"/>
        </w:rPr>
        <w:t>Таа пред сè, им била верна на своите традиции.</w:t>
      </w:r>
      <w:proofErr w:type="gramEnd"/>
      <w:r>
        <w:rPr>
          <w:rFonts w:ascii="Verdana" w:hAnsi="Verdana"/>
          <w:color w:val="615342"/>
          <w:sz w:val="15"/>
          <w:szCs w:val="15"/>
        </w:rPr>
        <w:t xml:space="preserve"> </w:t>
      </w:r>
      <w:proofErr w:type="gramStart"/>
      <w:r>
        <w:rPr>
          <w:rFonts w:ascii="Verdana" w:hAnsi="Verdana"/>
          <w:color w:val="615342"/>
          <w:sz w:val="15"/>
          <w:szCs w:val="15"/>
        </w:rPr>
        <w:t>Имала свои ктитори и специфични охридски култови, а во подоцнежните времиња (особено во XIV век) и сопствени сликарски работилници.</w:t>
      </w:r>
      <w:proofErr w:type="gramEnd"/>
      <w:r>
        <w:rPr>
          <w:rFonts w:ascii="Verdana" w:hAnsi="Verdana"/>
          <w:color w:val="615342"/>
          <w:sz w:val="15"/>
          <w:szCs w:val="15"/>
        </w:rPr>
        <w:t xml:space="preserve"> </w:t>
      </w:r>
      <w:proofErr w:type="gramStart"/>
      <w:r>
        <w:rPr>
          <w:rFonts w:ascii="Verdana" w:hAnsi="Verdana"/>
          <w:color w:val="615342"/>
          <w:sz w:val="15"/>
          <w:szCs w:val="15"/>
        </w:rPr>
        <w:t>Ктитори на охридските цркви не биле само дојдените благородници, туку овде цркви, како свои задужбини, граделе и локалните свештеници и игумените на Климентовиот манастир.</w:t>
      </w:r>
      <w:proofErr w:type="gramEnd"/>
      <w:r>
        <w:rPr>
          <w:rFonts w:ascii="Verdana" w:hAnsi="Verdana"/>
          <w:color w:val="615342"/>
          <w:sz w:val="15"/>
          <w:szCs w:val="15"/>
        </w:rPr>
        <w:t xml:space="preserve"> </w:t>
      </w:r>
      <w:proofErr w:type="gramStart"/>
      <w:r>
        <w:rPr>
          <w:rFonts w:ascii="Verdana" w:hAnsi="Verdana"/>
          <w:color w:val="615342"/>
          <w:sz w:val="15"/>
          <w:szCs w:val="15"/>
        </w:rPr>
        <w:t>Култот на св.</w:t>
      </w:r>
      <w:proofErr w:type="gramEnd"/>
      <w:r>
        <w:rPr>
          <w:rFonts w:ascii="Verdana" w:hAnsi="Verdana"/>
          <w:color w:val="615342"/>
          <w:sz w:val="15"/>
          <w:szCs w:val="15"/>
        </w:rPr>
        <w:t xml:space="preserve"> </w:t>
      </w:r>
      <w:proofErr w:type="gramStart"/>
      <w:r>
        <w:rPr>
          <w:rFonts w:ascii="Verdana" w:hAnsi="Verdana"/>
          <w:color w:val="615342"/>
          <w:sz w:val="15"/>
          <w:szCs w:val="15"/>
        </w:rPr>
        <w:t>Климент и на св.</w:t>
      </w:r>
      <w:proofErr w:type="gramEnd"/>
      <w:r>
        <w:rPr>
          <w:rFonts w:ascii="Verdana" w:hAnsi="Verdana"/>
          <w:color w:val="615342"/>
          <w:sz w:val="15"/>
          <w:szCs w:val="15"/>
        </w:rPr>
        <w:t xml:space="preserve"> </w:t>
      </w:r>
      <w:proofErr w:type="gramStart"/>
      <w:r>
        <w:rPr>
          <w:rFonts w:ascii="Verdana" w:hAnsi="Verdana"/>
          <w:color w:val="615342"/>
          <w:sz w:val="15"/>
          <w:szCs w:val="15"/>
        </w:rPr>
        <w:t>Наум бил многу силен.</w:t>
      </w:r>
      <w:proofErr w:type="gramEnd"/>
      <w:r>
        <w:rPr>
          <w:rFonts w:ascii="Verdana" w:hAnsi="Verdana"/>
          <w:color w:val="615342"/>
          <w:sz w:val="15"/>
          <w:szCs w:val="15"/>
        </w:rPr>
        <w:t xml:space="preserve"> </w:t>
      </w:r>
      <w:proofErr w:type="gramStart"/>
      <w:r>
        <w:rPr>
          <w:rFonts w:ascii="Verdana" w:hAnsi="Verdana"/>
          <w:color w:val="615342"/>
          <w:sz w:val="15"/>
          <w:szCs w:val="15"/>
        </w:rPr>
        <w:t>Тие во овдешните цркви биле сликани на најистакнати места.</w:t>
      </w:r>
      <w:proofErr w:type="gramEnd"/>
      <w:r>
        <w:rPr>
          <w:rFonts w:ascii="Verdana" w:hAnsi="Verdana"/>
          <w:color w:val="615342"/>
          <w:sz w:val="15"/>
          <w:szCs w:val="15"/>
        </w:rPr>
        <w:t xml:space="preserve"> Во XV и XVI век Охридската архиепископија својата јурисдикција ја шири на нови територии на Балканот и во подрачјето на Медитеранот. Во XVI век Охридската архиепископија својата управа ја проширила во православните колонии на Малта, во Апулија, Калабрија, Сицилија, Венеција и Далмација. Со наредба на турскиот султан Мустафа III во 1767 година е укината Охридската архиепископија и приклучена кон Цариградската патријаршија. </w:t>
      </w:r>
      <w:proofErr w:type="gramStart"/>
      <w:r>
        <w:rPr>
          <w:rFonts w:ascii="Verdana" w:hAnsi="Verdana"/>
          <w:color w:val="615342"/>
          <w:sz w:val="15"/>
          <w:szCs w:val="15"/>
        </w:rPr>
        <w:t>На Вториот црковно-народен собор во Охрид, во октомври 1958 година, Охридската архиепископија беше обновена и сега носи назив Македонска православна црква.</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t xml:space="preserve">Охрид се наоѓал под турска власт од крајот на XIV век па сè до почетокот на XX век, односно од 1395 до 1912 година. </w:t>
      </w:r>
      <w:proofErr w:type="gramStart"/>
      <w:r>
        <w:rPr>
          <w:rFonts w:ascii="Verdana" w:hAnsi="Verdana"/>
          <w:color w:val="615342"/>
          <w:sz w:val="15"/>
          <w:szCs w:val="15"/>
        </w:rPr>
        <w:t>Во почетокот турските султани í помагале на Охридската архиепископија да ги проширува своите граници.</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Суштествени промени се случиле во 1466 година.</w:t>
      </w:r>
      <w:proofErr w:type="gramEnd"/>
      <w:r>
        <w:rPr>
          <w:rFonts w:ascii="Verdana" w:hAnsi="Verdana"/>
          <w:color w:val="615342"/>
          <w:sz w:val="15"/>
          <w:szCs w:val="15"/>
        </w:rPr>
        <w:t xml:space="preserve"> </w:t>
      </w:r>
      <w:proofErr w:type="gramStart"/>
      <w:r>
        <w:rPr>
          <w:rFonts w:ascii="Verdana" w:hAnsi="Verdana"/>
          <w:color w:val="615342"/>
          <w:sz w:val="15"/>
          <w:szCs w:val="15"/>
        </w:rPr>
        <w:t>Извесен број тогашни угледни охриѓани го помагале востанието на албанскиот борец Скендербег против Турците. Архиепископот Доротеј и повеќемина охридски клирици и болјари, по наредба на султанот, морале да го напуштат Охрид, и животот да го завршат во заточение.</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Како значаен економски и културен центар Охрид се развил кон крајот на XIX век.</w:t>
      </w:r>
      <w:proofErr w:type="gramEnd"/>
      <w:r>
        <w:rPr>
          <w:rFonts w:ascii="Verdana" w:hAnsi="Verdana"/>
          <w:color w:val="615342"/>
          <w:sz w:val="15"/>
          <w:szCs w:val="15"/>
        </w:rPr>
        <w:t xml:space="preserve"> </w:t>
      </w:r>
      <w:proofErr w:type="gramStart"/>
      <w:r>
        <w:rPr>
          <w:rFonts w:ascii="Verdana" w:hAnsi="Verdana"/>
          <w:color w:val="615342"/>
          <w:sz w:val="15"/>
          <w:szCs w:val="15"/>
        </w:rPr>
        <w:t>Тогаш, охридските кожуварски работилници ги извезувале своите производи во повеќе балкански и европски градови (во Цариград и Солун, Лајпциг и Виена).</w:t>
      </w:r>
      <w:proofErr w:type="gramEnd"/>
      <w:r>
        <w:rPr>
          <w:rFonts w:ascii="Verdana" w:hAnsi="Verdana"/>
          <w:color w:val="615342"/>
          <w:sz w:val="15"/>
          <w:szCs w:val="15"/>
        </w:rPr>
        <w:t xml:space="preserve"> </w:t>
      </w:r>
      <w:proofErr w:type="gramStart"/>
      <w:r>
        <w:rPr>
          <w:rFonts w:ascii="Verdana" w:hAnsi="Verdana"/>
          <w:color w:val="615342"/>
          <w:sz w:val="15"/>
          <w:szCs w:val="15"/>
        </w:rPr>
        <w:t>Во тоа време оживеало иградежништвото.</w:t>
      </w:r>
      <w:proofErr w:type="gramEnd"/>
      <w:r>
        <w:rPr>
          <w:rFonts w:ascii="Verdana" w:hAnsi="Verdana"/>
          <w:color w:val="615342"/>
          <w:sz w:val="15"/>
          <w:szCs w:val="15"/>
        </w:rPr>
        <w:t xml:space="preserve"> </w:t>
      </w:r>
      <w:proofErr w:type="gramStart"/>
      <w:r>
        <w:rPr>
          <w:rFonts w:ascii="Verdana" w:hAnsi="Verdana"/>
          <w:color w:val="615342"/>
          <w:sz w:val="15"/>
          <w:szCs w:val="15"/>
        </w:rPr>
        <w:t>Пристигнувале резбари и сликари од околината на Дебар.</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Во втората половина на XIX век соседните држави Грција, Бугарија и Србија се грабaле за македонската територија и наметнување на свое присуство и влијание.</w:t>
      </w:r>
      <w:proofErr w:type="gramEnd"/>
      <w:r>
        <w:rPr>
          <w:rFonts w:ascii="Verdana" w:hAnsi="Verdana"/>
          <w:color w:val="615342"/>
          <w:sz w:val="15"/>
          <w:szCs w:val="15"/>
        </w:rPr>
        <w:t xml:space="preserve"> </w:t>
      </w:r>
      <w:proofErr w:type="gramStart"/>
      <w:r>
        <w:rPr>
          <w:rFonts w:ascii="Verdana" w:hAnsi="Verdana"/>
          <w:color w:val="615342"/>
          <w:sz w:val="15"/>
          <w:szCs w:val="15"/>
        </w:rPr>
        <w:t>По укинувањето и присоединувањето на Охридската архиепископија кон Цариградската патријаршија во 1767 година, се засилило влијанието на елинизмот.</w:t>
      </w:r>
      <w:proofErr w:type="gramEnd"/>
      <w:r>
        <w:rPr>
          <w:rFonts w:ascii="Verdana" w:hAnsi="Verdana"/>
          <w:color w:val="615342"/>
          <w:sz w:val="15"/>
          <w:szCs w:val="15"/>
        </w:rPr>
        <w:t xml:space="preserve"> </w:t>
      </w:r>
      <w:proofErr w:type="gramStart"/>
      <w:r>
        <w:rPr>
          <w:rFonts w:ascii="Verdana" w:hAnsi="Verdana"/>
          <w:color w:val="615342"/>
          <w:sz w:val="15"/>
          <w:szCs w:val="15"/>
        </w:rPr>
        <w:t>Отпорот против грчкото духовно ропство, особено се заострил по 1860 година, по назначувањето на злогласниот владика Мелетиј за охридски митрополит.</w:t>
      </w:r>
      <w:proofErr w:type="gramEnd"/>
      <w:r>
        <w:rPr>
          <w:rFonts w:ascii="Verdana" w:hAnsi="Verdana"/>
          <w:color w:val="615342"/>
          <w:sz w:val="15"/>
          <w:szCs w:val="15"/>
        </w:rPr>
        <w:t xml:space="preserve"> Не само во Охрид туку и во Македонија, борбата против грцизмот прв ја повел македонскиот просветител Димитрија Миладинов, роден во Струга, учител на поетите Григор Прличев и Рајко Жинзифов. Тој бил затворен во Цариград, каде што заедно со својот брат, поетот Константин Миладинов биле отруени.</w:t>
      </w:r>
    </w:p>
    <w:p w:rsidR="003917F6" w:rsidRDefault="003917F6">
      <w:pPr>
        <w:rPr>
          <w:lang w:val="mk-MK"/>
        </w:rPr>
      </w:pP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Отпорот на напредните слоеви на македонското население против грчкото духовно ропство во Охрид продолжил на чело со поетот Григор Прличев, автор на поемите „Сердарот” и „Скендербег”.</w:t>
      </w:r>
      <w:proofErr w:type="gramEnd"/>
      <w:r>
        <w:rPr>
          <w:rFonts w:ascii="Verdana" w:hAnsi="Verdana"/>
          <w:color w:val="615342"/>
          <w:sz w:val="15"/>
          <w:szCs w:val="15"/>
        </w:rPr>
        <w:t xml:space="preserve"> Тој по победата на поетскиот конкурс во Атина во 1860 година со поемата „Сердарот”, се откажал од школувањето во Оксфорд и се вратил во родниот град Охрид.</w:t>
      </w:r>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Борбата против грчкото духовно ропство завршила успешно.</w:t>
      </w:r>
      <w:proofErr w:type="gramEnd"/>
      <w:r>
        <w:rPr>
          <w:rFonts w:ascii="Verdana" w:hAnsi="Verdana"/>
          <w:color w:val="615342"/>
          <w:sz w:val="15"/>
          <w:szCs w:val="15"/>
        </w:rPr>
        <w:t xml:space="preserve"> </w:t>
      </w:r>
      <w:proofErr w:type="gramStart"/>
      <w:r>
        <w:rPr>
          <w:rFonts w:ascii="Verdana" w:hAnsi="Verdana"/>
          <w:color w:val="615342"/>
          <w:sz w:val="15"/>
          <w:szCs w:val="15"/>
        </w:rPr>
        <w:t>Во 1869 година со султанов хатишериф биле укинати грчките училишта во Охрид.</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Во чест на големиот преродбеник, во стариот дел на Охрид, изграден е меморијален музеј, Спомен - куќа на Григор Прличев.</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proofErr w:type="gramStart"/>
      <w:r>
        <w:rPr>
          <w:rFonts w:ascii="Verdana" w:hAnsi="Verdana"/>
          <w:color w:val="615342"/>
          <w:sz w:val="15"/>
          <w:szCs w:val="15"/>
        </w:rPr>
        <w:t>Основите на Македонската револуционерна организација за подготвување на населението за вооружено востание во Охридската околија, биле поставени во 1894 година.</w:t>
      </w:r>
      <w:proofErr w:type="gramEnd"/>
      <w:r>
        <w:rPr>
          <w:rFonts w:ascii="Verdana" w:hAnsi="Verdana"/>
          <w:color w:val="615342"/>
          <w:sz w:val="15"/>
          <w:szCs w:val="15"/>
        </w:rPr>
        <w:t xml:space="preserve"> Во ноќта на 2 август 1903 година, охриѓани заедно со народот од другите краишта на Македонија, масовно учествувале во Илинденското востание, кое по одгласот и значењето ги надминало регионалните рамки на Македонија. Набргу по првите востанички пушки турскиот аскер почнал жестоки репресалии врз македонското население. </w:t>
      </w:r>
      <w:proofErr w:type="gramStart"/>
      <w:r>
        <w:rPr>
          <w:rFonts w:ascii="Verdana" w:hAnsi="Verdana"/>
          <w:color w:val="615342"/>
          <w:sz w:val="15"/>
          <w:szCs w:val="15"/>
        </w:rPr>
        <w:t>Најголем збег на населението бил организиран во планинскиот предел Рашанец (североисточно од Охрид).</w:t>
      </w:r>
      <w:proofErr w:type="gramEnd"/>
      <w:r>
        <w:rPr>
          <w:rFonts w:ascii="Verdana" w:hAnsi="Verdana"/>
          <w:color w:val="615342"/>
          <w:sz w:val="15"/>
          <w:szCs w:val="15"/>
        </w:rPr>
        <w:t xml:space="preserve"> </w:t>
      </w:r>
      <w:proofErr w:type="gramStart"/>
      <w:r>
        <w:rPr>
          <w:rFonts w:ascii="Verdana" w:hAnsi="Verdana"/>
          <w:color w:val="615342"/>
          <w:sz w:val="15"/>
          <w:szCs w:val="15"/>
        </w:rPr>
        <w:t>Кон крајот на август 1903 година, кога овој крај бил нападнат, Рашанец станал заедничка гробница на многу невини жени и деца, старци и старици и востаници.</w:t>
      </w:r>
      <w:proofErr w:type="gramEnd"/>
    </w:p>
    <w:p w:rsidR="003917F6" w:rsidRDefault="003917F6" w:rsidP="003917F6">
      <w:pPr>
        <w:pStyle w:val="NormalWeb"/>
        <w:shd w:val="clear" w:color="auto" w:fill="FFFFFF"/>
        <w:spacing w:before="0" w:beforeAutospacing="0" w:after="0" w:afterAutospacing="0" w:line="245" w:lineRule="atLeast"/>
        <w:rPr>
          <w:rFonts w:ascii="Verdana" w:hAnsi="Verdana"/>
          <w:color w:val="615342"/>
          <w:sz w:val="15"/>
          <w:szCs w:val="15"/>
        </w:rPr>
      </w:pPr>
      <w:r>
        <w:rPr>
          <w:rFonts w:ascii="Verdana" w:hAnsi="Verdana"/>
          <w:color w:val="615342"/>
          <w:sz w:val="15"/>
          <w:szCs w:val="15"/>
        </w:rPr>
        <w:t xml:space="preserve">Од 1912 година, кога конечно била отфрлена турската власт, па сè до 1915 година, Охрид се наоѓал под власт на српската држава. Од 1918 до 1941 година í припаѓал на стара Југославија. За време на Првата светска војна (1914-1918 година) и Втората светска војна, Охрид беше под бугарска власт. </w:t>
      </w:r>
      <w:proofErr w:type="gramStart"/>
      <w:r>
        <w:rPr>
          <w:rFonts w:ascii="Verdana" w:hAnsi="Verdana"/>
          <w:color w:val="615342"/>
          <w:sz w:val="15"/>
          <w:szCs w:val="15"/>
        </w:rPr>
        <w:t xml:space="preserve">Охрид беше ослободен на 7 Ноември 1944 </w:t>
      </w:r>
      <w:r>
        <w:rPr>
          <w:rFonts w:ascii="Verdana" w:hAnsi="Verdana"/>
          <w:color w:val="615342"/>
          <w:sz w:val="15"/>
          <w:szCs w:val="15"/>
        </w:rPr>
        <w:lastRenderedPageBreak/>
        <w:t>година.</w:t>
      </w:r>
      <w:proofErr w:type="gramEnd"/>
      <w:r>
        <w:rPr>
          <w:rFonts w:ascii="Verdana" w:hAnsi="Verdana"/>
          <w:color w:val="615342"/>
          <w:sz w:val="15"/>
          <w:szCs w:val="15"/>
        </w:rPr>
        <w:t xml:space="preserve"> </w:t>
      </w:r>
      <w:proofErr w:type="gramStart"/>
      <w:r>
        <w:rPr>
          <w:rFonts w:ascii="Verdana" w:hAnsi="Verdana"/>
          <w:color w:val="615342"/>
          <w:sz w:val="15"/>
          <w:szCs w:val="15"/>
        </w:rPr>
        <w:t>Охрид, израсна во значаен македонски туристички центар, забележа големи достигнувања во областа на стопанството, а воедно разви и широка мрежа на образовни, културни, здравствени и други институции.</w:t>
      </w:r>
      <w:proofErr w:type="gramEnd"/>
    </w:p>
    <w:p w:rsidR="003917F6" w:rsidRDefault="003917F6">
      <w:pPr>
        <w:rPr>
          <w:lang w:val="mk-MK"/>
        </w:rPr>
      </w:pPr>
    </w:p>
    <w:p w:rsidR="00137726" w:rsidRDefault="00137726">
      <w:pPr>
        <w:rPr>
          <w:lang w:val="mk-MK"/>
        </w:rPr>
      </w:pPr>
    </w:p>
    <w:p w:rsidR="00137726" w:rsidRDefault="00137726" w:rsidP="00137726">
      <w:pPr>
        <w:pStyle w:val="Heading1"/>
        <w:pBdr>
          <w:bottom w:val="single" w:sz="6" w:space="0" w:color="AAAAAA"/>
        </w:pBdr>
        <w:spacing w:before="0" w:beforeAutospacing="0" w:after="60" w:afterAutospacing="0"/>
        <w:rPr>
          <w:rFonts w:ascii="Georgia" w:hAnsi="Georgia"/>
          <w:b w:val="0"/>
          <w:bCs w:val="0"/>
          <w:color w:val="000000"/>
          <w:sz w:val="43"/>
          <w:szCs w:val="43"/>
          <w:lang w:val="mk-MK"/>
        </w:rPr>
      </w:pPr>
      <w:r>
        <w:rPr>
          <w:rFonts w:ascii="Georgia" w:hAnsi="Georgia"/>
          <w:b w:val="0"/>
          <w:bCs w:val="0"/>
          <w:color w:val="000000"/>
          <w:sz w:val="43"/>
          <w:szCs w:val="43"/>
          <w:lang w:val="mk-MK"/>
        </w:rPr>
        <w:t>Баргала</w:t>
      </w:r>
    </w:p>
    <w:p w:rsidR="00137726" w:rsidRPr="004464C8" w:rsidRDefault="00137726">
      <w:pPr>
        <w:rPr>
          <w:rFonts w:ascii="Arial" w:hAnsi="Arial" w:cs="Arial"/>
          <w:b/>
          <w:color w:val="252525"/>
          <w:sz w:val="19"/>
          <w:szCs w:val="19"/>
          <w:shd w:val="clear" w:color="auto" w:fill="FFFFFF"/>
          <w:lang w:val="mk-MK"/>
        </w:rPr>
      </w:pPr>
      <w:r w:rsidRPr="004464C8">
        <w:rPr>
          <w:rFonts w:ascii="Arial" w:hAnsi="Arial" w:cs="Arial"/>
          <w:b/>
          <w:bCs/>
          <w:color w:val="252525"/>
          <w:sz w:val="19"/>
          <w:szCs w:val="19"/>
          <w:shd w:val="clear" w:color="auto" w:fill="FFFFFF"/>
        </w:rPr>
        <w:t>Баргала</w:t>
      </w:r>
      <w:r w:rsidRPr="004464C8">
        <w:rPr>
          <w:rStyle w:val="apple-converted-space"/>
          <w:rFonts w:ascii="Arial" w:hAnsi="Arial" w:cs="Arial"/>
          <w:b/>
          <w:color w:val="252525"/>
          <w:sz w:val="19"/>
          <w:szCs w:val="19"/>
          <w:shd w:val="clear" w:color="auto" w:fill="FFFFFF"/>
        </w:rPr>
        <w:t> </w:t>
      </w:r>
      <w:r w:rsidRPr="004464C8">
        <w:rPr>
          <w:rFonts w:ascii="Arial" w:hAnsi="Arial" w:cs="Arial"/>
          <w:b/>
          <w:color w:val="252525"/>
          <w:sz w:val="19"/>
          <w:szCs w:val="19"/>
          <w:shd w:val="clear" w:color="auto" w:fill="FFFFFF"/>
        </w:rPr>
        <w:t>— древен град во</w:t>
      </w:r>
      <w:r w:rsidRPr="004464C8">
        <w:rPr>
          <w:rStyle w:val="apple-converted-space"/>
          <w:rFonts w:ascii="Arial" w:hAnsi="Arial" w:cs="Arial"/>
          <w:b/>
          <w:color w:val="252525"/>
          <w:sz w:val="19"/>
          <w:szCs w:val="19"/>
          <w:shd w:val="clear" w:color="auto" w:fill="FFFFFF"/>
        </w:rPr>
        <w:t> </w:t>
      </w:r>
      <w:hyperlink r:id="rId46" w:tooltip="Македонија" w:history="1">
        <w:r w:rsidRPr="004464C8">
          <w:rPr>
            <w:rStyle w:val="Hyperlink"/>
            <w:rFonts w:ascii="Arial" w:hAnsi="Arial" w:cs="Arial"/>
            <w:b/>
            <w:color w:val="0B0080"/>
            <w:sz w:val="19"/>
            <w:szCs w:val="19"/>
            <w:shd w:val="clear" w:color="auto" w:fill="FFFFFF"/>
          </w:rPr>
          <w:t>Македонија</w:t>
        </w:r>
      </w:hyperlink>
      <w:r w:rsidRPr="004464C8">
        <w:rPr>
          <w:rFonts w:ascii="Arial" w:hAnsi="Arial" w:cs="Arial"/>
          <w:b/>
          <w:color w:val="252525"/>
          <w:sz w:val="19"/>
          <w:szCs w:val="19"/>
          <w:shd w:val="clear" w:color="auto" w:fill="FFFFFF"/>
        </w:rPr>
        <w:t>, лоциран во близината на</w:t>
      </w:r>
      <w:r w:rsidRPr="004464C8">
        <w:rPr>
          <w:rStyle w:val="apple-converted-space"/>
          <w:rFonts w:ascii="Arial" w:hAnsi="Arial" w:cs="Arial"/>
          <w:b/>
          <w:color w:val="252525"/>
          <w:sz w:val="19"/>
          <w:szCs w:val="19"/>
          <w:shd w:val="clear" w:color="auto" w:fill="FFFFFF"/>
        </w:rPr>
        <w:t> </w:t>
      </w:r>
      <w:hyperlink r:id="rId47" w:tooltip="Горни Козјак (страницата не постои)" w:history="1">
        <w:r w:rsidRPr="004464C8">
          <w:rPr>
            <w:rStyle w:val="Hyperlink"/>
            <w:rFonts w:ascii="Arial" w:hAnsi="Arial" w:cs="Arial"/>
            <w:b/>
            <w:color w:val="A55858"/>
            <w:sz w:val="19"/>
            <w:szCs w:val="19"/>
            <w:shd w:val="clear" w:color="auto" w:fill="FFFFFF"/>
          </w:rPr>
          <w:t>Горни Козјак</w:t>
        </w:r>
      </w:hyperlink>
      <w:r w:rsidRPr="004464C8">
        <w:rPr>
          <w:rStyle w:val="apple-converted-space"/>
          <w:rFonts w:ascii="Arial" w:hAnsi="Arial" w:cs="Arial"/>
          <w:b/>
          <w:color w:val="252525"/>
          <w:sz w:val="19"/>
          <w:szCs w:val="19"/>
          <w:shd w:val="clear" w:color="auto" w:fill="FFFFFF"/>
        </w:rPr>
        <w:t> </w:t>
      </w:r>
      <w:r w:rsidRPr="004464C8">
        <w:rPr>
          <w:rFonts w:ascii="Arial" w:hAnsi="Arial" w:cs="Arial"/>
          <w:b/>
          <w:color w:val="252525"/>
          <w:sz w:val="19"/>
          <w:szCs w:val="19"/>
          <w:shd w:val="clear" w:color="auto" w:fill="FFFFFF"/>
        </w:rPr>
        <w:t>покрај</w:t>
      </w:r>
      <w:r w:rsidRPr="004464C8">
        <w:rPr>
          <w:rStyle w:val="apple-converted-space"/>
          <w:rFonts w:ascii="Arial" w:hAnsi="Arial" w:cs="Arial"/>
          <w:b/>
          <w:color w:val="252525"/>
          <w:sz w:val="19"/>
          <w:szCs w:val="19"/>
          <w:shd w:val="clear" w:color="auto" w:fill="FFFFFF"/>
        </w:rPr>
        <w:t> </w:t>
      </w:r>
      <w:hyperlink r:id="rId48" w:tooltip="Козјачка Река (страницата не постои)" w:history="1">
        <w:r w:rsidRPr="004464C8">
          <w:rPr>
            <w:rStyle w:val="Hyperlink"/>
            <w:rFonts w:ascii="Arial" w:hAnsi="Arial" w:cs="Arial"/>
            <w:b/>
            <w:color w:val="A55858"/>
            <w:sz w:val="19"/>
            <w:szCs w:val="19"/>
            <w:shd w:val="clear" w:color="auto" w:fill="FFFFFF"/>
          </w:rPr>
          <w:t>Козјачка Река</w:t>
        </w:r>
      </w:hyperlink>
      <w:r w:rsidRPr="004464C8">
        <w:rPr>
          <w:rFonts w:ascii="Arial" w:hAnsi="Arial" w:cs="Arial"/>
          <w:b/>
          <w:color w:val="252525"/>
          <w:sz w:val="19"/>
          <w:szCs w:val="19"/>
          <w:shd w:val="clear" w:color="auto" w:fill="FFFFFF"/>
        </w:rPr>
        <w:t>, оддалечен 12 километри североисточно од</w:t>
      </w:r>
      <w:r w:rsidRPr="004464C8">
        <w:rPr>
          <w:rStyle w:val="apple-converted-space"/>
          <w:rFonts w:ascii="Arial" w:hAnsi="Arial" w:cs="Arial"/>
          <w:b/>
          <w:color w:val="252525"/>
          <w:sz w:val="19"/>
          <w:szCs w:val="19"/>
          <w:shd w:val="clear" w:color="auto" w:fill="FFFFFF"/>
        </w:rPr>
        <w:t> </w:t>
      </w:r>
      <w:hyperlink r:id="rId49" w:tooltip="Штип" w:history="1">
        <w:r w:rsidRPr="004464C8">
          <w:rPr>
            <w:rStyle w:val="Hyperlink"/>
            <w:rFonts w:ascii="Arial" w:hAnsi="Arial" w:cs="Arial"/>
            <w:b/>
            <w:color w:val="0B0080"/>
            <w:sz w:val="19"/>
            <w:szCs w:val="19"/>
            <w:shd w:val="clear" w:color="auto" w:fill="FFFFFF"/>
          </w:rPr>
          <w:t>Штип</w:t>
        </w:r>
      </w:hyperlink>
      <w:r w:rsidRPr="004464C8">
        <w:rPr>
          <w:rFonts w:ascii="Arial" w:hAnsi="Arial" w:cs="Arial"/>
          <w:b/>
          <w:color w:val="252525"/>
          <w:sz w:val="19"/>
          <w:szCs w:val="19"/>
          <w:shd w:val="clear" w:color="auto" w:fill="FFFFFF"/>
        </w:rPr>
        <w:t>.</w:t>
      </w:r>
      <w:r w:rsidR="004464C8">
        <w:rPr>
          <w:rFonts w:ascii="Arial" w:hAnsi="Arial" w:cs="Arial"/>
          <w:b/>
          <w:color w:val="252525"/>
          <w:sz w:val="19"/>
          <w:szCs w:val="19"/>
          <w:shd w:val="clear" w:color="auto" w:fill="FFFFFF"/>
          <w:lang w:val="mk-MK"/>
        </w:rPr>
        <w:t>(опис-краток)</w:t>
      </w:r>
    </w:p>
    <w:p w:rsidR="00137726" w:rsidRDefault="00137726">
      <w:pPr>
        <w:rPr>
          <w:rFonts w:ascii="Arial" w:hAnsi="Arial" w:cs="Arial"/>
          <w:color w:val="252525"/>
          <w:sz w:val="19"/>
          <w:szCs w:val="19"/>
          <w:shd w:val="clear" w:color="auto" w:fill="FFFFFF"/>
          <w:lang w:val="mk-MK"/>
        </w:rPr>
      </w:pPr>
    </w:p>
    <w:p w:rsidR="00137726" w:rsidRPr="00137726" w:rsidRDefault="00137726" w:rsidP="00137726">
      <w:pPr>
        <w:pStyle w:val="Heading2"/>
        <w:pBdr>
          <w:bottom w:val="single" w:sz="6" w:space="0" w:color="AAAAAA"/>
        </w:pBdr>
        <w:shd w:val="clear" w:color="auto" w:fill="FFFFFF"/>
        <w:spacing w:before="240" w:after="60"/>
        <w:rPr>
          <w:rFonts w:ascii="Georgia" w:hAnsi="Georgia"/>
          <w:b w:val="0"/>
          <w:bCs w:val="0"/>
          <w:color w:val="000000"/>
          <w:lang w:val="mk-MK"/>
        </w:rPr>
      </w:pPr>
      <w:r>
        <w:rPr>
          <w:rStyle w:val="mw-headline"/>
          <w:rFonts w:ascii="Georgia" w:hAnsi="Georgia"/>
          <w:b w:val="0"/>
          <w:bCs w:val="0"/>
          <w:color w:val="000000"/>
        </w:rPr>
        <w:t>Местоположба и истражувања</w:t>
      </w:r>
    </w:p>
    <w:p w:rsidR="00137726" w:rsidRDefault="00137726" w:rsidP="00137726">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Античкиот град Баргала се наоѓа на 12 км североисточно од</w:t>
      </w:r>
      <w:r>
        <w:rPr>
          <w:rStyle w:val="apple-converted-space"/>
          <w:rFonts w:ascii="Arial" w:hAnsi="Arial" w:cs="Arial"/>
          <w:color w:val="252525"/>
          <w:sz w:val="19"/>
          <w:szCs w:val="19"/>
        </w:rPr>
        <w:t> </w:t>
      </w:r>
      <w:hyperlink r:id="rId50" w:tooltip="Штип" w:history="1">
        <w:r>
          <w:rPr>
            <w:rStyle w:val="Hyperlink"/>
            <w:rFonts w:ascii="Arial" w:hAnsi="Arial" w:cs="Arial"/>
            <w:color w:val="0B0080"/>
            <w:sz w:val="19"/>
            <w:szCs w:val="19"/>
          </w:rPr>
          <w:t>Штип</w:t>
        </w:r>
      </w:hyperlink>
      <w:r>
        <w:rPr>
          <w:rFonts w:ascii="Arial" w:hAnsi="Arial" w:cs="Arial"/>
          <w:color w:val="252525"/>
          <w:sz w:val="19"/>
          <w:szCs w:val="19"/>
        </w:rPr>
        <w:t>, во во близината на</w:t>
      </w:r>
      <w:r>
        <w:rPr>
          <w:rStyle w:val="apple-converted-space"/>
          <w:rFonts w:ascii="Arial" w:hAnsi="Arial" w:cs="Arial"/>
          <w:color w:val="252525"/>
          <w:sz w:val="19"/>
          <w:szCs w:val="19"/>
        </w:rPr>
        <w:t> </w:t>
      </w:r>
      <w:hyperlink r:id="rId51" w:tooltip="Горни Козјак (страницата не постои)" w:history="1">
        <w:r>
          <w:rPr>
            <w:rStyle w:val="Hyperlink"/>
            <w:rFonts w:ascii="Arial" w:hAnsi="Arial" w:cs="Arial"/>
            <w:color w:val="A55858"/>
            <w:sz w:val="19"/>
            <w:szCs w:val="19"/>
          </w:rPr>
          <w:t>Горни Козјак</w:t>
        </w:r>
      </w:hyperlink>
      <w:r>
        <w:rPr>
          <w:rFonts w:ascii="Arial" w:hAnsi="Arial" w:cs="Arial"/>
          <w:color w:val="252525"/>
          <w:sz w:val="19"/>
          <w:szCs w:val="19"/>
        </w:rPr>
        <w:t>, крај</w:t>
      </w:r>
      <w:r>
        <w:rPr>
          <w:rStyle w:val="apple-converted-space"/>
          <w:rFonts w:ascii="Arial" w:hAnsi="Arial" w:cs="Arial"/>
          <w:color w:val="252525"/>
          <w:sz w:val="19"/>
          <w:szCs w:val="19"/>
        </w:rPr>
        <w:t> </w:t>
      </w:r>
      <w:hyperlink r:id="rId52" w:tooltip="Козјачка Река (страницата не постои)" w:history="1">
        <w:r>
          <w:rPr>
            <w:rStyle w:val="Hyperlink"/>
            <w:rFonts w:ascii="Arial" w:hAnsi="Arial" w:cs="Arial"/>
            <w:color w:val="A55858"/>
            <w:sz w:val="19"/>
            <w:szCs w:val="19"/>
          </w:rPr>
          <w:t>Козјачка Река</w:t>
        </w:r>
      </w:hyperlink>
      <w:r>
        <w:rPr>
          <w:rStyle w:val="apple-converted-space"/>
          <w:rFonts w:ascii="Arial" w:hAnsi="Arial" w:cs="Arial"/>
          <w:color w:val="252525"/>
          <w:sz w:val="19"/>
          <w:szCs w:val="19"/>
        </w:rPr>
        <w:t> </w:t>
      </w:r>
      <w:r>
        <w:rPr>
          <w:rFonts w:ascii="Arial" w:hAnsi="Arial" w:cs="Arial"/>
          <w:color w:val="252525"/>
          <w:sz w:val="19"/>
          <w:szCs w:val="19"/>
        </w:rPr>
        <w:t>во подножјето на планината</w:t>
      </w:r>
      <w:r>
        <w:rPr>
          <w:rStyle w:val="apple-converted-space"/>
          <w:rFonts w:ascii="Arial" w:hAnsi="Arial" w:cs="Arial"/>
          <w:color w:val="252525"/>
          <w:sz w:val="19"/>
          <w:szCs w:val="19"/>
        </w:rPr>
        <w:t> </w:t>
      </w:r>
      <w:hyperlink r:id="rId53" w:tooltip="Плачковица" w:history="1">
        <w:r>
          <w:rPr>
            <w:rStyle w:val="Hyperlink"/>
            <w:rFonts w:ascii="Arial" w:hAnsi="Arial" w:cs="Arial"/>
            <w:color w:val="0B0080"/>
            <w:sz w:val="19"/>
            <w:szCs w:val="19"/>
          </w:rPr>
          <w:t>Плачковица</w:t>
        </w:r>
      </w:hyperlink>
      <w:r>
        <w:rPr>
          <w:rFonts w:ascii="Arial" w:hAnsi="Arial" w:cs="Arial"/>
          <w:color w:val="252525"/>
          <w:sz w:val="19"/>
          <w:szCs w:val="19"/>
        </w:rPr>
        <w:t xml:space="preserve">. </w:t>
      </w:r>
      <w:proofErr w:type="gramStart"/>
      <w:r>
        <w:rPr>
          <w:rFonts w:ascii="Arial" w:hAnsi="Arial" w:cs="Arial"/>
          <w:color w:val="252525"/>
          <w:sz w:val="19"/>
          <w:szCs w:val="19"/>
        </w:rPr>
        <w:t>Локалитетот, до кој води асфалтен пат, може да се посети и во вечерните часови, бидејќи тој е целосно осветлен.</w:t>
      </w:r>
      <w:proofErr w:type="gramEnd"/>
      <w:r>
        <w:rPr>
          <w:rFonts w:ascii="Arial" w:hAnsi="Arial" w:cs="Arial"/>
          <w:color w:val="252525"/>
          <w:sz w:val="19"/>
          <w:szCs w:val="19"/>
          <w:vertAlign w:val="superscript"/>
        </w:rPr>
        <w:fldChar w:fldCharType="begin"/>
      </w:r>
      <w:r>
        <w:rPr>
          <w:rFonts w:ascii="Arial" w:hAnsi="Arial" w:cs="Arial"/>
          <w:color w:val="252525"/>
          <w:sz w:val="19"/>
          <w:szCs w:val="19"/>
          <w:vertAlign w:val="superscript"/>
        </w:rPr>
        <w:instrText xml:space="preserve"> HYPERLINK "http://mk.wikipedia.org/wiki/%D0%91%D0%B0%D1%80%D0%B3%D0%B0%D0%BB%D0%B0" \l "cite_note-1" </w:instrText>
      </w:r>
      <w:r>
        <w:rPr>
          <w:rFonts w:ascii="Arial" w:hAnsi="Arial" w:cs="Arial"/>
          <w:color w:val="252525"/>
          <w:sz w:val="19"/>
          <w:szCs w:val="19"/>
          <w:vertAlign w:val="superscript"/>
        </w:rPr>
        <w:fldChar w:fldCharType="separate"/>
      </w:r>
      <w:r>
        <w:rPr>
          <w:rStyle w:val="Hyperlink"/>
          <w:rFonts w:ascii="Arial" w:hAnsi="Arial" w:cs="Arial"/>
          <w:color w:val="0B0080"/>
          <w:sz w:val="19"/>
          <w:szCs w:val="19"/>
          <w:vertAlign w:val="superscript"/>
        </w:rPr>
        <w:t>[1]</w:t>
      </w:r>
      <w:r>
        <w:rPr>
          <w:rFonts w:ascii="Arial" w:hAnsi="Arial" w:cs="Arial"/>
          <w:color w:val="252525"/>
          <w:sz w:val="19"/>
          <w:szCs w:val="19"/>
          <w:vertAlign w:val="superscript"/>
        </w:rPr>
        <w:fldChar w:fldCharType="end"/>
      </w:r>
      <w:r>
        <w:rPr>
          <w:rStyle w:val="apple-converted-space"/>
          <w:rFonts w:ascii="Arial" w:hAnsi="Arial" w:cs="Arial"/>
          <w:color w:val="252525"/>
          <w:sz w:val="19"/>
          <w:szCs w:val="19"/>
        </w:rPr>
        <w:t> </w:t>
      </w:r>
      <w:r>
        <w:rPr>
          <w:rFonts w:ascii="Arial" w:hAnsi="Arial" w:cs="Arial"/>
          <w:color w:val="252525"/>
          <w:sz w:val="19"/>
          <w:szCs w:val="19"/>
        </w:rPr>
        <w:t>Името Баргала е од тракиско потекло, а неговото етимолошко потекло се врзува за реката</w:t>
      </w:r>
      <w:r>
        <w:rPr>
          <w:rStyle w:val="apple-converted-space"/>
          <w:rFonts w:ascii="Arial" w:hAnsi="Arial" w:cs="Arial"/>
          <w:color w:val="252525"/>
          <w:sz w:val="19"/>
          <w:szCs w:val="19"/>
        </w:rPr>
        <w:t> </w:t>
      </w:r>
      <w:hyperlink r:id="rId54" w:tooltip="Брегалница" w:history="1">
        <w:r>
          <w:rPr>
            <w:rStyle w:val="Hyperlink"/>
            <w:rFonts w:ascii="Arial" w:hAnsi="Arial" w:cs="Arial"/>
            <w:color w:val="0B0080"/>
            <w:sz w:val="19"/>
            <w:szCs w:val="19"/>
          </w:rPr>
          <w:t>Брегалница</w:t>
        </w:r>
      </w:hyperlink>
      <w:r>
        <w:rPr>
          <w:rFonts w:ascii="Arial" w:hAnsi="Arial" w:cs="Arial"/>
          <w:color w:val="252525"/>
          <w:sz w:val="19"/>
          <w:szCs w:val="19"/>
        </w:rPr>
        <w:t xml:space="preserve">. </w:t>
      </w:r>
      <w:proofErr w:type="gramStart"/>
      <w:r>
        <w:rPr>
          <w:rFonts w:ascii="Arial" w:hAnsi="Arial" w:cs="Arial"/>
          <w:color w:val="252525"/>
          <w:sz w:val="19"/>
          <w:szCs w:val="19"/>
        </w:rPr>
        <w:t>Истражувањата на овој локалитет за првпат се започнати во</w:t>
      </w:r>
      <w:r>
        <w:rPr>
          <w:rStyle w:val="apple-converted-space"/>
          <w:rFonts w:ascii="Arial" w:hAnsi="Arial" w:cs="Arial"/>
          <w:color w:val="252525"/>
          <w:sz w:val="19"/>
          <w:szCs w:val="19"/>
        </w:rPr>
        <w:t> </w:t>
      </w:r>
      <w:hyperlink r:id="rId55" w:tooltip="1966" w:history="1">
        <w:r>
          <w:rPr>
            <w:rStyle w:val="Hyperlink"/>
            <w:rFonts w:ascii="Arial" w:hAnsi="Arial" w:cs="Arial"/>
            <w:color w:val="0B0080"/>
            <w:sz w:val="19"/>
            <w:szCs w:val="19"/>
          </w:rPr>
          <w:t>1966</w:t>
        </w:r>
      </w:hyperlink>
      <w:r>
        <w:rPr>
          <w:rStyle w:val="apple-converted-space"/>
          <w:rFonts w:ascii="Arial" w:hAnsi="Arial" w:cs="Arial"/>
          <w:color w:val="252525"/>
          <w:sz w:val="19"/>
          <w:szCs w:val="19"/>
        </w:rPr>
        <w:t> </w:t>
      </w:r>
      <w:r>
        <w:rPr>
          <w:rFonts w:ascii="Arial" w:hAnsi="Arial" w:cs="Arial"/>
          <w:color w:val="252525"/>
          <w:sz w:val="19"/>
          <w:szCs w:val="19"/>
        </w:rPr>
        <w:t>година, под раководство на</w:t>
      </w:r>
      <w:r>
        <w:rPr>
          <w:rStyle w:val="apple-converted-space"/>
          <w:rFonts w:ascii="Arial" w:hAnsi="Arial" w:cs="Arial"/>
          <w:color w:val="252525"/>
          <w:sz w:val="19"/>
          <w:szCs w:val="19"/>
        </w:rPr>
        <w:t> </w:t>
      </w:r>
      <w:hyperlink r:id="rId56" w:tooltip="Блага Алексова" w:history="1">
        <w:r>
          <w:rPr>
            <w:rStyle w:val="Hyperlink"/>
            <w:rFonts w:ascii="Arial" w:hAnsi="Arial" w:cs="Arial"/>
            <w:color w:val="0B0080"/>
            <w:sz w:val="19"/>
            <w:szCs w:val="19"/>
          </w:rPr>
          <w:t>Блага Алексова</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Во седумдесеттите години на</w:t>
      </w:r>
      <w:r>
        <w:rPr>
          <w:rStyle w:val="apple-converted-space"/>
          <w:rFonts w:ascii="Arial" w:hAnsi="Arial" w:cs="Arial"/>
          <w:color w:val="252525"/>
          <w:sz w:val="19"/>
          <w:szCs w:val="19"/>
        </w:rPr>
        <w:t> </w:t>
      </w:r>
      <w:hyperlink r:id="rId57" w:tooltip="XX век" w:history="1">
        <w:r>
          <w:rPr>
            <w:rStyle w:val="Hyperlink"/>
            <w:rFonts w:ascii="Arial" w:hAnsi="Arial" w:cs="Arial"/>
            <w:color w:val="0B0080"/>
            <w:sz w:val="19"/>
            <w:szCs w:val="19"/>
          </w:rPr>
          <w:t>XX век</w:t>
        </w:r>
      </w:hyperlink>
      <w:r>
        <w:rPr>
          <w:rFonts w:ascii="Arial" w:hAnsi="Arial" w:cs="Arial"/>
          <w:color w:val="252525"/>
          <w:sz w:val="19"/>
          <w:szCs w:val="19"/>
        </w:rPr>
        <w:t>, на локалитетот работела југословенско-американска екипа и тогаш е откриена епископската базилика.</w:t>
      </w:r>
      <w:proofErr w:type="gramEnd"/>
      <w:r>
        <w:rPr>
          <w:rFonts w:ascii="Arial" w:hAnsi="Arial" w:cs="Arial"/>
          <w:color w:val="252525"/>
          <w:sz w:val="19"/>
          <w:szCs w:val="19"/>
        </w:rPr>
        <w:t xml:space="preserve"> Подоцна се извршени дополнителни ископувањата на Баргала под раководство на</w:t>
      </w:r>
      <w:r>
        <w:rPr>
          <w:rStyle w:val="apple-converted-space"/>
          <w:rFonts w:ascii="Arial" w:hAnsi="Arial" w:cs="Arial"/>
          <w:color w:val="252525"/>
          <w:sz w:val="19"/>
          <w:szCs w:val="19"/>
        </w:rPr>
        <w:t> </w:t>
      </w:r>
      <w:hyperlink r:id="rId58" w:tooltip="Завод за заштита на спомениците на културата и Народен музеј, Штип" w:history="1">
        <w:r>
          <w:rPr>
            <w:rStyle w:val="Hyperlink"/>
            <w:rFonts w:ascii="Arial" w:hAnsi="Arial" w:cs="Arial"/>
            <w:color w:val="0B0080"/>
            <w:sz w:val="19"/>
            <w:szCs w:val="19"/>
          </w:rPr>
          <w:t>Заводот за заштита на спомениците на културата и Народен музеј</w:t>
        </w:r>
      </w:hyperlink>
      <w:r>
        <w:rPr>
          <w:rStyle w:val="apple-converted-space"/>
          <w:rFonts w:ascii="Arial" w:hAnsi="Arial" w:cs="Arial"/>
          <w:color w:val="252525"/>
          <w:sz w:val="19"/>
          <w:szCs w:val="19"/>
        </w:rPr>
        <w:t> </w:t>
      </w:r>
      <w:r>
        <w:rPr>
          <w:rFonts w:ascii="Arial" w:hAnsi="Arial" w:cs="Arial"/>
          <w:color w:val="252525"/>
          <w:sz w:val="19"/>
          <w:szCs w:val="19"/>
        </w:rPr>
        <w:t>од Штип. Досега е истражена само една десетина од целиот локалитет, бидејќи тој зафаќа површина од околу пет хектари.</w:t>
      </w:r>
    </w:p>
    <w:p w:rsidR="00137726" w:rsidRDefault="00137726">
      <w:pPr>
        <w:rPr>
          <w:lang w:val="mk-MK"/>
        </w:rPr>
      </w:pPr>
    </w:p>
    <w:p w:rsidR="003F105E" w:rsidRPr="003F105E" w:rsidRDefault="003F105E" w:rsidP="003F105E">
      <w:pPr>
        <w:pStyle w:val="Heading2"/>
        <w:pBdr>
          <w:bottom w:val="single" w:sz="6" w:space="0" w:color="AAAAAA"/>
        </w:pBdr>
        <w:shd w:val="clear" w:color="auto" w:fill="FFFFFF"/>
        <w:spacing w:before="240" w:after="60"/>
        <w:rPr>
          <w:rFonts w:ascii="Georgia" w:hAnsi="Georgia"/>
          <w:b w:val="0"/>
          <w:bCs w:val="0"/>
          <w:color w:val="000000"/>
          <w:lang w:val="mk-MK"/>
        </w:rPr>
      </w:pPr>
      <w:r>
        <w:rPr>
          <w:rStyle w:val="mw-headline"/>
          <w:rFonts w:ascii="Georgia" w:hAnsi="Georgia"/>
          <w:b w:val="0"/>
          <w:bCs w:val="0"/>
          <w:color w:val="000000"/>
        </w:rPr>
        <w:t>Историја на градот</w:t>
      </w:r>
    </w:p>
    <w:p w:rsidR="003F105E" w:rsidRDefault="003F105E" w:rsidP="003F105E">
      <w:pPr>
        <w:pStyle w:val="NormalWeb"/>
        <w:shd w:val="clear" w:color="auto" w:fill="FFFFFF"/>
        <w:spacing w:before="120" w:beforeAutospacing="0" w:after="120" w:afterAutospacing="0" w:line="304" w:lineRule="atLeast"/>
        <w:rPr>
          <w:rFonts w:ascii="Arial" w:hAnsi="Arial" w:cs="Arial"/>
          <w:color w:val="252525"/>
          <w:sz w:val="19"/>
          <w:szCs w:val="19"/>
        </w:rPr>
      </w:pPr>
      <w:r w:rsidRPr="00D42DF0">
        <w:rPr>
          <w:rFonts w:ascii="Arial" w:hAnsi="Arial" w:cs="Arial"/>
          <w:b/>
          <w:color w:val="252525"/>
          <w:sz w:val="19"/>
          <w:szCs w:val="19"/>
        </w:rPr>
        <w:t>Античкиот град Баргала се спомнува во еден натпис од</w:t>
      </w:r>
      <w:r w:rsidRPr="00D42DF0">
        <w:rPr>
          <w:rStyle w:val="apple-converted-space"/>
          <w:rFonts w:ascii="Arial" w:hAnsi="Arial" w:cs="Arial"/>
          <w:b/>
          <w:color w:val="252525"/>
          <w:sz w:val="19"/>
          <w:szCs w:val="19"/>
        </w:rPr>
        <w:t> </w:t>
      </w:r>
      <w:hyperlink r:id="rId59" w:tooltip="371" w:history="1">
        <w:r w:rsidRPr="00D42DF0">
          <w:rPr>
            <w:rStyle w:val="Hyperlink"/>
            <w:rFonts w:ascii="Arial" w:hAnsi="Arial" w:cs="Arial"/>
            <w:b/>
            <w:color w:val="0B0080"/>
            <w:sz w:val="19"/>
            <w:szCs w:val="19"/>
          </w:rPr>
          <w:t>371</w:t>
        </w:r>
      </w:hyperlink>
      <w:r w:rsidRPr="00D42DF0">
        <w:rPr>
          <w:rStyle w:val="apple-converted-space"/>
          <w:rFonts w:ascii="Arial" w:hAnsi="Arial" w:cs="Arial"/>
          <w:b/>
          <w:color w:val="252525"/>
          <w:sz w:val="19"/>
          <w:szCs w:val="19"/>
        </w:rPr>
        <w:t> </w:t>
      </w:r>
      <w:r w:rsidRPr="00D42DF0">
        <w:rPr>
          <w:rFonts w:ascii="Arial" w:hAnsi="Arial" w:cs="Arial"/>
          <w:b/>
          <w:color w:val="252525"/>
          <w:sz w:val="19"/>
          <w:szCs w:val="19"/>
        </w:rPr>
        <w:t>година</w:t>
      </w:r>
      <w:r w:rsidR="00D42DF0">
        <w:rPr>
          <w:rFonts w:ascii="Arial" w:hAnsi="Arial" w:cs="Arial"/>
          <w:color w:val="252525"/>
          <w:sz w:val="19"/>
          <w:szCs w:val="19"/>
          <w:lang w:val="mk-MK"/>
        </w:rPr>
        <w:t>(период-година)</w:t>
      </w:r>
      <w:r>
        <w:rPr>
          <w:rFonts w:ascii="Arial" w:hAnsi="Arial" w:cs="Arial"/>
          <w:color w:val="252525"/>
          <w:sz w:val="19"/>
          <w:szCs w:val="19"/>
        </w:rPr>
        <w:t>, пронајден во текот на</w:t>
      </w:r>
      <w:r>
        <w:rPr>
          <w:rStyle w:val="apple-converted-space"/>
          <w:rFonts w:ascii="Arial" w:hAnsi="Arial" w:cs="Arial"/>
          <w:color w:val="252525"/>
          <w:sz w:val="19"/>
          <w:szCs w:val="19"/>
        </w:rPr>
        <w:t> </w:t>
      </w:r>
      <w:hyperlink r:id="rId60" w:tooltip="Втора светска војна" w:history="1">
        <w:r>
          <w:rPr>
            <w:rStyle w:val="Hyperlink"/>
            <w:rFonts w:ascii="Arial" w:hAnsi="Arial" w:cs="Arial"/>
            <w:color w:val="0B0080"/>
            <w:sz w:val="19"/>
            <w:szCs w:val="19"/>
          </w:rPr>
          <w:t>Втората светска војна</w:t>
        </w:r>
      </w:hyperlink>
      <w:r>
        <w:rPr>
          <w:rFonts w:ascii="Arial" w:hAnsi="Arial" w:cs="Arial"/>
          <w:color w:val="252525"/>
          <w:sz w:val="19"/>
          <w:szCs w:val="19"/>
        </w:rPr>
        <w:t xml:space="preserve">, кој претставува спомен-плоча за подигањето на градската порта од страна на </w:t>
      </w:r>
      <w:r w:rsidRPr="0046343F">
        <w:rPr>
          <w:rFonts w:ascii="Arial" w:hAnsi="Arial" w:cs="Arial"/>
          <w:b/>
          <w:color w:val="252525"/>
          <w:sz w:val="19"/>
          <w:szCs w:val="19"/>
        </w:rPr>
        <w:t>Антониј Алипиј</w:t>
      </w:r>
      <w:r w:rsidR="0046343F">
        <w:rPr>
          <w:rFonts w:ascii="Arial" w:hAnsi="Arial" w:cs="Arial"/>
          <w:color w:val="252525"/>
          <w:sz w:val="19"/>
          <w:szCs w:val="19"/>
          <w:lang w:val="mk-MK"/>
        </w:rPr>
        <w:t>(според овој да видам од кој период е)</w:t>
      </w:r>
      <w:r>
        <w:rPr>
          <w:rFonts w:ascii="Arial" w:hAnsi="Arial" w:cs="Arial"/>
          <w:color w:val="252525"/>
          <w:sz w:val="19"/>
          <w:szCs w:val="19"/>
        </w:rPr>
        <w:t xml:space="preserve">, управник на провинцијата. </w:t>
      </w:r>
      <w:proofErr w:type="gramStart"/>
      <w:r>
        <w:rPr>
          <w:rFonts w:ascii="Arial" w:hAnsi="Arial" w:cs="Arial"/>
          <w:color w:val="252525"/>
          <w:sz w:val="19"/>
          <w:szCs w:val="19"/>
        </w:rPr>
        <w:t>Плочата е најдена во месноста Ханче, на левата страна од реката Брегалница, во атарот на</w:t>
      </w:r>
      <w:hyperlink r:id="rId61" w:tooltip="Oпштина Карбинци (страницата не постои)" w:history="1">
        <w:r>
          <w:rPr>
            <w:rStyle w:val="Hyperlink"/>
            <w:rFonts w:ascii="Arial" w:hAnsi="Arial" w:cs="Arial"/>
            <w:color w:val="A55858"/>
            <w:sz w:val="19"/>
            <w:szCs w:val="19"/>
          </w:rPr>
          <w:t>општината Карбинци</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Овој археолошки споменик дава податоци за тоа каде се наоѓал градот, како и за проблемите на границата на</w:t>
      </w:r>
      <w:r>
        <w:rPr>
          <w:rStyle w:val="apple-converted-space"/>
          <w:rFonts w:ascii="Arial" w:hAnsi="Arial" w:cs="Arial"/>
          <w:color w:val="252525"/>
          <w:sz w:val="19"/>
          <w:szCs w:val="19"/>
        </w:rPr>
        <w:t> </w:t>
      </w:r>
      <w:hyperlink r:id="rId62" w:tooltip="Македонија" w:history="1">
        <w:r>
          <w:rPr>
            <w:rStyle w:val="Hyperlink"/>
            <w:rFonts w:ascii="Arial" w:hAnsi="Arial" w:cs="Arial"/>
            <w:color w:val="0B0080"/>
            <w:sz w:val="19"/>
            <w:szCs w:val="19"/>
          </w:rPr>
          <w:t>Македонија</w:t>
        </w:r>
      </w:hyperlink>
      <w:r>
        <w:rPr>
          <w:rStyle w:val="apple-converted-space"/>
          <w:rFonts w:ascii="Arial" w:hAnsi="Arial" w:cs="Arial"/>
          <w:color w:val="252525"/>
          <w:sz w:val="19"/>
          <w:szCs w:val="19"/>
        </w:rPr>
        <w:t> </w:t>
      </w:r>
      <w:r>
        <w:rPr>
          <w:rFonts w:ascii="Arial" w:hAnsi="Arial" w:cs="Arial"/>
          <w:color w:val="252525"/>
          <w:sz w:val="19"/>
          <w:szCs w:val="19"/>
        </w:rPr>
        <w:t>со</w:t>
      </w:r>
      <w:r>
        <w:rPr>
          <w:rStyle w:val="apple-converted-space"/>
          <w:rFonts w:ascii="Arial" w:hAnsi="Arial" w:cs="Arial"/>
          <w:color w:val="252525"/>
          <w:sz w:val="19"/>
          <w:szCs w:val="19"/>
        </w:rPr>
        <w:t> </w:t>
      </w:r>
      <w:hyperlink r:id="rId63" w:tooltip="Тракија" w:history="1">
        <w:r>
          <w:rPr>
            <w:rStyle w:val="Hyperlink"/>
            <w:rFonts w:ascii="Arial" w:hAnsi="Arial" w:cs="Arial"/>
            <w:color w:val="0B0080"/>
            <w:sz w:val="19"/>
            <w:szCs w:val="19"/>
          </w:rPr>
          <w:t>Тракија</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Исто така, градот се спомнува во актите на Халкидонскиот собор од</w:t>
      </w:r>
      <w:r>
        <w:rPr>
          <w:rStyle w:val="apple-converted-space"/>
          <w:rFonts w:ascii="Arial" w:hAnsi="Arial" w:cs="Arial"/>
          <w:color w:val="252525"/>
          <w:sz w:val="19"/>
          <w:szCs w:val="19"/>
        </w:rPr>
        <w:t> </w:t>
      </w:r>
      <w:hyperlink r:id="rId64" w:tooltip="415" w:history="1">
        <w:r>
          <w:rPr>
            <w:rStyle w:val="Hyperlink"/>
            <w:rFonts w:ascii="Arial" w:hAnsi="Arial" w:cs="Arial"/>
            <w:color w:val="0B0080"/>
            <w:sz w:val="19"/>
            <w:szCs w:val="19"/>
          </w:rPr>
          <w:t>415</w:t>
        </w:r>
      </w:hyperlink>
      <w:r>
        <w:rPr>
          <w:rStyle w:val="apple-converted-space"/>
          <w:rFonts w:ascii="Arial" w:hAnsi="Arial" w:cs="Arial"/>
          <w:color w:val="252525"/>
          <w:sz w:val="19"/>
          <w:szCs w:val="19"/>
        </w:rPr>
        <w:t> </w:t>
      </w:r>
      <w:r>
        <w:rPr>
          <w:rFonts w:ascii="Arial" w:hAnsi="Arial" w:cs="Arial"/>
          <w:color w:val="252525"/>
          <w:sz w:val="19"/>
          <w:szCs w:val="19"/>
        </w:rPr>
        <w:t>година.</w:t>
      </w:r>
      <w:proofErr w:type="gramEnd"/>
      <w:r>
        <w:rPr>
          <w:rFonts w:ascii="Arial" w:hAnsi="Arial" w:cs="Arial"/>
          <w:color w:val="252525"/>
          <w:sz w:val="19"/>
          <w:szCs w:val="19"/>
          <w:vertAlign w:val="superscript"/>
        </w:rPr>
        <w:fldChar w:fldCharType="begin"/>
      </w:r>
      <w:r>
        <w:rPr>
          <w:rFonts w:ascii="Arial" w:hAnsi="Arial" w:cs="Arial"/>
          <w:color w:val="252525"/>
          <w:sz w:val="19"/>
          <w:szCs w:val="19"/>
          <w:vertAlign w:val="superscript"/>
        </w:rPr>
        <w:instrText xml:space="preserve"> HYPERLINK "http://mk.wikipedia.org/wiki/%D0%91%D0%B0%D1%80%D0%B3%D0%B0%D0%BB%D0%B0" \l "cite_note-2" </w:instrText>
      </w:r>
      <w:r>
        <w:rPr>
          <w:rFonts w:ascii="Arial" w:hAnsi="Arial" w:cs="Arial"/>
          <w:color w:val="252525"/>
          <w:sz w:val="19"/>
          <w:szCs w:val="19"/>
          <w:vertAlign w:val="superscript"/>
        </w:rPr>
        <w:fldChar w:fldCharType="separate"/>
      </w:r>
      <w:r>
        <w:rPr>
          <w:rStyle w:val="Hyperlink"/>
          <w:rFonts w:ascii="Arial" w:hAnsi="Arial" w:cs="Arial"/>
          <w:color w:val="0B0080"/>
          <w:sz w:val="19"/>
          <w:szCs w:val="19"/>
          <w:vertAlign w:val="superscript"/>
        </w:rPr>
        <w:t>[2]</w:t>
      </w:r>
      <w:r>
        <w:rPr>
          <w:rFonts w:ascii="Arial" w:hAnsi="Arial" w:cs="Arial"/>
          <w:color w:val="252525"/>
          <w:sz w:val="19"/>
          <w:szCs w:val="19"/>
          <w:vertAlign w:val="superscript"/>
        </w:rPr>
        <w:fldChar w:fldCharType="end"/>
      </w:r>
    </w:p>
    <w:p w:rsidR="003F105E" w:rsidRDefault="003F105E" w:rsidP="003F105E">
      <w:pPr>
        <w:pStyle w:val="NormalWeb"/>
        <w:shd w:val="clear" w:color="auto" w:fill="FFFFFF"/>
        <w:spacing w:before="120" w:beforeAutospacing="0" w:after="120" w:afterAutospacing="0" w:line="304" w:lineRule="atLeast"/>
        <w:rPr>
          <w:rFonts w:ascii="Arial" w:hAnsi="Arial" w:cs="Arial"/>
          <w:color w:val="252525"/>
          <w:sz w:val="19"/>
          <w:szCs w:val="19"/>
          <w:lang w:val="mk-MK"/>
        </w:rPr>
      </w:pPr>
      <w:r>
        <w:rPr>
          <w:rFonts w:ascii="Arial" w:hAnsi="Arial" w:cs="Arial"/>
          <w:color w:val="252525"/>
          <w:sz w:val="19"/>
          <w:szCs w:val="19"/>
        </w:rPr>
        <w:t>Кон крајот на</w:t>
      </w:r>
      <w:r>
        <w:rPr>
          <w:rStyle w:val="apple-converted-space"/>
          <w:rFonts w:ascii="Arial" w:hAnsi="Arial" w:cs="Arial"/>
          <w:color w:val="252525"/>
          <w:sz w:val="19"/>
          <w:szCs w:val="19"/>
        </w:rPr>
        <w:t> </w:t>
      </w:r>
      <w:hyperlink r:id="rId65" w:tooltip="IV век" w:history="1">
        <w:r>
          <w:rPr>
            <w:rStyle w:val="Hyperlink"/>
            <w:rFonts w:ascii="Arial" w:hAnsi="Arial" w:cs="Arial"/>
            <w:color w:val="0B0080"/>
            <w:sz w:val="19"/>
            <w:szCs w:val="19"/>
          </w:rPr>
          <w:t>IV век</w:t>
        </w:r>
      </w:hyperlink>
      <w:r>
        <w:rPr>
          <w:rFonts w:ascii="Arial" w:hAnsi="Arial" w:cs="Arial"/>
          <w:color w:val="252525"/>
          <w:sz w:val="19"/>
          <w:szCs w:val="19"/>
        </w:rPr>
        <w:t>, градот служел како</w:t>
      </w:r>
      <w:r>
        <w:rPr>
          <w:rStyle w:val="apple-converted-space"/>
          <w:rFonts w:ascii="Arial" w:hAnsi="Arial" w:cs="Arial"/>
          <w:color w:val="252525"/>
          <w:sz w:val="19"/>
          <w:szCs w:val="19"/>
        </w:rPr>
        <w:t> </w:t>
      </w:r>
      <w:hyperlink r:id="rId66" w:tooltip="Римски воен логор (страницата не постои)" w:history="1">
        <w:r>
          <w:rPr>
            <w:rStyle w:val="Hyperlink"/>
            <w:rFonts w:ascii="Arial" w:hAnsi="Arial" w:cs="Arial"/>
            <w:color w:val="A55858"/>
            <w:sz w:val="19"/>
            <w:szCs w:val="19"/>
          </w:rPr>
          <w:t>доцноримски воен логор</w:t>
        </w:r>
      </w:hyperlink>
      <w:r>
        <w:rPr>
          <w:rStyle w:val="apple-converted-space"/>
          <w:rFonts w:ascii="Arial" w:hAnsi="Arial" w:cs="Arial"/>
          <w:color w:val="252525"/>
          <w:sz w:val="19"/>
          <w:szCs w:val="19"/>
        </w:rPr>
        <w:t> </w:t>
      </w:r>
      <w:r>
        <w:rPr>
          <w:rFonts w:ascii="Arial" w:hAnsi="Arial" w:cs="Arial"/>
          <w:color w:val="252525"/>
          <w:sz w:val="19"/>
          <w:szCs w:val="19"/>
        </w:rPr>
        <w:t>(</w:t>
      </w:r>
      <w:hyperlink r:id="rId67" w:tooltip="Каструм (страницата не постои)" w:history="1">
        <w:r>
          <w:rPr>
            <w:rStyle w:val="Hyperlink"/>
            <w:rFonts w:ascii="Arial" w:hAnsi="Arial" w:cs="Arial"/>
            <w:color w:val="A55858"/>
            <w:sz w:val="19"/>
            <w:szCs w:val="19"/>
          </w:rPr>
          <w:t>каструм</w:t>
        </w:r>
      </w:hyperlink>
      <w:r>
        <w:rPr>
          <w:rFonts w:ascii="Arial" w:hAnsi="Arial" w:cs="Arial"/>
          <w:color w:val="252525"/>
          <w:sz w:val="19"/>
          <w:szCs w:val="19"/>
        </w:rPr>
        <w:t>), кој бил изграден како тврдина на граничниот појас меѓу провинциите Втора Македонија и Средоземна</w:t>
      </w:r>
      <w:r>
        <w:rPr>
          <w:rStyle w:val="apple-converted-space"/>
          <w:rFonts w:ascii="Arial" w:hAnsi="Arial" w:cs="Arial"/>
          <w:color w:val="252525"/>
          <w:sz w:val="19"/>
          <w:szCs w:val="19"/>
        </w:rPr>
        <w:t> </w:t>
      </w:r>
      <w:hyperlink r:id="rId68" w:tooltip="Дакија (страницата не постои)" w:history="1">
        <w:r>
          <w:rPr>
            <w:rStyle w:val="Hyperlink"/>
            <w:rFonts w:ascii="Arial" w:hAnsi="Arial" w:cs="Arial"/>
            <w:color w:val="A55858"/>
            <w:sz w:val="19"/>
            <w:szCs w:val="19"/>
          </w:rPr>
          <w:t>Дакија</w:t>
        </w:r>
      </w:hyperlink>
      <w:r>
        <w:rPr>
          <w:rFonts w:ascii="Arial" w:hAnsi="Arial" w:cs="Arial"/>
          <w:color w:val="252525"/>
          <w:sz w:val="19"/>
          <w:szCs w:val="19"/>
        </w:rPr>
        <w:t xml:space="preserve">. </w:t>
      </w:r>
      <w:proofErr w:type="gramStart"/>
      <w:r>
        <w:rPr>
          <w:rFonts w:ascii="Arial" w:hAnsi="Arial" w:cs="Arial"/>
          <w:color w:val="252525"/>
          <w:sz w:val="19"/>
          <w:szCs w:val="19"/>
        </w:rPr>
        <w:t>Подоцна, градот бил разурнат, а жителите подигнале нов град крај</w:t>
      </w:r>
      <w:r>
        <w:rPr>
          <w:rStyle w:val="apple-converted-space"/>
          <w:rFonts w:ascii="Arial" w:hAnsi="Arial" w:cs="Arial"/>
          <w:color w:val="252525"/>
          <w:sz w:val="19"/>
          <w:szCs w:val="19"/>
        </w:rPr>
        <w:t> </w:t>
      </w:r>
      <w:hyperlink r:id="rId69" w:tooltip="Козјачка Река (страницата не постои)" w:history="1">
        <w:r>
          <w:rPr>
            <w:rStyle w:val="Hyperlink"/>
            <w:rFonts w:ascii="Arial" w:hAnsi="Arial" w:cs="Arial"/>
            <w:color w:val="A55858"/>
            <w:sz w:val="19"/>
            <w:szCs w:val="19"/>
          </w:rPr>
          <w:t>Козјачка Река</w:t>
        </w:r>
      </w:hyperlink>
      <w:r>
        <w:rPr>
          <w:rStyle w:val="apple-converted-space"/>
          <w:rFonts w:ascii="Arial" w:hAnsi="Arial" w:cs="Arial"/>
          <w:color w:val="252525"/>
          <w:sz w:val="19"/>
          <w:szCs w:val="19"/>
        </w:rPr>
        <w:t> </w:t>
      </w:r>
      <w:r>
        <w:rPr>
          <w:rFonts w:ascii="Arial" w:hAnsi="Arial" w:cs="Arial"/>
          <w:color w:val="252525"/>
          <w:sz w:val="19"/>
          <w:szCs w:val="19"/>
        </w:rPr>
        <w:t>во близината на</w:t>
      </w:r>
      <w:r>
        <w:rPr>
          <w:rStyle w:val="apple-converted-space"/>
          <w:rFonts w:ascii="Arial" w:hAnsi="Arial" w:cs="Arial"/>
          <w:color w:val="252525"/>
          <w:sz w:val="19"/>
          <w:szCs w:val="19"/>
        </w:rPr>
        <w:t> </w:t>
      </w:r>
      <w:hyperlink r:id="rId70" w:tooltip="Горни Козјак (страницата не постои)" w:history="1">
        <w:r>
          <w:rPr>
            <w:rStyle w:val="Hyperlink"/>
            <w:rFonts w:ascii="Arial" w:hAnsi="Arial" w:cs="Arial"/>
            <w:color w:val="A55858"/>
            <w:sz w:val="19"/>
            <w:szCs w:val="19"/>
          </w:rPr>
          <w:t>Горни Козјак</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По губењето на стратешкото значење, Баргала прераснала во цивилен - епископски град.</w:t>
      </w:r>
      <w:proofErr w:type="gramEnd"/>
      <w:r>
        <w:rPr>
          <w:rFonts w:ascii="Arial" w:hAnsi="Arial" w:cs="Arial"/>
          <w:color w:val="252525"/>
          <w:sz w:val="19"/>
          <w:szCs w:val="19"/>
        </w:rPr>
        <w:t xml:space="preserve"> Во</w:t>
      </w:r>
      <w:r>
        <w:rPr>
          <w:rStyle w:val="apple-converted-space"/>
          <w:rFonts w:ascii="Arial" w:hAnsi="Arial" w:cs="Arial"/>
          <w:color w:val="252525"/>
          <w:sz w:val="19"/>
          <w:szCs w:val="19"/>
        </w:rPr>
        <w:t> </w:t>
      </w:r>
      <w:hyperlink r:id="rId71" w:tooltip="V век" w:history="1">
        <w:r>
          <w:rPr>
            <w:rStyle w:val="Hyperlink"/>
            <w:rFonts w:ascii="Arial" w:hAnsi="Arial" w:cs="Arial"/>
            <w:color w:val="0B0080"/>
            <w:sz w:val="19"/>
            <w:szCs w:val="19"/>
          </w:rPr>
          <w:t>V</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72" w:tooltip="VI век" w:history="1">
        <w:r>
          <w:rPr>
            <w:rStyle w:val="Hyperlink"/>
            <w:rFonts w:ascii="Arial" w:hAnsi="Arial" w:cs="Arial"/>
            <w:color w:val="0B0080"/>
            <w:sz w:val="19"/>
            <w:szCs w:val="19"/>
          </w:rPr>
          <w:t>VI век</w:t>
        </w:r>
      </w:hyperlink>
      <w:r>
        <w:rPr>
          <w:rFonts w:ascii="Arial" w:hAnsi="Arial" w:cs="Arial"/>
          <w:color w:val="252525"/>
          <w:sz w:val="19"/>
          <w:szCs w:val="19"/>
        </w:rPr>
        <w:t>, а особено во времето на</w:t>
      </w:r>
      <w:r>
        <w:rPr>
          <w:rStyle w:val="apple-converted-space"/>
          <w:rFonts w:ascii="Arial" w:hAnsi="Arial" w:cs="Arial"/>
          <w:color w:val="252525"/>
          <w:sz w:val="19"/>
          <w:szCs w:val="19"/>
        </w:rPr>
        <w:t> </w:t>
      </w:r>
      <w:hyperlink r:id="rId73" w:tooltip="Јустинијан I" w:history="1">
        <w:r>
          <w:rPr>
            <w:rStyle w:val="Hyperlink"/>
            <w:rFonts w:ascii="Arial" w:hAnsi="Arial" w:cs="Arial"/>
            <w:color w:val="0B0080"/>
            <w:sz w:val="19"/>
            <w:szCs w:val="19"/>
          </w:rPr>
          <w:t>Јустинијан I</w:t>
        </w:r>
      </w:hyperlink>
      <w:r>
        <w:rPr>
          <w:rStyle w:val="apple-converted-space"/>
          <w:rFonts w:ascii="Arial" w:hAnsi="Arial" w:cs="Arial"/>
          <w:color w:val="252525"/>
          <w:sz w:val="19"/>
          <w:szCs w:val="19"/>
        </w:rPr>
        <w:t> </w:t>
      </w:r>
      <w:r>
        <w:rPr>
          <w:rFonts w:ascii="Arial" w:hAnsi="Arial" w:cs="Arial"/>
          <w:color w:val="252525"/>
          <w:sz w:val="19"/>
          <w:szCs w:val="19"/>
        </w:rPr>
        <w:t>(</w:t>
      </w:r>
      <w:hyperlink r:id="rId74" w:tooltip="527" w:history="1">
        <w:r>
          <w:rPr>
            <w:rStyle w:val="Hyperlink"/>
            <w:rFonts w:ascii="Arial" w:hAnsi="Arial" w:cs="Arial"/>
            <w:color w:val="0B0080"/>
            <w:sz w:val="19"/>
            <w:szCs w:val="19"/>
          </w:rPr>
          <w:t>527</w:t>
        </w:r>
      </w:hyperlink>
      <w:r>
        <w:rPr>
          <w:rFonts w:ascii="Arial" w:hAnsi="Arial" w:cs="Arial"/>
          <w:color w:val="252525"/>
          <w:sz w:val="19"/>
          <w:szCs w:val="19"/>
        </w:rPr>
        <w:t>-</w:t>
      </w:r>
      <w:hyperlink r:id="rId75" w:tooltip="565" w:history="1">
        <w:r>
          <w:rPr>
            <w:rStyle w:val="Hyperlink"/>
            <w:rFonts w:ascii="Arial" w:hAnsi="Arial" w:cs="Arial"/>
            <w:color w:val="0B0080"/>
            <w:sz w:val="19"/>
            <w:szCs w:val="19"/>
          </w:rPr>
          <w:t>565</w:t>
        </w:r>
      </w:hyperlink>
      <w:r>
        <w:rPr>
          <w:rFonts w:ascii="Arial" w:hAnsi="Arial" w:cs="Arial"/>
          <w:color w:val="252525"/>
          <w:sz w:val="19"/>
          <w:szCs w:val="19"/>
        </w:rPr>
        <w:t>), градот го достигнал својот врв, но кон крајот на VI век, во неколку наврати, настрадал од аварско-словенските походи кои го треселе</w:t>
      </w:r>
      <w:r>
        <w:rPr>
          <w:rStyle w:val="apple-converted-space"/>
          <w:rFonts w:ascii="Arial" w:hAnsi="Arial" w:cs="Arial"/>
          <w:color w:val="252525"/>
          <w:sz w:val="19"/>
          <w:szCs w:val="19"/>
        </w:rPr>
        <w:t> </w:t>
      </w:r>
      <w:hyperlink r:id="rId76" w:tooltip="Балкан" w:history="1">
        <w:r>
          <w:rPr>
            <w:rStyle w:val="Hyperlink"/>
            <w:rFonts w:ascii="Arial" w:hAnsi="Arial" w:cs="Arial"/>
            <w:color w:val="0B0080"/>
            <w:sz w:val="19"/>
            <w:szCs w:val="19"/>
          </w:rPr>
          <w:t>Балканот</w:t>
        </w:r>
      </w:hyperlink>
      <w:r>
        <w:rPr>
          <w:rFonts w:ascii="Arial" w:hAnsi="Arial" w:cs="Arial"/>
          <w:color w:val="252525"/>
          <w:sz w:val="19"/>
          <w:szCs w:val="19"/>
        </w:rPr>
        <w:t xml:space="preserve">. </w:t>
      </w:r>
      <w:proofErr w:type="gramStart"/>
      <w:r>
        <w:rPr>
          <w:rFonts w:ascii="Arial" w:hAnsi="Arial" w:cs="Arial"/>
          <w:color w:val="252525"/>
          <w:sz w:val="19"/>
          <w:szCs w:val="19"/>
        </w:rPr>
        <w:t>Градот не бил потполно напуштен, меѓутоа опстојувал како неурбанизирана населба.</w:t>
      </w:r>
      <w:proofErr w:type="gramEnd"/>
      <w:r>
        <w:rPr>
          <w:rFonts w:ascii="Arial" w:hAnsi="Arial" w:cs="Arial"/>
          <w:color w:val="252525"/>
          <w:sz w:val="19"/>
          <w:szCs w:val="19"/>
          <w:vertAlign w:val="superscript"/>
        </w:rPr>
        <w:fldChar w:fldCharType="begin"/>
      </w:r>
      <w:r>
        <w:rPr>
          <w:rFonts w:ascii="Arial" w:hAnsi="Arial" w:cs="Arial"/>
          <w:color w:val="252525"/>
          <w:sz w:val="19"/>
          <w:szCs w:val="19"/>
          <w:vertAlign w:val="superscript"/>
        </w:rPr>
        <w:instrText xml:space="preserve"> HYPERLINK "http://mk.wikipedia.org/wiki/%D0%91%D0%B0%D1%80%D0%B3%D0%B0%D0%BB%D0%B0" \l "cite_note-3" </w:instrText>
      </w:r>
      <w:r>
        <w:rPr>
          <w:rFonts w:ascii="Arial" w:hAnsi="Arial" w:cs="Arial"/>
          <w:color w:val="252525"/>
          <w:sz w:val="19"/>
          <w:szCs w:val="19"/>
          <w:vertAlign w:val="superscript"/>
        </w:rPr>
        <w:fldChar w:fldCharType="separate"/>
      </w:r>
      <w:r>
        <w:rPr>
          <w:rStyle w:val="Hyperlink"/>
          <w:rFonts w:ascii="Arial" w:hAnsi="Arial" w:cs="Arial"/>
          <w:color w:val="0B0080"/>
          <w:sz w:val="19"/>
          <w:szCs w:val="19"/>
          <w:vertAlign w:val="superscript"/>
        </w:rPr>
        <w:t>[3]</w:t>
      </w:r>
      <w:r>
        <w:rPr>
          <w:rFonts w:ascii="Arial" w:hAnsi="Arial" w:cs="Arial"/>
          <w:color w:val="252525"/>
          <w:sz w:val="19"/>
          <w:szCs w:val="19"/>
          <w:vertAlign w:val="superscript"/>
        </w:rPr>
        <w:fldChar w:fldCharType="end"/>
      </w:r>
      <w:r>
        <w:rPr>
          <w:rStyle w:val="apple-converted-space"/>
          <w:rFonts w:ascii="Arial" w:hAnsi="Arial" w:cs="Arial"/>
          <w:color w:val="252525"/>
          <w:sz w:val="19"/>
          <w:szCs w:val="19"/>
        </w:rPr>
        <w:t> </w:t>
      </w:r>
      <w:hyperlink r:id="rId77" w:anchor="cite_note-4" w:history="1">
        <w:r>
          <w:rPr>
            <w:rStyle w:val="Hyperlink"/>
            <w:rFonts w:ascii="Arial" w:hAnsi="Arial" w:cs="Arial"/>
            <w:color w:val="0B0080"/>
            <w:sz w:val="19"/>
            <w:szCs w:val="19"/>
            <w:vertAlign w:val="superscript"/>
          </w:rPr>
          <w:t>[4</w:t>
        </w:r>
        <w:proofErr w:type="gramStart"/>
        <w:r>
          <w:rPr>
            <w:rStyle w:val="Hyperlink"/>
            <w:rFonts w:ascii="Arial" w:hAnsi="Arial" w:cs="Arial"/>
            <w:color w:val="0B0080"/>
            <w:sz w:val="19"/>
            <w:szCs w:val="19"/>
            <w:vertAlign w:val="superscript"/>
          </w:rPr>
          <w:t>]</w:t>
        </w:r>
        <w:proofErr w:type="gramEnd"/>
      </w:hyperlink>
      <w:r>
        <w:rPr>
          <w:rFonts w:ascii="Arial" w:hAnsi="Arial" w:cs="Arial"/>
          <w:color w:val="252525"/>
          <w:sz w:val="19"/>
          <w:szCs w:val="19"/>
        </w:rPr>
        <w:t>Понатаму, во средниот век се оформила нова населба, чиј белег е црквата "Свети Ѓорги", изградена кон крајот на втората половина на</w:t>
      </w:r>
      <w:r>
        <w:rPr>
          <w:rStyle w:val="apple-converted-space"/>
          <w:rFonts w:ascii="Arial" w:hAnsi="Arial" w:cs="Arial"/>
          <w:color w:val="252525"/>
          <w:sz w:val="19"/>
          <w:szCs w:val="19"/>
        </w:rPr>
        <w:t> </w:t>
      </w:r>
      <w:hyperlink r:id="rId78" w:tooltip="IX век" w:history="1">
        <w:r>
          <w:rPr>
            <w:rStyle w:val="Hyperlink"/>
            <w:rFonts w:ascii="Arial" w:hAnsi="Arial" w:cs="Arial"/>
            <w:color w:val="0B0080"/>
            <w:sz w:val="19"/>
            <w:szCs w:val="19"/>
          </w:rPr>
          <w:t>IX век</w:t>
        </w:r>
      </w:hyperlink>
      <w:r>
        <w:rPr>
          <w:rFonts w:ascii="Arial" w:hAnsi="Arial" w:cs="Arial"/>
          <w:color w:val="252525"/>
          <w:sz w:val="19"/>
          <w:szCs w:val="19"/>
        </w:rPr>
        <w:t xml:space="preserve">. </w:t>
      </w:r>
      <w:proofErr w:type="gramStart"/>
      <w:r>
        <w:rPr>
          <w:rFonts w:ascii="Arial" w:hAnsi="Arial" w:cs="Arial"/>
          <w:color w:val="252525"/>
          <w:sz w:val="19"/>
          <w:szCs w:val="19"/>
        </w:rPr>
        <w:t>Околу црквата "Св. Ѓорги" е откриена некропола која, според наодите, егзистирала почнувајки од</w:t>
      </w:r>
      <w:r>
        <w:rPr>
          <w:rStyle w:val="apple-converted-space"/>
          <w:rFonts w:ascii="Arial" w:hAnsi="Arial" w:cs="Arial"/>
          <w:color w:val="252525"/>
          <w:sz w:val="19"/>
          <w:szCs w:val="19"/>
        </w:rPr>
        <w:t> </w:t>
      </w:r>
      <w:hyperlink r:id="rId79" w:tooltip="VII век" w:history="1">
        <w:r>
          <w:rPr>
            <w:rStyle w:val="Hyperlink"/>
            <w:rFonts w:ascii="Arial" w:hAnsi="Arial" w:cs="Arial"/>
            <w:color w:val="0B0080"/>
            <w:sz w:val="19"/>
            <w:szCs w:val="19"/>
          </w:rPr>
          <w:t>VII век</w:t>
        </w:r>
      </w:hyperlink>
      <w:r>
        <w:rPr>
          <w:rFonts w:ascii="Arial" w:hAnsi="Arial" w:cs="Arial"/>
          <w:color w:val="252525"/>
          <w:sz w:val="19"/>
          <w:szCs w:val="19"/>
        </w:rPr>
        <w:t>.</w:t>
      </w:r>
      <w:proofErr w:type="gramEnd"/>
    </w:p>
    <w:p w:rsidR="004464C8" w:rsidRDefault="004464C8" w:rsidP="004464C8">
      <w:pPr>
        <w:pStyle w:val="Heading2"/>
        <w:pBdr>
          <w:bottom w:val="single" w:sz="6" w:space="0" w:color="AAAAAA"/>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lastRenderedPageBreak/>
        <w:t>Објекти</w:t>
      </w:r>
      <w:r>
        <w:rPr>
          <w:rStyle w:val="mw-editsection-bracket"/>
          <w:rFonts w:ascii="Arial" w:hAnsi="Arial" w:cs="Arial"/>
          <w:b w:val="0"/>
          <w:bCs w:val="0"/>
          <w:color w:val="000000"/>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"http://mk.wikipedia.org/w/index.php?title=%D0%91%D0%B0%D1%80%D0%B3%D0%B0%D0%BB%D0%B0&amp;action=edit&amp;section=3" \o "Уреди го пасусот: Објекти"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уреди</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000000"/>
          <w:sz w:val="24"/>
          <w:szCs w:val="24"/>
        </w:rPr>
        <w:t>]</w:t>
      </w:r>
    </w:p>
    <w:p w:rsidR="004464C8" w:rsidRDefault="004464C8" w:rsidP="004464C8">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Градот има неправилно правоаголно обѕидие, со површина 280х185/150м.</w:t>
      </w:r>
      <w:proofErr w:type="gramEnd"/>
      <w:r>
        <w:rPr>
          <w:rFonts w:ascii="Arial" w:hAnsi="Arial" w:cs="Arial"/>
          <w:color w:val="252525"/>
          <w:sz w:val="19"/>
          <w:szCs w:val="19"/>
        </w:rPr>
        <w:t xml:space="preserve"> </w:t>
      </w:r>
      <w:proofErr w:type="gramStart"/>
      <w:r>
        <w:rPr>
          <w:rFonts w:ascii="Arial" w:hAnsi="Arial" w:cs="Arial"/>
          <w:color w:val="252525"/>
          <w:sz w:val="19"/>
          <w:szCs w:val="19"/>
        </w:rPr>
        <w:t>(4,7ха) и ориентација северозапад-југоисток.</w:t>
      </w:r>
      <w:proofErr w:type="gramEnd"/>
      <w:r>
        <w:rPr>
          <w:rFonts w:ascii="Arial" w:hAnsi="Arial" w:cs="Arial"/>
          <w:color w:val="252525"/>
          <w:sz w:val="19"/>
          <w:szCs w:val="19"/>
        </w:rPr>
        <w:t xml:space="preserve"> Големите и цврсти камени ѕидови, со широчина 2,30 метри, биле зајакнати со 20 четвртести кули, а во внатрешноста имало простории во кои биле сместени војниците и коњите. </w:t>
      </w:r>
      <w:proofErr w:type="gramStart"/>
      <w:r>
        <w:rPr>
          <w:rFonts w:ascii="Arial" w:hAnsi="Arial" w:cs="Arial"/>
          <w:color w:val="252525"/>
          <w:sz w:val="19"/>
          <w:szCs w:val="19"/>
        </w:rPr>
        <w:t>Главниот двоен влез се наоѓал речиси на средината на западниот бедем.</w:t>
      </w:r>
      <w:proofErr w:type="gramEnd"/>
    </w:p>
    <w:p w:rsidR="004464C8" w:rsidRDefault="004464C8" w:rsidP="004464C8">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Во северозападниот агол на тврдината е откриен речиси во целост епископиумот на градот,</w:t>
      </w:r>
      <w:r>
        <w:rPr>
          <w:rStyle w:val="apple-converted-space"/>
          <w:rFonts w:ascii="Arial" w:hAnsi="Arial" w:cs="Arial"/>
          <w:color w:val="252525"/>
          <w:sz w:val="19"/>
          <w:szCs w:val="19"/>
        </w:rPr>
        <w:t> </w:t>
      </w:r>
      <w:hyperlink r:id="rId80" w:tooltip="Епископ (страницата не постои)" w:history="1">
        <w:r>
          <w:rPr>
            <w:rStyle w:val="Hyperlink"/>
            <w:rFonts w:ascii="Arial" w:hAnsi="Arial" w:cs="Arial"/>
            <w:color w:val="A55858"/>
            <w:sz w:val="19"/>
            <w:szCs w:val="19"/>
          </w:rPr>
          <w:t>епископска</w:t>
        </w:r>
      </w:hyperlink>
      <w:r>
        <w:rPr>
          <w:rStyle w:val="apple-converted-space"/>
          <w:rFonts w:ascii="Arial" w:hAnsi="Arial" w:cs="Arial"/>
          <w:color w:val="252525"/>
          <w:sz w:val="19"/>
          <w:szCs w:val="19"/>
        </w:rPr>
        <w:t> </w:t>
      </w:r>
      <w:r>
        <w:rPr>
          <w:rFonts w:ascii="Arial" w:hAnsi="Arial" w:cs="Arial"/>
          <w:color w:val="252525"/>
          <w:sz w:val="19"/>
          <w:szCs w:val="19"/>
        </w:rPr>
        <w:t>базилика и нејзиниот дворен простор, во кои се наоѓаат крстилница со мозаични површини, a во просторот на бањата сочувани се и делови од мозаик.</w:t>
      </w:r>
      <w:proofErr w:type="gramEnd"/>
      <w:r>
        <w:rPr>
          <w:rFonts w:ascii="Arial" w:hAnsi="Arial" w:cs="Arial"/>
          <w:color w:val="252525"/>
          <w:sz w:val="19"/>
          <w:szCs w:val="19"/>
        </w:rPr>
        <w:t xml:space="preserve"> </w:t>
      </w:r>
      <w:proofErr w:type="gramStart"/>
      <w:r>
        <w:rPr>
          <w:rFonts w:ascii="Arial" w:hAnsi="Arial" w:cs="Arial"/>
          <w:color w:val="252525"/>
          <w:sz w:val="19"/>
          <w:szCs w:val="19"/>
        </w:rPr>
        <w:t>Потоа се откриени цистерна за вода, и две бањи - доцноантичка голема и мала бања.</w:t>
      </w:r>
      <w:proofErr w:type="gramEnd"/>
      <w:r>
        <w:rPr>
          <w:rFonts w:ascii="Arial" w:hAnsi="Arial" w:cs="Arial"/>
          <w:color w:val="252525"/>
          <w:sz w:val="19"/>
          <w:szCs w:val="19"/>
        </w:rPr>
        <w:t xml:space="preserve"> </w:t>
      </w:r>
      <w:proofErr w:type="gramStart"/>
      <w:r>
        <w:rPr>
          <w:rFonts w:ascii="Arial" w:hAnsi="Arial" w:cs="Arial"/>
          <w:color w:val="252525"/>
          <w:sz w:val="19"/>
          <w:szCs w:val="19"/>
        </w:rPr>
        <w:t>Големата бања е лоцирана на просторот помеѓу двориштето на епископската</w:t>
      </w:r>
      <w:r>
        <w:rPr>
          <w:rStyle w:val="apple-converted-space"/>
          <w:rFonts w:ascii="Arial" w:hAnsi="Arial" w:cs="Arial"/>
          <w:color w:val="252525"/>
          <w:sz w:val="19"/>
          <w:szCs w:val="19"/>
        </w:rPr>
        <w:t> </w:t>
      </w:r>
      <w:hyperlink r:id="rId81" w:tooltip="Базилика" w:history="1">
        <w:r>
          <w:rPr>
            <w:rStyle w:val="Hyperlink"/>
            <w:rFonts w:ascii="Arial" w:hAnsi="Arial" w:cs="Arial"/>
            <w:color w:val="0B0080"/>
            <w:sz w:val="19"/>
            <w:szCs w:val="19"/>
          </w:rPr>
          <w:t>базилика</w:t>
        </w:r>
      </w:hyperlink>
      <w:r>
        <w:rPr>
          <w:rStyle w:val="apple-converted-space"/>
          <w:rFonts w:ascii="Arial" w:hAnsi="Arial" w:cs="Arial"/>
          <w:color w:val="252525"/>
          <w:sz w:val="19"/>
          <w:szCs w:val="19"/>
        </w:rPr>
        <w:t> </w:t>
      </w:r>
      <w:r>
        <w:rPr>
          <w:rFonts w:ascii="Arial" w:hAnsi="Arial" w:cs="Arial"/>
          <w:color w:val="252525"/>
          <w:sz w:val="19"/>
          <w:szCs w:val="19"/>
        </w:rPr>
        <w:t>и северозападниот градски бедем.</w:t>
      </w:r>
      <w:proofErr w:type="gramEnd"/>
      <w:r>
        <w:rPr>
          <w:rFonts w:ascii="Arial" w:hAnsi="Arial" w:cs="Arial"/>
          <w:color w:val="252525"/>
          <w:sz w:val="19"/>
          <w:szCs w:val="19"/>
        </w:rPr>
        <w:t xml:space="preserve"> </w:t>
      </w:r>
      <w:proofErr w:type="gramStart"/>
      <w:r>
        <w:rPr>
          <w:rFonts w:ascii="Arial" w:hAnsi="Arial" w:cs="Arial"/>
          <w:color w:val="252525"/>
          <w:sz w:val="19"/>
          <w:szCs w:val="19"/>
        </w:rPr>
        <w:t>Станува збор за добро сочуван комплексен објект со поединечни простории меѓусебно функционално поврзани.</w:t>
      </w:r>
      <w:proofErr w:type="gramEnd"/>
      <w:r>
        <w:rPr>
          <w:rFonts w:ascii="Arial" w:hAnsi="Arial" w:cs="Arial"/>
          <w:color w:val="252525"/>
          <w:sz w:val="19"/>
          <w:szCs w:val="19"/>
        </w:rPr>
        <w:t xml:space="preserve"> </w:t>
      </w:r>
      <w:proofErr w:type="gramStart"/>
      <w:r>
        <w:rPr>
          <w:rFonts w:ascii="Arial" w:hAnsi="Arial" w:cs="Arial"/>
          <w:color w:val="252525"/>
          <w:sz w:val="19"/>
          <w:szCs w:val="19"/>
        </w:rPr>
        <w:t>Покрај тоа, откриени се и делови од стопански и станбени објекти.</w:t>
      </w:r>
      <w:proofErr w:type="gramEnd"/>
    </w:p>
    <w:p w:rsidR="004464C8" w:rsidRDefault="004464C8" w:rsidP="004464C8">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Епископската базилика е откриена во северозападен дел е градот.</w:t>
      </w:r>
      <w:proofErr w:type="gramEnd"/>
      <w:r>
        <w:rPr>
          <w:rFonts w:ascii="Arial" w:hAnsi="Arial" w:cs="Arial"/>
          <w:color w:val="252525"/>
          <w:sz w:val="19"/>
          <w:szCs w:val="19"/>
        </w:rPr>
        <w:t xml:space="preserve"> </w:t>
      </w:r>
      <w:proofErr w:type="gramStart"/>
      <w:r>
        <w:rPr>
          <w:rFonts w:ascii="Arial" w:hAnsi="Arial" w:cs="Arial"/>
          <w:color w:val="252525"/>
          <w:sz w:val="19"/>
          <w:szCs w:val="19"/>
        </w:rPr>
        <w:t>Таа била подигната кон крајот на</w:t>
      </w:r>
      <w:r>
        <w:rPr>
          <w:rStyle w:val="apple-converted-space"/>
          <w:rFonts w:ascii="Arial" w:hAnsi="Arial" w:cs="Arial"/>
          <w:color w:val="252525"/>
          <w:sz w:val="19"/>
          <w:szCs w:val="19"/>
        </w:rPr>
        <w:t> </w:t>
      </w:r>
      <w:hyperlink r:id="rId82" w:tooltip="IV век" w:history="1">
        <w:r>
          <w:rPr>
            <w:rStyle w:val="Hyperlink"/>
            <w:rFonts w:ascii="Arial" w:hAnsi="Arial" w:cs="Arial"/>
            <w:color w:val="0B0080"/>
            <w:sz w:val="19"/>
            <w:szCs w:val="19"/>
          </w:rPr>
          <w:t>IV век</w:t>
        </w:r>
      </w:hyperlink>
      <w:r>
        <w:rPr>
          <w:rFonts w:ascii="Arial" w:hAnsi="Arial" w:cs="Arial"/>
          <w:color w:val="252525"/>
          <w:sz w:val="19"/>
          <w:szCs w:val="19"/>
        </w:rPr>
        <w:t>, а била обновена, односно преѕидувана и ремоделирана, во V-VI век.</w:t>
      </w:r>
      <w:proofErr w:type="gramEnd"/>
      <w:r>
        <w:rPr>
          <w:rFonts w:ascii="Arial" w:hAnsi="Arial" w:cs="Arial"/>
          <w:color w:val="252525"/>
          <w:sz w:val="19"/>
          <w:szCs w:val="19"/>
        </w:rPr>
        <w:t xml:space="preserve"> </w:t>
      </w:r>
      <w:proofErr w:type="gramStart"/>
      <w:r>
        <w:rPr>
          <w:rFonts w:ascii="Arial" w:hAnsi="Arial" w:cs="Arial"/>
          <w:color w:val="252525"/>
          <w:sz w:val="19"/>
          <w:szCs w:val="19"/>
        </w:rPr>
        <w:t>Таа претставува објект изграден по стандардниот тип на старохристијански градби од</w:t>
      </w:r>
      <w:r>
        <w:rPr>
          <w:rStyle w:val="apple-converted-space"/>
          <w:rFonts w:ascii="Arial" w:hAnsi="Arial" w:cs="Arial"/>
          <w:color w:val="252525"/>
          <w:sz w:val="19"/>
          <w:szCs w:val="19"/>
        </w:rPr>
        <w:t> </w:t>
      </w:r>
      <w:hyperlink r:id="rId83" w:tooltip="Балкански Полуостров" w:history="1">
        <w:r>
          <w:rPr>
            <w:rStyle w:val="Hyperlink"/>
            <w:rFonts w:ascii="Arial" w:hAnsi="Arial" w:cs="Arial"/>
            <w:color w:val="0B0080"/>
            <w:sz w:val="19"/>
            <w:szCs w:val="19"/>
          </w:rPr>
          <w:t>Балканскиот Полуостров</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84" w:tooltip="Медитеран" w:history="1">
        <w:r>
          <w:rPr>
            <w:rStyle w:val="Hyperlink"/>
            <w:rFonts w:ascii="Arial" w:hAnsi="Arial" w:cs="Arial"/>
            <w:color w:val="0B0080"/>
            <w:sz w:val="19"/>
            <w:szCs w:val="19"/>
          </w:rPr>
          <w:t>Медитеранот</w:t>
        </w:r>
      </w:hyperlink>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Набљудувано од архитектонска гледна точка, таа претставува трикорабна базилика со полукружна апсида однатре и однадвор и со внатрешен нартекс и егзонартекс.</w:t>
      </w:r>
      <w:proofErr w:type="gramEnd"/>
      <w:r>
        <w:rPr>
          <w:rFonts w:ascii="Arial" w:hAnsi="Arial" w:cs="Arial"/>
          <w:color w:val="252525"/>
          <w:sz w:val="19"/>
          <w:szCs w:val="19"/>
        </w:rPr>
        <w:t xml:space="preserve"> </w:t>
      </w:r>
      <w:proofErr w:type="gramStart"/>
      <w:r>
        <w:rPr>
          <w:rFonts w:ascii="Arial" w:hAnsi="Arial" w:cs="Arial"/>
          <w:color w:val="252525"/>
          <w:sz w:val="19"/>
          <w:szCs w:val="19"/>
        </w:rPr>
        <w:t>Од внатрешноста на базиликата, особено впечатливи се подовите обложени со камени плочи, освен северниот, што бил решен со полихромен мозаик.</w:t>
      </w:r>
      <w:proofErr w:type="gramEnd"/>
      <w:r>
        <w:rPr>
          <w:rFonts w:ascii="Arial" w:hAnsi="Arial" w:cs="Arial"/>
          <w:color w:val="252525"/>
          <w:sz w:val="19"/>
          <w:szCs w:val="19"/>
        </w:rPr>
        <w:t xml:space="preserve"> </w:t>
      </w:r>
      <w:proofErr w:type="gramStart"/>
      <w:r>
        <w:rPr>
          <w:rFonts w:ascii="Arial" w:hAnsi="Arial" w:cs="Arial"/>
          <w:color w:val="252525"/>
          <w:sz w:val="19"/>
          <w:szCs w:val="19"/>
        </w:rPr>
        <w:t>Како најубав се издвојува подот од презвитариумот, што бил обложен со бели и сиви плочи во</w:t>
      </w:r>
      <w:r>
        <w:rPr>
          <w:rStyle w:val="apple-converted-space"/>
          <w:rFonts w:ascii="Arial" w:hAnsi="Arial" w:cs="Arial"/>
          <w:color w:val="252525"/>
          <w:sz w:val="19"/>
          <w:szCs w:val="19"/>
        </w:rPr>
        <w:t> </w:t>
      </w:r>
      <w:r>
        <w:rPr>
          <w:rFonts w:ascii="Arial" w:hAnsi="Arial" w:cs="Arial"/>
          <w:i/>
          <w:iCs/>
          <w:color w:val="252525"/>
          <w:sz w:val="19"/>
          <w:szCs w:val="19"/>
        </w:rPr>
        <w:t>opus sectile</w:t>
      </w:r>
      <w:r>
        <w:rPr>
          <w:rFonts w:ascii="Arial" w:hAnsi="Arial" w:cs="Arial"/>
          <w:color w:val="252525"/>
          <w:sz w:val="19"/>
          <w:szCs w:val="19"/>
        </w:rPr>
        <w:t>.</w:t>
      </w:r>
      <w:proofErr w:type="gramEnd"/>
      <w:r>
        <w:rPr>
          <w:rFonts w:ascii="Arial" w:hAnsi="Arial" w:cs="Arial"/>
          <w:color w:val="252525"/>
          <w:sz w:val="19"/>
          <w:szCs w:val="19"/>
        </w:rPr>
        <w:t xml:space="preserve"> </w:t>
      </w:r>
      <w:proofErr w:type="gramStart"/>
      <w:r>
        <w:rPr>
          <w:rFonts w:ascii="Arial" w:hAnsi="Arial" w:cs="Arial"/>
          <w:color w:val="252525"/>
          <w:sz w:val="19"/>
          <w:szCs w:val="19"/>
        </w:rPr>
        <w:t>Објектот изобилува со богата архитектонско-декоративна пластика, меѓу која, особено се истакнуваат мермерните капители на украсени со глави од лавови и лисја од винова лоза, како и неколку парапетни плочи.</w:t>
      </w:r>
      <w:proofErr w:type="gramEnd"/>
      <w:r>
        <w:rPr>
          <w:rFonts w:ascii="Arial" w:hAnsi="Arial" w:cs="Arial"/>
          <w:color w:val="252525"/>
          <w:sz w:val="19"/>
          <w:szCs w:val="19"/>
        </w:rPr>
        <w:t xml:space="preserve"> На еден капител на влезниот трибелон во ексонартексот пронајден е натписот</w:t>
      </w:r>
      <w:proofErr w:type="gramStart"/>
      <w:r>
        <w:rPr>
          <w:rFonts w:ascii="Arial" w:hAnsi="Arial" w:cs="Arial"/>
          <w:color w:val="252525"/>
          <w:sz w:val="19"/>
          <w:szCs w:val="19"/>
        </w:rPr>
        <w:t>: ”</w:t>
      </w:r>
      <w:proofErr w:type="gramEnd"/>
      <w:r>
        <w:rPr>
          <w:rFonts w:ascii="Arial" w:hAnsi="Arial" w:cs="Arial"/>
          <w:color w:val="252525"/>
          <w:sz w:val="19"/>
          <w:szCs w:val="19"/>
        </w:rPr>
        <w:t xml:space="preserve">Христе, помогни му на твојот роб, епископот Хермија”. </w:t>
      </w:r>
      <w:proofErr w:type="gramStart"/>
      <w:r>
        <w:rPr>
          <w:rFonts w:ascii="Arial" w:hAnsi="Arial" w:cs="Arial"/>
          <w:color w:val="252525"/>
          <w:sz w:val="19"/>
          <w:szCs w:val="19"/>
        </w:rPr>
        <w:t>Споменатиот епископ и епископите Филип и Евстатиј од двете епископски базилики во</w:t>
      </w:r>
      <w:r>
        <w:rPr>
          <w:rStyle w:val="apple-converted-space"/>
          <w:rFonts w:ascii="Arial" w:hAnsi="Arial" w:cs="Arial"/>
          <w:color w:val="252525"/>
          <w:sz w:val="19"/>
          <w:szCs w:val="19"/>
        </w:rPr>
        <w:t> </w:t>
      </w:r>
      <w:hyperlink r:id="rId85" w:tooltip="Стоби" w:history="1">
        <w:r>
          <w:rPr>
            <w:rStyle w:val="Hyperlink"/>
            <w:rFonts w:ascii="Arial" w:hAnsi="Arial" w:cs="Arial"/>
            <w:color w:val="0B0080"/>
            <w:sz w:val="19"/>
            <w:szCs w:val="19"/>
          </w:rPr>
          <w:t>Стоби</w:t>
        </w:r>
      </w:hyperlink>
      <w:r>
        <w:rPr>
          <w:rFonts w:ascii="Arial" w:hAnsi="Arial" w:cs="Arial"/>
          <w:color w:val="252525"/>
          <w:sz w:val="19"/>
          <w:szCs w:val="19"/>
        </w:rPr>
        <w:t>, се обележани како ктитори на базиликите.</w:t>
      </w:r>
      <w:proofErr w:type="gramEnd"/>
    </w:p>
    <w:p w:rsidR="004464C8" w:rsidRDefault="004464C8" w:rsidP="004464C8">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Во близина на градските бедеми на Баргала, западно од нив, во</w:t>
      </w:r>
      <w:r>
        <w:rPr>
          <w:rStyle w:val="apple-converted-space"/>
          <w:rFonts w:ascii="Arial" w:hAnsi="Arial" w:cs="Arial"/>
          <w:color w:val="252525"/>
          <w:sz w:val="19"/>
          <w:szCs w:val="19"/>
        </w:rPr>
        <w:t> </w:t>
      </w:r>
      <w:hyperlink r:id="rId86" w:tooltip="1984" w:history="1">
        <w:r>
          <w:rPr>
            <w:rStyle w:val="Hyperlink"/>
            <w:rFonts w:ascii="Arial" w:hAnsi="Arial" w:cs="Arial"/>
            <w:color w:val="0B0080"/>
            <w:sz w:val="19"/>
            <w:szCs w:val="19"/>
          </w:rPr>
          <w:t>1984</w:t>
        </w:r>
      </w:hyperlink>
      <w:r>
        <w:rPr>
          <w:rStyle w:val="apple-converted-space"/>
          <w:rFonts w:ascii="Arial" w:hAnsi="Arial" w:cs="Arial"/>
          <w:color w:val="252525"/>
          <w:sz w:val="19"/>
          <w:szCs w:val="19"/>
        </w:rPr>
        <w:t> </w:t>
      </w:r>
      <w:r>
        <w:rPr>
          <w:rFonts w:ascii="Arial" w:hAnsi="Arial" w:cs="Arial"/>
          <w:color w:val="252525"/>
          <w:sz w:val="19"/>
          <w:szCs w:val="19"/>
        </w:rPr>
        <w:t xml:space="preserve">година бил откриен еден </w:t>
      </w:r>
      <w:r w:rsidRPr="00F47A30">
        <w:rPr>
          <w:rFonts w:ascii="Arial" w:hAnsi="Arial" w:cs="Arial"/>
          <w:b/>
          <w:color w:val="252525"/>
          <w:sz w:val="19"/>
          <w:szCs w:val="19"/>
        </w:rPr>
        <w:t>старохристијански</w:t>
      </w:r>
      <w:r w:rsidR="00F47A30">
        <w:rPr>
          <w:rFonts w:ascii="Arial" w:hAnsi="Arial" w:cs="Arial"/>
          <w:color w:val="252525"/>
          <w:sz w:val="19"/>
          <w:szCs w:val="19"/>
          <w:lang w:val="mk-MK"/>
        </w:rPr>
        <w:t>(овој да биди период?)</w:t>
      </w:r>
      <w:r>
        <w:rPr>
          <w:rFonts w:ascii="Arial" w:hAnsi="Arial" w:cs="Arial"/>
          <w:color w:val="252525"/>
          <w:sz w:val="19"/>
          <w:szCs w:val="19"/>
        </w:rPr>
        <w:t xml:space="preserve"> објект од крајот на IV век. Тоа е</w:t>
      </w:r>
      <w:r>
        <w:rPr>
          <w:rStyle w:val="apple-converted-space"/>
          <w:rFonts w:ascii="Arial" w:hAnsi="Arial" w:cs="Arial"/>
          <w:color w:val="252525"/>
          <w:sz w:val="19"/>
          <w:szCs w:val="19"/>
        </w:rPr>
        <w:t> </w:t>
      </w:r>
      <w:r>
        <w:rPr>
          <w:rFonts w:ascii="Arial" w:hAnsi="Arial" w:cs="Arial"/>
          <w:i/>
          <w:iCs/>
          <w:color w:val="252525"/>
          <w:sz w:val="19"/>
          <w:szCs w:val="19"/>
        </w:rPr>
        <w:t>extra muros</w:t>
      </w:r>
      <w:r>
        <w:rPr>
          <w:rStyle w:val="apple-converted-space"/>
          <w:rFonts w:ascii="Arial" w:hAnsi="Arial" w:cs="Arial"/>
          <w:color w:val="252525"/>
          <w:sz w:val="19"/>
          <w:szCs w:val="19"/>
        </w:rPr>
        <w:t> </w:t>
      </w:r>
      <w:hyperlink r:id="rId87" w:tooltip="Базилика" w:history="1">
        <w:r>
          <w:rPr>
            <w:rStyle w:val="Hyperlink"/>
            <w:rFonts w:ascii="Arial" w:hAnsi="Arial" w:cs="Arial"/>
            <w:color w:val="0B0080"/>
            <w:sz w:val="19"/>
            <w:szCs w:val="19"/>
          </w:rPr>
          <w:t>базилика</w:t>
        </w:r>
      </w:hyperlink>
      <w:r>
        <w:rPr>
          <w:rFonts w:ascii="Arial" w:hAnsi="Arial" w:cs="Arial"/>
          <w:color w:val="252525"/>
          <w:sz w:val="19"/>
          <w:szCs w:val="19"/>
        </w:rPr>
        <w:t>, трикорабна, со издадена</w:t>
      </w:r>
      <w:r>
        <w:rPr>
          <w:rStyle w:val="apple-converted-space"/>
          <w:rFonts w:ascii="Arial" w:hAnsi="Arial" w:cs="Arial"/>
          <w:color w:val="252525"/>
          <w:sz w:val="19"/>
          <w:szCs w:val="19"/>
        </w:rPr>
        <w:t> </w:t>
      </w:r>
      <w:hyperlink r:id="rId88" w:tooltip="Апсида" w:history="1">
        <w:r>
          <w:rPr>
            <w:rStyle w:val="Hyperlink"/>
            <w:rFonts w:ascii="Arial" w:hAnsi="Arial" w:cs="Arial"/>
            <w:color w:val="0B0080"/>
            <w:sz w:val="19"/>
            <w:szCs w:val="19"/>
          </w:rPr>
          <w:t>апсида</w:t>
        </w:r>
      </w:hyperlink>
      <w:r>
        <w:rPr>
          <w:rFonts w:ascii="Arial" w:hAnsi="Arial" w:cs="Arial"/>
          <w:color w:val="252525"/>
          <w:sz w:val="19"/>
          <w:szCs w:val="19"/>
        </w:rPr>
        <w:t>, со</w:t>
      </w:r>
      <w:r>
        <w:rPr>
          <w:rStyle w:val="apple-converted-space"/>
          <w:rFonts w:ascii="Arial" w:hAnsi="Arial" w:cs="Arial"/>
          <w:color w:val="252525"/>
          <w:sz w:val="19"/>
          <w:szCs w:val="19"/>
        </w:rPr>
        <w:t> </w:t>
      </w:r>
      <w:hyperlink r:id="rId89" w:tooltip="Нартекс (страницата не постои)" w:history="1">
        <w:r>
          <w:rPr>
            <w:rStyle w:val="Hyperlink"/>
            <w:rFonts w:ascii="Arial" w:hAnsi="Arial" w:cs="Arial"/>
            <w:color w:val="A55858"/>
            <w:sz w:val="19"/>
            <w:szCs w:val="19"/>
          </w:rPr>
          <w:t>нартекс</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90" w:tooltip="Егзонартекс (страницата не постои)" w:history="1">
        <w:r>
          <w:rPr>
            <w:rStyle w:val="Hyperlink"/>
            <w:rFonts w:ascii="Arial" w:hAnsi="Arial" w:cs="Arial"/>
            <w:color w:val="A55858"/>
            <w:sz w:val="19"/>
            <w:szCs w:val="19"/>
          </w:rPr>
          <w:t>егзонартекс</w:t>
        </w:r>
      </w:hyperlink>
      <w:r>
        <w:rPr>
          <w:rStyle w:val="apple-converted-space"/>
          <w:rFonts w:ascii="Arial" w:hAnsi="Arial" w:cs="Arial"/>
          <w:color w:val="252525"/>
          <w:sz w:val="19"/>
          <w:szCs w:val="19"/>
        </w:rPr>
        <w:t> </w:t>
      </w:r>
      <w:r>
        <w:rPr>
          <w:rFonts w:ascii="Arial" w:hAnsi="Arial" w:cs="Arial"/>
          <w:color w:val="252525"/>
          <w:sz w:val="19"/>
          <w:szCs w:val="19"/>
        </w:rPr>
        <w:t xml:space="preserve">и со под обложен со камени плочи кои биле луксузно орнаментирани. Покрај јужниот бедем и југоисточната кула, надвор од границите на овој локалитет, се наоѓа </w:t>
      </w:r>
      <w:proofErr w:type="gramStart"/>
      <w:r w:rsidRPr="00E80197">
        <w:rPr>
          <w:rFonts w:ascii="Arial" w:hAnsi="Arial" w:cs="Arial"/>
          <w:b/>
          <w:color w:val="252525"/>
          <w:sz w:val="19"/>
          <w:szCs w:val="19"/>
        </w:rPr>
        <w:t>средновековната</w:t>
      </w:r>
      <w:r w:rsidR="00E80197">
        <w:rPr>
          <w:rFonts w:ascii="Arial" w:hAnsi="Arial" w:cs="Arial"/>
          <w:color w:val="252525"/>
          <w:sz w:val="19"/>
          <w:szCs w:val="19"/>
          <w:lang w:val="mk-MK"/>
        </w:rPr>
        <w:t>(</w:t>
      </w:r>
      <w:proofErr w:type="gramEnd"/>
      <w:r w:rsidR="00E80197">
        <w:rPr>
          <w:rFonts w:ascii="Arial" w:hAnsi="Arial" w:cs="Arial"/>
          <w:color w:val="252525"/>
          <w:sz w:val="19"/>
          <w:szCs w:val="19"/>
          <w:lang w:val="mk-MK"/>
        </w:rPr>
        <w:t>или пак средновековие да е периодот)</w:t>
      </w:r>
      <w:r>
        <w:rPr>
          <w:rFonts w:ascii="Arial" w:hAnsi="Arial" w:cs="Arial"/>
          <w:color w:val="252525"/>
          <w:sz w:val="19"/>
          <w:szCs w:val="19"/>
        </w:rPr>
        <w:t xml:space="preserve"> црква "Св. Ѓорѓи", околу која е откриена</w:t>
      </w:r>
      <w:r>
        <w:rPr>
          <w:rStyle w:val="apple-converted-space"/>
          <w:rFonts w:ascii="Arial" w:hAnsi="Arial" w:cs="Arial"/>
          <w:color w:val="252525"/>
          <w:sz w:val="19"/>
          <w:szCs w:val="19"/>
        </w:rPr>
        <w:t> </w:t>
      </w:r>
      <w:hyperlink r:id="rId91" w:tooltip="Некропола" w:history="1">
        <w:r>
          <w:rPr>
            <w:rStyle w:val="Hyperlink"/>
            <w:rFonts w:ascii="Arial" w:hAnsi="Arial" w:cs="Arial"/>
            <w:color w:val="0B0080"/>
            <w:sz w:val="19"/>
            <w:szCs w:val="19"/>
          </w:rPr>
          <w:t>некропола</w:t>
        </w:r>
      </w:hyperlink>
      <w:r>
        <w:rPr>
          <w:rFonts w:ascii="Arial" w:hAnsi="Arial" w:cs="Arial"/>
          <w:color w:val="252525"/>
          <w:sz w:val="19"/>
          <w:szCs w:val="19"/>
        </w:rPr>
        <w:t>.</w:t>
      </w:r>
      <w:hyperlink r:id="rId92" w:anchor="cite_note-5" w:history="1">
        <w:r>
          <w:rPr>
            <w:rStyle w:val="Hyperlink"/>
            <w:rFonts w:ascii="Arial" w:hAnsi="Arial" w:cs="Arial"/>
            <w:color w:val="0B0080"/>
            <w:sz w:val="19"/>
            <w:szCs w:val="19"/>
            <w:vertAlign w:val="superscript"/>
          </w:rPr>
          <w:t>[5]</w:t>
        </w:r>
      </w:hyperlink>
      <w:r>
        <w:rPr>
          <w:rStyle w:val="apple-converted-space"/>
          <w:rFonts w:ascii="Arial" w:hAnsi="Arial" w:cs="Arial"/>
          <w:color w:val="252525"/>
          <w:sz w:val="19"/>
          <w:szCs w:val="19"/>
        </w:rPr>
        <w:t> </w:t>
      </w:r>
      <w:r>
        <w:rPr>
          <w:rFonts w:ascii="Arial" w:hAnsi="Arial" w:cs="Arial"/>
          <w:color w:val="252525"/>
          <w:sz w:val="19"/>
          <w:szCs w:val="19"/>
        </w:rPr>
        <w:t>Исто така, во северниот дел на градот имало винарија.</w:t>
      </w:r>
    </w:p>
    <w:p w:rsidR="004464C8" w:rsidRDefault="004464C8" w:rsidP="003F105E">
      <w:pPr>
        <w:pStyle w:val="NormalWeb"/>
        <w:shd w:val="clear" w:color="auto" w:fill="FFFFFF"/>
        <w:spacing w:before="120" w:beforeAutospacing="0" w:after="120" w:afterAutospacing="0" w:line="304" w:lineRule="atLeast"/>
        <w:rPr>
          <w:rFonts w:ascii="Arial" w:hAnsi="Arial" w:cs="Arial"/>
          <w:color w:val="252525"/>
          <w:sz w:val="19"/>
          <w:szCs w:val="19"/>
          <w:lang w:val="mk-MK"/>
        </w:rPr>
      </w:pPr>
    </w:p>
    <w:p w:rsidR="00CA3F59" w:rsidRPr="004464C8" w:rsidRDefault="00CA3F59" w:rsidP="003F105E">
      <w:pPr>
        <w:pStyle w:val="NormalWeb"/>
        <w:shd w:val="clear" w:color="auto" w:fill="FFFFFF"/>
        <w:spacing w:before="120" w:beforeAutospacing="0" w:after="120" w:afterAutospacing="0" w:line="304" w:lineRule="atLeast"/>
        <w:rPr>
          <w:rFonts w:ascii="Arial" w:hAnsi="Arial" w:cs="Arial"/>
          <w:color w:val="252525"/>
          <w:sz w:val="19"/>
          <w:szCs w:val="19"/>
          <w:lang w:val="mk-MK"/>
        </w:rPr>
      </w:pPr>
    </w:p>
    <w:p w:rsidR="00CA3F59" w:rsidRDefault="00CA3F59" w:rsidP="00CA3F59">
      <w:pPr>
        <w:pStyle w:val="Heading1"/>
        <w:pBdr>
          <w:bottom w:val="single" w:sz="6" w:space="0" w:color="AAAAAA"/>
        </w:pBdr>
        <w:spacing w:before="0" w:beforeAutospacing="0" w:after="60" w:afterAutospacing="0"/>
        <w:rPr>
          <w:rFonts w:ascii="Georgia" w:hAnsi="Georgia"/>
          <w:b w:val="0"/>
          <w:bCs w:val="0"/>
          <w:color w:val="000000"/>
          <w:sz w:val="43"/>
          <w:szCs w:val="43"/>
          <w:lang w:val="mk-MK"/>
        </w:rPr>
      </w:pPr>
      <w:r>
        <w:rPr>
          <w:rFonts w:ascii="Georgia" w:hAnsi="Georgia"/>
          <w:b w:val="0"/>
          <w:bCs w:val="0"/>
          <w:color w:val="000000"/>
          <w:sz w:val="43"/>
          <w:szCs w:val="43"/>
          <w:lang w:val="mk-MK"/>
        </w:rPr>
        <w:t>Скопско кале</w:t>
      </w:r>
    </w:p>
    <w:p w:rsidR="003F105E" w:rsidRDefault="003F105E">
      <w:pPr>
        <w:rPr>
          <w:lang w:val="mk-MK"/>
        </w:rPr>
      </w:pPr>
    </w:p>
    <w:p w:rsidR="00CA3F59" w:rsidRDefault="00CA3F59">
      <w:pPr>
        <w:rPr>
          <w:rFonts w:ascii="Arial" w:hAnsi="Arial" w:cs="Arial"/>
          <w:b/>
          <w:color w:val="252525"/>
          <w:sz w:val="19"/>
          <w:szCs w:val="19"/>
          <w:shd w:val="clear" w:color="auto" w:fill="FFFFFF"/>
          <w:lang w:val="mk-MK"/>
        </w:rPr>
      </w:pPr>
      <w:r w:rsidRPr="00CA3F59">
        <w:rPr>
          <w:rFonts w:ascii="Arial" w:hAnsi="Arial" w:cs="Arial"/>
          <w:b/>
          <w:bCs/>
          <w:color w:val="252525"/>
          <w:sz w:val="19"/>
          <w:szCs w:val="19"/>
          <w:shd w:val="clear" w:color="auto" w:fill="FFFFFF"/>
        </w:rPr>
        <w:t>Скопската тврдина Кале</w:t>
      </w:r>
      <w:r w:rsidRPr="00CA3F59">
        <w:rPr>
          <w:rStyle w:val="apple-converted-space"/>
          <w:rFonts w:ascii="Arial" w:hAnsi="Arial" w:cs="Arial"/>
          <w:b/>
          <w:color w:val="252525"/>
          <w:sz w:val="19"/>
          <w:szCs w:val="19"/>
          <w:shd w:val="clear" w:color="auto" w:fill="FFFFFF"/>
        </w:rPr>
        <w:t> </w:t>
      </w:r>
      <w:r w:rsidRPr="00CA3F59">
        <w:rPr>
          <w:rFonts w:ascii="Arial" w:hAnsi="Arial" w:cs="Arial"/>
          <w:b/>
          <w:color w:val="252525"/>
          <w:sz w:val="19"/>
          <w:szCs w:val="19"/>
          <w:shd w:val="clear" w:color="auto" w:fill="FFFFFF"/>
        </w:rPr>
        <w:t>е сместена на високот рид наречен Градиште, над градот</w:t>
      </w:r>
      <w:r w:rsidRPr="00CA3F59">
        <w:rPr>
          <w:rStyle w:val="apple-converted-space"/>
          <w:rFonts w:ascii="Arial" w:hAnsi="Arial" w:cs="Arial"/>
          <w:b/>
          <w:color w:val="252525"/>
          <w:sz w:val="19"/>
          <w:szCs w:val="19"/>
          <w:shd w:val="clear" w:color="auto" w:fill="FFFFFF"/>
        </w:rPr>
        <w:t> </w:t>
      </w:r>
      <w:hyperlink r:id="rId93" w:tooltip="Скопје" w:history="1">
        <w:r w:rsidRPr="00CA3F59">
          <w:rPr>
            <w:rStyle w:val="Hyperlink"/>
            <w:rFonts w:ascii="Arial" w:hAnsi="Arial" w:cs="Arial"/>
            <w:b/>
            <w:color w:val="0B0080"/>
            <w:sz w:val="19"/>
            <w:szCs w:val="19"/>
            <w:shd w:val="clear" w:color="auto" w:fill="FFFFFF"/>
          </w:rPr>
          <w:t>Скопје</w:t>
        </w:r>
      </w:hyperlink>
      <w:r w:rsidRPr="00CA3F59">
        <w:rPr>
          <w:rStyle w:val="apple-converted-space"/>
          <w:rFonts w:ascii="Arial" w:hAnsi="Arial" w:cs="Arial"/>
          <w:b/>
          <w:color w:val="252525"/>
          <w:sz w:val="19"/>
          <w:szCs w:val="19"/>
          <w:shd w:val="clear" w:color="auto" w:fill="FFFFFF"/>
        </w:rPr>
        <w:t> </w:t>
      </w:r>
      <w:r w:rsidRPr="00CA3F59">
        <w:rPr>
          <w:rFonts w:ascii="Arial" w:hAnsi="Arial" w:cs="Arial"/>
          <w:b/>
          <w:color w:val="252525"/>
          <w:sz w:val="19"/>
          <w:szCs w:val="19"/>
          <w:shd w:val="clear" w:color="auto" w:fill="FFFFFF"/>
        </w:rPr>
        <w:t>со поглед на реката</w:t>
      </w:r>
      <w:hyperlink r:id="rId94" w:tooltip="Вардар" w:history="1">
        <w:r w:rsidRPr="00CA3F59">
          <w:rPr>
            <w:rStyle w:val="Hyperlink"/>
            <w:rFonts w:ascii="Arial" w:hAnsi="Arial" w:cs="Arial"/>
            <w:b/>
            <w:color w:val="0B0080"/>
            <w:sz w:val="19"/>
            <w:szCs w:val="19"/>
            <w:shd w:val="clear" w:color="auto" w:fill="FFFFFF"/>
          </w:rPr>
          <w:t>Вардар</w:t>
        </w:r>
      </w:hyperlink>
      <w:r w:rsidRPr="00CA3F59">
        <w:rPr>
          <w:rStyle w:val="apple-converted-space"/>
          <w:rFonts w:ascii="Arial" w:hAnsi="Arial" w:cs="Arial"/>
          <w:b/>
          <w:color w:val="252525"/>
          <w:sz w:val="19"/>
          <w:szCs w:val="19"/>
          <w:shd w:val="clear" w:color="auto" w:fill="FFFFFF"/>
        </w:rPr>
        <w:t> </w:t>
      </w:r>
      <w:r w:rsidRPr="00CA3F59">
        <w:rPr>
          <w:rFonts w:ascii="Arial" w:hAnsi="Arial" w:cs="Arial"/>
          <w:b/>
          <w:color w:val="252525"/>
          <w:sz w:val="19"/>
          <w:szCs w:val="19"/>
          <w:shd w:val="clear" w:color="auto" w:fill="FFFFFF"/>
        </w:rPr>
        <w:t>и била од стратешко значење за овој значаен град со векови</w:t>
      </w:r>
      <w:proofErr w:type="gramStart"/>
      <w:r w:rsidRPr="00CA3F59">
        <w:rPr>
          <w:rFonts w:ascii="Arial" w:hAnsi="Arial" w:cs="Arial"/>
          <w:b/>
          <w:color w:val="252525"/>
          <w:sz w:val="19"/>
          <w:szCs w:val="19"/>
          <w:shd w:val="clear" w:color="auto" w:fill="FFFFFF"/>
        </w:rPr>
        <w:t>.</w:t>
      </w:r>
      <w:r>
        <w:rPr>
          <w:rFonts w:ascii="Arial" w:hAnsi="Arial" w:cs="Arial"/>
          <w:b/>
          <w:color w:val="252525"/>
          <w:sz w:val="19"/>
          <w:szCs w:val="19"/>
          <w:shd w:val="clear" w:color="auto" w:fill="FFFFFF"/>
          <w:lang w:val="mk-MK"/>
        </w:rPr>
        <w:t>(</w:t>
      </w:r>
      <w:proofErr w:type="gramEnd"/>
      <w:r>
        <w:rPr>
          <w:rFonts w:ascii="Arial" w:hAnsi="Arial" w:cs="Arial"/>
          <w:b/>
          <w:color w:val="252525"/>
          <w:sz w:val="19"/>
          <w:szCs w:val="19"/>
          <w:shd w:val="clear" w:color="auto" w:fill="FFFFFF"/>
          <w:lang w:val="mk-MK"/>
        </w:rPr>
        <w:t>краток-опис, ова а можи и + уште нешто)</w:t>
      </w:r>
    </w:p>
    <w:p w:rsidR="00E440AD" w:rsidRDefault="00E440AD">
      <w:pPr>
        <w:rPr>
          <w:rFonts w:ascii="Arial" w:hAnsi="Arial" w:cs="Arial"/>
          <w:b/>
          <w:color w:val="252525"/>
          <w:sz w:val="19"/>
          <w:szCs w:val="19"/>
          <w:shd w:val="clear" w:color="auto" w:fill="FFFFFF"/>
          <w:lang w:val="mk-MK"/>
        </w:rPr>
      </w:pPr>
    </w:p>
    <w:p w:rsidR="00E440AD" w:rsidRDefault="00E440AD" w:rsidP="00E440AD">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Историја</w:t>
      </w:r>
    </w:p>
    <w:p w:rsidR="00E440AD" w:rsidRDefault="00E440AD" w:rsidP="00E440AD">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Како највисока точка во градот, калето одсекогаш било ценето од локалното население.</w:t>
      </w:r>
      <w:proofErr w:type="gramEnd"/>
      <w:r>
        <w:rPr>
          <w:rFonts w:ascii="Arial" w:hAnsi="Arial" w:cs="Arial"/>
          <w:color w:val="252525"/>
          <w:sz w:val="19"/>
          <w:szCs w:val="19"/>
        </w:rPr>
        <w:t xml:space="preserve"> </w:t>
      </w:r>
      <w:proofErr w:type="gramStart"/>
      <w:r>
        <w:rPr>
          <w:rFonts w:ascii="Arial" w:hAnsi="Arial" w:cs="Arial"/>
          <w:color w:val="252525"/>
          <w:sz w:val="19"/>
          <w:szCs w:val="19"/>
        </w:rPr>
        <w:t>Населби на тоа место постоеле и пред да се изградат</w:t>
      </w:r>
      <w:r>
        <w:rPr>
          <w:rStyle w:val="apple-converted-space"/>
          <w:rFonts w:ascii="Arial" w:hAnsi="Arial" w:cs="Arial"/>
          <w:color w:val="252525"/>
          <w:sz w:val="19"/>
          <w:szCs w:val="19"/>
        </w:rPr>
        <w:t> </w:t>
      </w:r>
      <w:hyperlink r:id="rId95" w:tooltip="Утврдување (страницата не постои)" w:history="1">
        <w:r>
          <w:rPr>
            <w:rStyle w:val="Hyperlink"/>
            <w:rFonts w:ascii="Arial" w:hAnsi="Arial" w:cs="Arial"/>
            <w:color w:val="A55858"/>
            <w:sz w:val="19"/>
            <w:szCs w:val="19"/>
          </w:rPr>
          <w:t>ѕидови</w:t>
        </w:r>
      </w:hyperlink>
      <w:r>
        <w:rPr>
          <w:rFonts w:ascii="Arial" w:hAnsi="Arial" w:cs="Arial"/>
          <w:color w:val="252525"/>
          <w:sz w:val="19"/>
          <w:szCs w:val="19"/>
        </w:rPr>
        <w:t>.</w:t>
      </w:r>
      <w:proofErr w:type="gramEnd"/>
      <w:r>
        <w:rPr>
          <w:rFonts w:ascii="Arial" w:hAnsi="Arial" w:cs="Arial"/>
          <w:color w:val="252525"/>
          <w:sz w:val="19"/>
          <w:szCs w:val="19"/>
        </w:rPr>
        <w:t xml:space="preserve"> </w:t>
      </w:r>
      <w:r w:rsidRPr="00C26F9B">
        <w:rPr>
          <w:rFonts w:ascii="Arial" w:hAnsi="Arial" w:cs="Arial"/>
          <w:b/>
          <w:color w:val="252525"/>
          <w:sz w:val="19"/>
          <w:szCs w:val="19"/>
        </w:rPr>
        <w:t>Најраните познати жители на местото живееле во</w:t>
      </w:r>
      <w:r w:rsidRPr="00C26F9B">
        <w:rPr>
          <w:rStyle w:val="apple-converted-space"/>
          <w:rFonts w:ascii="Arial" w:hAnsi="Arial" w:cs="Arial"/>
          <w:b/>
          <w:color w:val="252525"/>
          <w:sz w:val="19"/>
          <w:szCs w:val="19"/>
        </w:rPr>
        <w:t> </w:t>
      </w:r>
      <w:hyperlink r:id="rId96" w:tooltip="Неолит" w:history="1">
        <w:r w:rsidRPr="00C26F9B">
          <w:rPr>
            <w:rStyle w:val="Hyperlink"/>
            <w:rFonts w:ascii="Arial" w:hAnsi="Arial" w:cs="Arial"/>
            <w:b/>
            <w:color w:val="0B0080"/>
            <w:sz w:val="19"/>
            <w:szCs w:val="19"/>
          </w:rPr>
          <w:t>неолитот</w:t>
        </w:r>
      </w:hyperlink>
      <w:r w:rsidRPr="00C26F9B">
        <w:rPr>
          <w:rStyle w:val="apple-converted-space"/>
          <w:rFonts w:ascii="Arial" w:hAnsi="Arial" w:cs="Arial"/>
          <w:b/>
          <w:color w:val="252525"/>
          <w:sz w:val="19"/>
          <w:szCs w:val="19"/>
        </w:rPr>
        <w:t> </w:t>
      </w:r>
      <w:r w:rsidRPr="00C26F9B">
        <w:rPr>
          <w:rFonts w:ascii="Arial" w:hAnsi="Arial" w:cs="Arial"/>
          <w:b/>
          <w:color w:val="252525"/>
          <w:sz w:val="19"/>
          <w:szCs w:val="19"/>
        </w:rPr>
        <w:t>и раното</w:t>
      </w:r>
      <w:hyperlink r:id="rId97" w:tooltip="Бронзено доба" w:history="1">
        <w:r w:rsidRPr="00C26F9B">
          <w:rPr>
            <w:rStyle w:val="Hyperlink"/>
            <w:rFonts w:ascii="Arial" w:hAnsi="Arial" w:cs="Arial"/>
            <w:b/>
            <w:color w:val="0B0080"/>
            <w:sz w:val="19"/>
            <w:szCs w:val="19"/>
          </w:rPr>
          <w:t>бронзено доба</w:t>
        </w:r>
      </w:hyperlink>
      <w:r w:rsidRPr="00C26F9B">
        <w:rPr>
          <w:rFonts w:ascii="Arial" w:hAnsi="Arial" w:cs="Arial"/>
          <w:b/>
          <w:color w:val="252525"/>
          <w:sz w:val="19"/>
          <w:szCs w:val="19"/>
        </w:rPr>
        <w:t>, 4.000 години п.н.е. Тврдината што ја гледаме денес е изградена најпрвин во</w:t>
      </w:r>
      <w:r w:rsidRPr="00C26F9B">
        <w:rPr>
          <w:rStyle w:val="apple-converted-space"/>
          <w:rFonts w:ascii="Arial" w:hAnsi="Arial" w:cs="Arial"/>
          <w:b/>
          <w:color w:val="252525"/>
          <w:sz w:val="19"/>
          <w:szCs w:val="19"/>
        </w:rPr>
        <w:t> </w:t>
      </w:r>
      <w:hyperlink r:id="rId98" w:tooltip="Византиско царство" w:history="1">
        <w:r w:rsidRPr="00C26F9B">
          <w:rPr>
            <w:rStyle w:val="Hyperlink"/>
            <w:rFonts w:ascii="Arial" w:hAnsi="Arial" w:cs="Arial"/>
            <w:b/>
            <w:color w:val="0B0080"/>
            <w:sz w:val="19"/>
            <w:szCs w:val="19"/>
          </w:rPr>
          <w:t>Византиско</w:t>
        </w:r>
      </w:hyperlink>
      <w:r w:rsidRPr="00C26F9B">
        <w:rPr>
          <w:rStyle w:val="apple-converted-space"/>
          <w:rFonts w:ascii="Arial" w:hAnsi="Arial" w:cs="Arial"/>
          <w:b/>
          <w:color w:val="252525"/>
          <w:sz w:val="19"/>
          <w:szCs w:val="19"/>
        </w:rPr>
        <w:t> </w:t>
      </w:r>
      <w:r w:rsidRPr="00C26F9B">
        <w:rPr>
          <w:rFonts w:ascii="Arial" w:hAnsi="Arial" w:cs="Arial"/>
          <w:b/>
          <w:color w:val="252525"/>
          <w:sz w:val="19"/>
          <w:szCs w:val="19"/>
        </w:rPr>
        <w:t>време (</w:t>
      </w:r>
      <w:hyperlink r:id="rId99" w:tooltip="6-ти век" w:history="1">
        <w:r w:rsidRPr="00C26F9B">
          <w:rPr>
            <w:rStyle w:val="Hyperlink"/>
            <w:rFonts w:ascii="Arial" w:hAnsi="Arial" w:cs="Arial"/>
            <w:b/>
            <w:color w:val="0B0080"/>
            <w:sz w:val="19"/>
            <w:szCs w:val="19"/>
          </w:rPr>
          <w:t>6-ти век</w:t>
        </w:r>
      </w:hyperlink>
      <w:r w:rsidRPr="00C26F9B">
        <w:rPr>
          <w:rFonts w:ascii="Arial" w:hAnsi="Arial" w:cs="Arial"/>
          <w:b/>
          <w:color w:val="252525"/>
          <w:sz w:val="19"/>
          <w:szCs w:val="19"/>
        </w:rPr>
        <w:t>), со камени ѕидови со должина од 121 метар.</w:t>
      </w:r>
      <w:r w:rsidR="00C26F9B">
        <w:rPr>
          <w:rFonts w:ascii="Arial" w:hAnsi="Arial" w:cs="Arial"/>
          <w:b/>
          <w:color w:val="252525"/>
          <w:sz w:val="19"/>
          <w:szCs w:val="19"/>
          <w:lang w:val="mk-MK"/>
        </w:rPr>
        <w:t>(период, и период-години)</w:t>
      </w:r>
      <w:r>
        <w:rPr>
          <w:rFonts w:ascii="Arial" w:hAnsi="Arial" w:cs="Arial"/>
          <w:color w:val="252525"/>
          <w:sz w:val="19"/>
          <w:szCs w:val="19"/>
        </w:rPr>
        <w:t xml:space="preserve"> Според археолозите, камените блокови од кои е изградена тврдината биле земени од изрушениот град</w:t>
      </w:r>
      <w:r>
        <w:rPr>
          <w:rStyle w:val="apple-converted-space"/>
          <w:rFonts w:ascii="Arial" w:hAnsi="Arial" w:cs="Arial"/>
          <w:color w:val="252525"/>
          <w:sz w:val="19"/>
          <w:szCs w:val="19"/>
        </w:rPr>
        <w:t> </w:t>
      </w:r>
      <w:hyperlink r:id="rId100" w:tooltip="Скупи" w:history="1">
        <w:r>
          <w:rPr>
            <w:rStyle w:val="Hyperlink"/>
            <w:rFonts w:ascii="Arial" w:hAnsi="Arial" w:cs="Arial"/>
            <w:color w:val="0B0080"/>
            <w:sz w:val="19"/>
            <w:szCs w:val="19"/>
          </w:rPr>
          <w:t>Скупи</w:t>
        </w:r>
      </w:hyperlink>
      <w:r>
        <w:rPr>
          <w:rStyle w:val="apple-converted-space"/>
          <w:rFonts w:ascii="Arial" w:hAnsi="Arial" w:cs="Arial"/>
          <w:color w:val="252525"/>
          <w:sz w:val="19"/>
          <w:szCs w:val="19"/>
        </w:rPr>
        <w:t> </w:t>
      </w:r>
      <w:r>
        <w:rPr>
          <w:rFonts w:ascii="Arial" w:hAnsi="Arial" w:cs="Arial"/>
          <w:color w:val="252525"/>
          <w:sz w:val="19"/>
          <w:szCs w:val="19"/>
        </w:rPr>
        <w:t>подолу.</w:t>
      </w:r>
    </w:p>
    <w:p w:rsidR="00A01F01" w:rsidRPr="00137726" w:rsidRDefault="00A01F01" w:rsidP="00A01F01">
      <w:pPr>
        <w:rPr>
          <w:lang w:val="mk-MK"/>
        </w:rPr>
      </w:pPr>
      <w:proofErr w:type="gramStart"/>
      <w:r>
        <w:rPr>
          <w:rFonts w:ascii="Tahoma" w:hAnsi="Tahoma" w:cs="Tahoma"/>
          <w:color w:val="333333"/>
          <w:sz w:val="20"/>
          <w:szCs w:val="20"/>
          <w:shd w:val="clear" w:color="auto" w:fill="FFFFFF"/>
        </w:rPr>
        <w:t>Издигнато на доминантна позиција над градот, Скопското Кале сведочи за древноста, за историјата низ која живеел и се издигнал главниот градот.</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Кога доаѓате во старо Скопје од новиот дел на градот, не може а да не ја забележите оваа величествена тврдина која се простира на левиот дел од реката Вардар, која длабоко во себе крие бескрајно многу раскази, митови, но и фактографија за минатото на Скопје, од древните времиња до денес.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Археолошките истражувања на Калето говорат за праисториското минато на тврдината.</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Калето претставува масивна градба опкружена од еден гигантен ѕид изграден од големи камени блокови донесени од античкиот град Скупи, уништен во земјотресот во 518 година.</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Гледајќи го Калето оддолу, посетителот, исто како и жителите на градот, ќе ја почувствува мистичноста која ја опколува оваа тврдина.</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Оваа мистичност не ја остава рамнодушна љубопитноста на секого да посака да влезе внатре, да види, да разбере сам што се крие преку ѕидовите со мали отвори кои секогаш создаваат чувство дека некој те гледа.</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Денес Калето претставува значаен споменик на културата во чија внатрешност, освен камениот ѕид што го опколува, се наоѓа еден амфитеатар, еден ресторан од кој ќе го добиете најубавиот поглед над Камениот Мост, реката Вардар и плоштадот на ново Скопје, додека целокупниот простор е уреден со зеленило, патеки за пешаци и фонтани со вода за пиење.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Од Скопско Кале се гледа целата Чаршија и оттука се добива најдобар поглед над старо Скопје како целина.На источниот дел на објектот, со дрвен мост е импровизиран влезот во Калето а овој патец среде зеленилото кое ја опкружува тврдината води директно во Старата Чаршија.</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Од оваа страна, Спроти Калето се наоѓа Мустафа Пашината Џамија и комплексот Св. Спас.</w:t>
      </w:r>
      <w:proofErr w:type="gramEnd"/>
      <w:r>
        <w:rPr>
          <w:rFonts w:ascii="Tahoma" w:hAnsi="Tahoma" w:cs="Tahoma"/>
          <w:color w:val="333333"/>
          <w:sz w:val="20"/>
          <w:szCs w:val="20"/>
          <w:shd w:val="clear" w:color="auto" w:fill="FFFFFF"/>
        </w:rPr>
        <w:t>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Во рамките на овој културолошки комплекс исто така се наоѓаат два значителни музеи: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shd w:val="clear" w:color="auto" w:fill="FFFFFF"/>
        </w:rPr>
        <w:t>на влезот од Чаршијата се наоѓа Музејот на Македонија, додека на (север) од Калето сместен е Музејот на Современа Уметност. </w:t>
      </w:r>
      <w:r>
        <w:rPr>
          <w:rStyle w:val="apple-converted-space"/>
          <w:rFonts w:ascii="Tahoma" w:hAnsi="Tahoma" w:cs="Tahoma"/>
          <w:color w:val="333333"/>
          <w:sz w:val="20"/>
          <w:szCs w:val="20"/>
          <w:shd w:val="clear" w:color="auto" w:fill="FFFFFF"/>
        </w:rPr>
        <w:t> </w:t>
      </w:r>
      <w:proofErr w:type="gramStart"/>
      <w:r>
        <w:rPr>
          <w:rFonts w:ascii="Tahoma" w:hAnsi="Tahoma" w:cs="Tahoma"/>
          <w:color w:val="333333"/>
          <w:sz w:val="20"/>
          <w:szCs w:val="20"/>
          <w:shd w:val="clear" w:color="auto" w:fill="FFFFFF"/>
        </w:rPr>
        <w:t>За да се придонесе повеќе во зачувувањето на историското значење на овој дел од градот, градските власти намерно не поставиле асфалт на еден дел од главниот пат помеѓу комплексот на Кале и влезот во Старата Чаршија и ја оставиле калдрмата, за да ја зачуваат автентичноста и древноста на оваа целина.</w:t>
      </w:r>
      <w:proofErr w:type="gramEnd"/>
    </w:p>
    <w:p w:rsidR="00E440AD" w:rsidRPr="00CA3F59" w:rsidRDefault="00E440AD">
      <w:pPr>
        <w:rPr>
          <w:b/>
          <w:lang w:val="mk-MK"/>
        </w:rPr>
      </w:pPr>
    </w:p>
    <w:p w:rsidR="005D0AAF" w:rsidRPr="005D0AAF" w:rsidRDefault="005D0AAF" w:rsidP="005D0AAF">
      <w:pPr>
        <w:pStyle w:val="Heading2"/>
        <w:pBdr>
          <w:bottom w:val="single" w:sz="6" w:space="0" w:color="AAAAAA"/>
        </w:pBdr>
        <w:shd w:val="clear" w:color="auto" w:fill="FFFFFF"/>
        <w:spacing w:before="240" w:after="60"/>
        <w:rPr>
          <w:rFonts w:ascii="Georgia" w:hAnsi="Georgia"/>
          <w:b w:val="0"/>
          <w:bCs w:val="0"/>
          <w:color w:val="000000"/>
          <w:lang w:val="mk-MK"/>
        </w:rPr>
      </w:pPr>
      <w:r>
        <w:rPr>
          <w:rStyle w:val="mw-headline"/>
          <w:rFonts w:ascii="Georgia" w:hAnsi="Georgia"/>
          <w:b w:val="0"/>
          <w:bCs w:val="0"/>
          <w:color w:val="000000"/>
        </w:rPr>
        <w:t>Тврдината денес</w:t>
      </w:r>
    </w:p>
    <w:p w:rsidR="005D0AAF" w:rsidRDefault="005D0AAF" w:rsidP="005D0AAF">
      <w:pPr>
        <w:pStyle w:val="NormalWeb"/>
        <w:shd w:val="clear" w:color="auto" w:fill="FFFFFF"/>
        <w:spacing w:before="120" w:beforeAutospacing="0" w:after="120" w:afterAutospacing="0" w:line="304" w:lineRule="atLeast"/>
        <w:rPr>
          <w:rFonts w:ascii="Arial" w:hAnsi="Arial" w:cs="Arial"/>
          <w:color w:val="252525"/>
          <w:sz w:val="19"/>
          <w:szCs w:val="19"/>
        </w:rPr>
      </w:pPr>
      <w:proofErr w:type="gramStart"/>
      <w:r>
        <w:rPr>
          <w:rFonts w:ascii="Arial" w:hAnsi="Arial" w:cs="Arial"/>
          <w:color w:val="252525"/>
          <w:sz w:val="19"/>
          <w:szCs w:val="19"/>
        </w:rPr>
        <w:t>Кале е едно од најпопуларните места за посета во Скопје. Тврдината нуди фантастичен поглед на градот како и можност да се дојде до Старата Скопска чаршија од градот за неколку минути.</w:t>
      </w:r>
      <w:proofErr w:type="gramEnd"/>
      <w:r>
        <w:rPr>
          <w:rFonts w:ascii="Arial" w:hAnsi="Arial" w:cs="Arial"/>
          <w:color w:val="252525"/>
          <w:sz w:val="19"/>
          <w:szCs w:val="19"/>
        </w:rPr>
        <w:t xml:space="preserve"> </w:t>
      </w:r>
      <w:proofErr w:type="gramStart"/>
      <w:r>
        <w:rPr>
          <w:rFonts w:ascii="Arial" w:hAnsi="Arial" w:cs="Arial"/>
          <w:color w:val="252525"/>
          <w:sz w:val="19"/>
          <w:szCs w:val="19"/>
        </w:rPr>
        <w:t>Во лето тука се одржуваат концерти и театарски претстави.</w:t>
      </w:r>
      <w:proofErr w:type="gramEnd"/>
    </w:p>
    <w:p w:rsidR="009D1787" w:rsidRDefault="009D1787">
      <w:pPr>
        <w:rPr>
          <w:lang w:val="mk-MK"/>
        </w:rPr>
      </w:pPr>
    </w:p>
    <w:p w:rsidR="00C26F9B" w:rsidRPr="00137726" w:rsidRDefault="00C26F9B">
      <w:pPr>
        <w:rPr>
          <w:lang w:val="mk-MK"/>
        </w:rPr>
      </w:pPr>
    </w:p>
    <w:sectPr w:rsidR="00C26F9B" w:rsidRPr="00137726" w:rsidSect="007F7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82E79"/>
    <w:multiLevelType w:val="multilevel"/>
    <w:tmpl w:val="906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782DFE"/>
    <w:rsid w:val="00026145"/>
    <w:rsid w:val="00073E67"/>
    <w:rsid w:val="00137726"/>
    <w:rsid w:val="003917F6"/>
    <w:rsid w:val="003C7597"/>
    <w:rsid w:val="003F105E"/>
    <w:rsid w:val="004464C8"/>
    <w:rsid w:val="0046343F"/>
    <w:rsid w:val="0057159E"/>
    <w:rsid w:val="0057462E"/>
    <w:rsid w:val="005D0AAF"/>
    <w:rsid w:val="005D544D"/>
    <w:rsid w:val="0065402C"/>
    <w:rsid w:val="00673592"/>
    <w:rsid w:val="00782DFE"/>
    <w:rsid w:val="007C4B48"/>
    <w:rsid w:val="007F7E25"/>
    <w:rsid w:val="0087656A"/>
    <w:rsid w:val="009C4961"/>
    <w:rsid w:val="009D1787"/>
    <w:rsid w:val="00A01F01"/>
    <w:rsid w:val="00A95049"/>
    <w:rsid w:val="00AE6FE3"/>
    <w:rsid w:val="00C26F9B"/>
    <w:rsid w:val="00C411A5"/>
    <w:rsid w:val="00C65E73"/>
    <w:rsid w:val="00CA3F59"/>
    <w:rsid w:val="00D42DF0"/>
    <w:rsid w:val="00E440AD"/>
    <w:rsid w:val="00E80197"/>
    <w:rsid w:val="00EA1273"/>
    <w:rsid w:val="00F4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E25"/>
  </w:style>
  <w:style w:type="paragraph" w:styleId="Heading1">
    <w:name w:val="heading 1"/>
    <w:basedOn w:val="Normal"/>
    <w:link w:val="Heading1Char"/>
    <w:uiPriority w:val="9"/>
    <w:qFormat/>
    <w:rsid w:val="00782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5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12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F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82DFE"/>
  </w:style>
  <w:style w:type="character" w:styleId="Hyperlink">
    <w:name w:val="Hyperlink"/>
    <w:basedOn w:val="DefaultParagraphFont"/>
    <w:uiPriority w:val="99"/>
    <w:semiHidden/>
    <w:unhideWhenUsed/>
    <w:rsid w:val="00782DFE"/>
    <w:rPr>
      <w:color w:val="0000FF"/>
      <w:u w:val="single"/>
    </w:rPr>
  </w:style>
  <w:style w:type="character" w:customStyle="1" w:styleId="Heading2Char">
    <w:name w:val="Heading 2 Char"/>
    <w:basedOn w:val="DefaultParagraphFont"/>
    <w:link w:val="Heading2"/>
    <w:uiPriority w:val="9"/>
    <w:semiHidden/>
    <w:rsid w:val="00A9504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95049"/>
  </w:style>
  <w:style w:type="character" w:customStyle="1" w:styleId="mw-editsection">
    <w:name w:val="mw-editsection"/>
    <w:basedOn w:val="DefaultParagraphFont"/>
    <w:rsid w:val="00A95049"/>
  </w:style>
  <w:style w:type="character" w:customStyle="1" w:styleId="mw-editsection-bracket">
    <w:name w:val="mw-editsection-bracket"/>
    <w:basedOn w:val="DefaultParagraphFont"/>
    <w:rsid w:val="00A95049"/>
  </w:style>
  <w:style w:type="paragraph" w:styleId="NormalWeb">
    <w:name w:val="Normal (Web)"/>
    <w:basedOn w:val="Normal"/>
    <w:uiPriority w:val="99"/>
    <w:semiHidden/>
    <w:unhideWhenUsed/>
    <w:rsid w:val="00A95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12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4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47392">
      <w:bodyDiv w:val="1"/>
      <w:marLeft w:val="0"/>
      <w:marRight w:val="0"/>
      <w:marTop w:val="0"/>
      <w:marBottom w:val="0"/>
      <w:divBdr>
        <w:top w:val="none" w:sz="0" w:space="0" w:color="auto"/>
        <w:left w:val="none" w:sz="0" w:space="0" w:color="auto"/>
        <w:bottom w:val="none" w:sz="0" w:space="0" w:color="auto"/>
        <w:right w:val="none" w:sz="0" w:space="0" w:color="auto"/>
      </w:divBdr>
    </w:div>
    <w:div w:id="62219810">
      <w:bodyDiv w:val="1"/>
      <w:marLeft w:val="0"/>
      <w:marRight w:val="0"/>
      <w:marTop w:val="0"/>
      <w:marBottom w:val="0"/>
      <w:divBdr>
        <w:top w:val="none" w:sz="0" w:space="0" w:color="auto"/>
        <w:left w:val="none" w:sz="0" w:space="0" w:color="auto"/>
        <w:bottom w:val="none" w:sz="0" w:space="0" w:color="auto"/>
        <w:right w:val="none" w:sz="0" w:space="0" w:color="auto"/>
      </w:divBdr>
    </w:div>
    <w:div w:id="68383956">
      <w:bodyDiv w:val="1"/>
      <w:marLeft w:val="0"/>
      <w:marRight w:val="0"/>
      <w:marTop w:val="0"/>
      <w:marBottom w:val="0"/>
      <w:divBdr>
        <w:top w:val="none" w:sz="0" w:space="0" w:color="auto"/>
        <w:left w:val="none" w:sz="0" w:space="0" w:color="auto"/>
        <w:bottom w:val="none" w:sz="0" w:space="0" w:color="auto"/>
        <w:right w:val="none" w:sz="0" w:space="0" w:color="auto"/>
      </w:divBdr>
    </w:div>
    <w:div w:id="91978345">
      <w:bodyDiv w:val="1"/>
      <w:marLeft w:val="0"/>
      <w:marRight w:val="0"/>
      <w:marTop w:val="0"/>
      <w:marBottom w:val="0"/>
      <w:divBdr>
        <w:top w:val="none" w:sz="0" w:space="0" w:color="auto"/>
        <w:left w:val="none" w:sz="0" w:space="0" w:color="auto"/>
        <w:bottom w:val="none" w:sz="0" w:space="0" w:color="auto"/>
        <w:right w:val="none" w:sz="0" w:space="0" w:color="auto"/>
      </w:divBdr>
    </w:div>
    <w:div w:id="185751927">
      <w:bodyDiv w:val="1"/>
      <w:marLeft w:val="0"/>
      <w:marRight w:val="0"/>
      <w:marTop w:val="0"/>
      <w:marBottom w:val="0"/>
      <w:divBdr>
        <w:top w:val="none" w:sz="0" w:space="0" w:color="auto"/>
        <w:left w:val="none" w:sz="0" w:space="0" w:color="auto"/>
        <w:bottom w:val="none" w:sz="0" w:space="0" w:color="auto"/>
        <w:right w:val="none" w:sz="0" w:space="0" w:color="auto"/>
      </w:divBdr>
    </w:div>
    <w:div w:id="373434179">
      <w:bodyDiv w:val="1"/>
      <w:marLeft w:val="0"/>
      <w:marRight w:val="0"/>
      <w:marTop w:val="0"/>
      <w:marBottom w:val="0"/>
      <w:divBdr>
        <w:top w:val="none" w:sz="0" w:space="0" w:color="auto"/>
        <w:left w:val="none" w:sz="0" w:space="0" w:color="auto"/>
        <w:bottom w:val="none" w:sz="0" w:space="0" w:color="auto"/>
        <w:right w:val="none" w:sz="0" w:space="0" w:color="auto"/>
      </w:divBdr>
    </w:div>
    <w:div w:id="841746775">
      <w:bodyDiv w:val="1"/>
      <w:marLeft w:val="0"/>
      <w:marRight w:val="0"/>
      <w:marTop w:val="0"/>
      <w:marBottom w:val="0"/>
      <w:divBdr>
        <w:top w:val="none" w:sz="0" w:space="0" w:color="auto"/>
        <w:left w:val="none" w:sz="0" w:space="0" w:color="auto"/>
        <w:bottom w:val="none" w:sz="0" w:space="0" w:color="auto"/>
        <w:right w:val="none" w:sz="0" w:space="0" w:color="auto"/>
      </w:divBdr>
    </w:div>
    <w:div w:id="881091382">
      <w:bodyDiv w:val="1"/>
      <w:marLeft w:val="0"/>
      <w:marRight w:val="0"/>
      <w:marTop w:val="0"/>
      <w:marBottom w:val="0"/>
      <w:divBdr>
        <w:top w:val="none" w:sz="0" w:space="0" w:color="auto"/>
        <w:left w:val="none" w:sz="0" w:space="0" w:color="auto"/>
        <w:bottom w:val="none" w:sz="0" w:space="0" w:color="auto"/>
        <w:right w:val="none" w:sz="0" w:space="0" w:color="auto"/>
      </w:divBdr>
      <w:divsChild>
        <w:div w:id="1220945444">
          <w:marLeft w:val="0"/>
          <w:marRight w:val="0"/>
          <w:marTop w:val="0"/>
          <w:marBottom w:val="68"/>
          <w:divBdr>
            <w:top w:val="none" w:sz="0" w:space="0" w:color="auto"/>
            <w:left w:val="none" w:sz="0" w:space="0" w:color="auto"/>
            <w:bottom w:val="none" w:sz="0" w:space="0" w:color="auto"/>
            <w:right w:val="none" w:sz="0" w:space="0" w:color="auto"/>
          </w:divBdr>
        </w:div>
      </w:divsChild>
    </w:div>
    <w:div w:id="1070425897">
      <w:bodyDiv w:val="1"/>
      <w:marLeft w:val="0"/>
      <w:marRight w:val="0"/>
      <w:marTop w:val="0"/>
      <w:marBottom w:val="0"/>
      <w:divBdr>
        <w:top w:val="none" w:sz="0" w:space="0" w:color="auto"/>
        <w:left w:val="none" w:sz="0" w:space="0" w:color="auto"/>
        <w:bottom w:val="none" w:sz="0" w:space="0" w:color="auto"/>
        <w:right w:val="none" w:sz="0" w:space="0" w:color="auto"/>
      </w:divBdr>
    </w:div>
    <w:div w:id="1078752488">
      <w:bodyDiv w:val="1"/>
      <w:marLeft w:val="0"/>
      <w:marRight w:val="0"/>
      <w:marTop w:val="0"/>
      <w:marBottom w:val="0"/>
      <w:divBdr>
        <w:top w:val="none" w:sz="0" w:space="0" w:color="auto"/>
        <w:left w:val="none" w:sz="0" w:space="0" w:color="auto"/>
        <w:bottom w:val="none" w:sz="0" w:space="0" w:color="auto"/>
        <w:right w:val="none" w:sz="0" w:space="0" w:color="auto"/>
      </w:divBdr>
    </w:div>
    <w:div w:id="1314218574">
      <w:bodyDiv w:val="1"/>
      <w:marLeft w:val="0"/>
      <w:marRight w:val="0"/>
      <w:marTop w:val="0"/>
      <w:marBottom w:val="0"/>
      <w:divBdr>
        <w:top w:val="none" w:sz="0" w:space="0" w:color="auto"/>
        <w:left w:val="none" w:sz="0" w:space="0" w:color="auto"/>
        <w:bottom w:val="none" w:sz="0" w:space="0" w:color="auto"/>
        <w:right w:val="none" w:sz="0" w:space="0" w:color="auto"/>
      </w:divBdr>
      <w:divsChild>
        <w:div w:id="471679499">
          <w:marLeft w:val="336"/>
          <w:marRight w:val="0"/>
          <w:marTop w:val="120"/>
          <w:marBottom w:val="312"/>
          <w:divBdr>
            <w:top w:val="none" w:sz="0" w:space="0" w:color="auto"/>
            <w:left w:val="none" w:sz="0" w:space="0" w:color="auto"/>
            <w:bottom w:val="none" w:sz="0" w:space="0" w:color="auto"/>
            <w:right w:val="none" w:sz="0" w:space="0" w:color="auto"/>
          </w:divBdr>
          <w:divsChild>
            <w:div w:id="809711777">
              <w:marLeft w:val="0"/>
              <w:marRight w:val="0"/>
              <w:marTop w:val="0"/>
              <w:marBottom w:val="0"/>
              <w:divBdr>
                <w:top w:val="single" w:sz="6" w:space="0" w:color="CCCCCC"/>
                <w:left w:val="single" w:sz="6" w:space="0" w:color="CCCCCC"/>
                <w:bottom w:val="single" w:sz="6" w:space="0" w:color="CCCCCC"/>
                <w:right w:val="single" w:sz="6" w:space="0" w:color="CCCCCC"/>
              </w:divBdr>
              <w:divsChild>
                <w:div w:id="450706124">
                  <w:marLeft w:val="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6059">
      <w:bodyDiv w:val="1"/>
      <w:marLeft w:val="0"/>
      <w:marRight w:val="0"/>
      <w:marTop w:val="0"/>
      <w:marBottom w:val="0"/>
      <w:divBdr>
        <w:top w:val="none" w:sz="0" w:space="0" w:color="auto"/>
        <w:left w:val="none" w:sz="0" w:space="0" w:color="auto"/>
        <w:bottom w:val="none" w:sz="0" w:space="0" w:color="auto"/>
        <w:right w:val="none" w:sz="0" w:space="0" w:color="auto"/>
      </w:divBdr>
    </w:div>
    <w:div w:id="1336834569">
      <w:bodyDiv w:val="1"/>
      <w:marLeft w:val="0"/>
      <w:marRight w:val="0"/>
      <w:marTop w:val="0"/>
      <w:marBottom w:val="0"/>
      <w:divBdr>
        <w:top w:val="none" w:sz="0" w:space="0" w:color="auto"/>
        <w:left w:val="none" w:sz="0" w:space="0" w:color="auto"/>
        <w:bottom w:val="none" w:sz="0" w:space="0" w:color="auto"/>
        <w:right w:val="none" w:sz="0" w:space="0" w:color="auto"/>
      </w:divBdr>
    </w:div>
    <w:div w:id="1418095123">
      <w:bodyDiv w:val="1"/>
      <w:marLeft w:val="0"/>
      <w:marRight w:val="0"/>
      <w:marTop w:val="0"/>
      <w:marBottom w:val="0"/>
      <w:divBdr>
        <w:top w:val="none" w:sz="0" w:space="0" w:color="auto"/>
        <w:left w:val="none" w:sz="0" w:space="0" w:color="auto"/>
        <w:bottom w:val="none" w:sz="0" w:space="0" w:color="auto"/>
        <w:right w:val="none" w:sz="0" w:space="0" w:color="auto"/>
      </w:divBdr>
    </w:div>
    <w:div w:id="1540245243">
      <w:bodyDiv w:val="1"/>
      <w:marLeft w:val="0"/>
      <w:marRight w:val="0"/>
      <w:marTop w:val="0"/>
      <w:marBottom w:val="0"/>
      <w:divBdr>
        <w:top w:val="none" w:sz="0" w:space="0" w:color="auto"/>
        <w:left w:val="none" w:sz="0" w:space="0" w:color="auto"/>
        <w:bottom w:val="none" w:sz="0" w:space="0" w:color="auto"/>
        <w:right w:val="none" w:sz="0" w:space="0" w:color="auto"/>
      </w:divBdr>
    </w:div>
    <w:div w:id="1819028528">
      <w:bodyDiv w:val="1"/>
      <w:marLeft w:val="0"/>
      <w:marRight w:val="0"/>
      <w:marTop w:val="0"/>
      <w:marBottom w:val="0"/>
      <w:divBdr>
        <w:top w:val="none" w:sz="0" w:space="0" w:color="auto"/>
        <w:left w:val="none" w:sz="0" w:space="0" w:color="auto"/>
        <w:bottom w:val="none" w:sz="0" w:space="0" w:color="auto"/>
        <w:right w:val="none" w:sz="0" w:space="0" w:color="auto"/>
      </w:divBdr>
    </w:div>
    <w:div w:id="205639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k.wikipedia.org/w/index.php?title=%D0%90%D0%BD%D0%B0%D1%81%D1%82%D0%B0%D1%81%D0%B8%D1%98_2&amp;action=edit&amp;redlink=1" TargetMode="External"/><Relationship Id="rId21" Type="http://schemas.openxmlformats.org/officeDocument/2006/relationships/hyperlink" Target="http://mk.wikipedia.org/w/index.php?title=%D0%A1%D0%BE%D0%B1%D0%BE%D1%80_%D0%B2%D0%BE_%D0%A1%D0%B5%D1%80%D0%B4%D0%B8%D0%BA%D0%B0&amp;action=edit&amp;redlink=1" TargetMode="External"/><Relationship Id="rId34" Type="http://schemas.openxmlformats.org/officeDocument/2006/relationships/hyperlink" Target="http://mk.wikipedia.org/wiki/%D0%91%D0%B0%D0%BB%D0%BA%D0%B0%D0%BD%D1%81%D0%BA%D0%B8_%D0%BF%D0%BE%D0%BB%D1%83%D0%BE%D1%81%D1%82%D1%80%D0%BE%D0%B2" TargetMode="External"/><Relationship Id="rId42" Type="http://schemas.openxmlformats.org/officeDocument/2006/relationships/hyperlink" Target="http://mk.wikipedia.org/wiki/526" TargetMode="External"/><Relationship Id="rId47" Type="http://schemas.openxmlformats.org/officeDocument/2006/relationships/hyperlink" Target="http://mk.wikipedia.org/w/index.php?title=%D0%93%D0%BE%D1%80%D0%BD%D0%B8_%D0%9A%D0%BE%D0%B7%D1%98%D0%B0%D0%BA&amp;action=edit&amp;redlink=1" TargetMode="External"/><Relationship Id="rId50" Type="http://schemas.openxmlformats.org/officeDocument/2006/relationships/hyperlink" Target="http://mk.wikipedia.org/wiki/%D0%A8%D1%82%D0%B8%D0%BF" TargetMode="External"/><Relationship Id="rId55" Type="http://schemas.openxmlformats.org/officeDocument/2006/relationships/hyperlink" Target="http://mk.wikipedia.org/wiki/1966" TargetMode="External"/><Relationship Id="rId63" Type="http://schemas.openxmlformats.org/officeDocument/2006/relationships/hyperlink" Target="http://mk.wikipedia.org/wiki/%D0%A2%D1%80%D0%B0%D0%BA%D0%B8%D1%98%D0%B0" TargetMode="External"/><Relationship Id="rId68" Type="http://schemas.openxmlformats.org/officeDocument/2006/relationships/hyperlink" Target="http://mk.wikipedia.org/w/index.php?title=%D0%94%D0%B0%D0%BA%D0%B8%D1%98%D0%B0&amp;action=edit&amp;redlink=1" TargetMode="External"/><Relationship Id="rId76" Type="http://schemas.openxmlformats.org/officeDocument/2006/relationships/hyperlink" Target="http://mk.wikipedia.org/wiki/%D0%91%D0%B0%D0%BB%D0%BA%D0%B0%D0%BD" TargetMode="External"/><Relationship Id="rId84" Type="http://schemas.openxmlformats.org/officeDocument/2006/relationships/hyperlink" Target="http://mk.wikipedia.org/wiki/%D0%9C%D0%B5%D0%B4%D0%B8%D1%82%D0%B5%D1%80%D0%B0%D0%BD" TargetMode="External"/><Relationship Id="rId89" Type="http://schemas.openxmlformats.org/officeDocument/2006/relationships/hyperlink" Target="http://mk.wikipedia.org/w/index.php?title=%D0%9D%D0%B0%D1%80%D1%82%D0%B5%D0%BA%D1%81&amp;action=edit&amp;redlink=1" TargetMode="External"/><Relationship Id="rId97" Type="http://schemas.openxmlformats.org/officeDocument/2006/relationships/hyperlink" Target="http://mk.wikipedia.org/wiki/%D0%91%D1%80%D0%BE%D0%BD%D0%B7%D0%B5%D0%BD%D0%BE_%D0%B4%D0%BE%D0%B1%D0%B0" TargetMode="External"/><Relationship Id="rId7" Type="http://schemas.openxmlformats.org/officeDocument/2006/relationships/hyperlink" Target="http://mk.wikipedia.org/wiki/%D0%9F%D1%80%D0%B8%D0%BB%D0%B5%D0%BF" TargetMode="External"/><Relationship Id="rId71" Type="http://schemas.openxmlformats.org/officeDocument/2006/relationships/hyperlink" Target="http://mk.wikipedia.org/wiki/V_%D0%B2%D0%B5%D0%BA" TargetMode="External"/><Relationship Id="rId92" Type="http://schemas.openxmlformats.org/officeDocument/2006/relationships/hyperlink" Target="http://mk.wikipedia.org/wiki/%D0%91%D0%B0%D1%80%D0%B3%D0%B0%D0%BB%D0%B0" TargetMode="External"/><Relationship Id="rId2" Type="http://schemas.openxmlformats.org/officeDocument/2006/relationships/numbering" Target="numbering.xml"/><Relationship Id="rId16" Type="http://schemas.openxmlformats.org/officeDocument/2006/relationships/hyperlink" Target="http://mk.wikipedia.org/wiki/%D0%A1%D1%82%D0%B0%D1%80%D0%BE%D0%B3%D1%80%D1%87%D0%BA%D0%B8_%D1%85%D1%80%D0%B0%D0%BC" TargetMode="External"/><Relationship Id="rId29" Type="http://schemas.openxmlformats.org/officeDocument/2006/relationships/hyperlink" Target="http://mk.wikipedia.org/w/index.php?title=%D0%93%D0%BE%D1%80%D0%BD%D0%B0%D1%82%D0%B0_%D0%BF%D0%BE%D1%80%D1%82%D0%B0&amp;action=edit&amp;redlink=1" TargetMode="External"/><Relationship Id="rId11" Type="http://schemas.openxmlformats.org/officeDocument/2006/relationships/hyperlink" Target="http://mk.wikipedia.org/wiki/%D0%94%D0%B5%D0%B1%D0%BE%D1%98" TargetMode="External"/><Relationship Id="rId24" Type="http://schemas.openxmlformats.org/officeDocument/2006/relationships/hyperlink" Target="http://mk.wikipedia.org/w/index.php?title=%D0%9B%D0%B0%D0%B2%D1%80%D0%B5%D0%BD%D1%82%D0%B8%D1%98&amp;action=edit&amp;redlink=1" TargetMode="External"/><Relationship Id="rId32" Type="http://schemas.openxmlformats.org/officeDocument/2006/relationships/hyperlink" Target="http://mk.wikipedia.org/wiki/%D0%92%D0%B8%D0%B0_%D0%95%D0%B3%D0%BD%D0%B0%D1%86%D0%B8%D1%98%D0%B0" TargetMode="External"/><Relationship Id="rId37" Type="http://schemas.openxmlformats.org/officeDocument/2006/relationships/hyperlink" Target="http://mk.wikipedia.org/w/index.php?title=%D0%A4%D1%80%D0%B8%D0%B3%D0%B8%D1%98%D1%86%D0%B8&amp;action=edit&amp;redlink=1" TargetMode="External"/><Relationship Id="rId40" Type="http://schemas.openxmlformats.org/officeDocument/2006/relationships/hyperlink" Target="http://mk.wikipedia.org/wiki/29_%D0%BC%D0%B0%D1%98" TargetMode="External"/><Relationship Id="rId45" Type="http://schemas.openxmlformats.org/officeDocument/2006/relationships/hyperlink" Target="http://mk.wikipedia.org/wiki/%D0%91%D0%B5%D1%80%D0%B7%D0%B8%D1%82%D0%B8" TargetMode="External"/><Relationship Id="rId53" Type="http://schemas.openxmlformats.org/officeDocument/2006/relationships/hyperlink" Target="http://mk.wikipedia.org/wiki/%D0%9F%D0%BB%D0%B0%D1%87%D0%BA%D0%BE%D0%B2%D0%B8%D1%86%D0%B0" TargetMode="External"/><Relationship Id="rId58" Type="http://schemas.openxmlformats.org/officeDocument/2006/relationships/hyperlink" Target="http://mk.wikipedia.org/wiki/%D0%97%D0%B0%D0%B2%D0%BE%D0%B4_%D0%B7%D0%B0_%D0%B7%D0%B0%D1%88%D1%82%D0%B8%D1%82%D0%B0_%D0%BD%D0%B0_%D1%81%D0%BF%D0%BE%D0%BC%D0%B5%D0%BD%D0%B8%D1%86%D0%B8%D1%82%D0%B5_%D0%BD%D0%B0_%D0%BA%D1%83%D0%BB%D1%82%D1%83%D1%80%D0%B0%D1%82%D0%B0_%D0%B8_%D0%9D%D0%B0%D1%80%D0%BE%D0%B4%D0%B5%D0%BD_%D0%BC%D1%83%D0%B7%D0%B5%D1%98,_%D0%A8%D1%82%D0%B8%D0%BF" TargetMode="External"/><Relationship Id="rId66" Type="http://schemas.openxmlformats.org/officeDocument/2006/relationships/hyperlink" Target="http://mk.wikipedia.org/w/index.php?title=%D0%A0%D0%B8%D0%BC%D1%81%D0%BA%D0%B8_%D0%B2%D0%BE%D0%B5%D0%BD_%D0%BB%D0%BE%D0%B3%D0%BE%D1%80&amp;action=edit&amp;redlink=1" TargetMode="External"/><Relationship Id="rId74" Type="http://schemas.openxmlformats.org/officeDocument/2006/relationships/hyperlink" Target="http://mk.wikipedia.org/wiki/527" TargetMode="External"/><Relationship Id="rId79" Type="http://schemas.openxmlformats.org/officeDocument/2006/relationships/hyperlink" Target="http://mk.wikipedia.org/wiki/VII_%D0%B2%D0%B5%D0%BA" TargetMode="External"/><Relationship Id="rId87" Type="http://schemas.openxmlformats.org/officeDocument/2006/relationships/hyperlink" Target="http://mk.wikipedia.org/wiki/%D0%91%D0%B0%D0%B7%D0%B8%D0%BB%D0%B8%D0%BA%D0%B0"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mk.wikipedia.org/w/index.php?title=O%D0%BF%D1%88%D1%82%D0%B8%D0%BD%D0%B0_%D0%9A%D0%B0%D1%80%D0%B1%D0%B8%D0%BD%D1%86%D0%B8&amp;action=edit&amp;redlink=1" TargetMode="External"/><Relationship Id="rId82" Type="http://schemas.openxmlformats.org/officeDocument/2006/relationships/hyperlink" Target="http://mk.wikipedia.org/wiki/IV_%D0%B2%D0%B5%D0%BA" TargetMode="External"/><Relationship Id="rId90" Type="http://schemas.openxmlformats.org/officeDocument/2006/relationships/hyperlink" Target="http://mk.wikipedia.org/w/index.php?title=%D0%95%D0%B3%D0%B7%D0%BE%D0%BD%D0%B0%D1%80%D1%82%D0%B5%D0%BA%D1%81&amp;action=edit&amp;redlink=1" TargetMode="External"/><Relationship Id="rId95" Type="http://schemas.openxmlformats.org/officeDocument/2006/relationships/hyperlink" Target="http://mk.wikipedia.org/w/index.php?title=%D0%A3%D1%82%D0%B2%D1%80%D0%B4%D1%83%D0%B2%D0%B0%D1%9A%D0%B5&amp;action=edit&amp;redlink=1" TargetMode="External"/><Relationship Id="rId19" Type="http://schemas.openxmlformats.org/officeDocument/2006/relationships/hyperlink" Target="http://mk.wikipedia.org/wiki/%D0%97%D0%BE%D1%81%D0%B8%D0%BC" TargetMode="External"/><Relationship Id="rId14" Type="http://schemas.openxmlformats.org/officeDocument/2006/relationships/hyperlink" Target="http://mk.wikipedia.org/w/index.php?title=%D0%91%D1%83%D0%BB%D0%B5%D0%B2%D1%82%D0%B5%D1%80%D0%B8%D0%BE%D0%BD&amp;action=edit&amp;redlink=1" TargetMode="External"/><Relationship Id="rId22" Type="http://schemas.openxmlformats.org/officeDocument/2006/relationships/hyperlink" Target="http://mk.wikipedia.org/w/index.php?title=%D0%90%D0%BD%D0%B0%D1%82%D0%BE%D0%BB%D0%B8%D1%98&amp;action=edit&amp;redlink=1" TargetMode="External"/><Relationship Id="rId27" Type="http://schemas.openxmlformats.org/officeDocument/2006/relationships/hyperlink" Target="http://mk.wikipedia.org/w/index.php?title=%D0%90%D0%BD%D0%B0%D1%81%D1%82%D0%B0%D0%B7%D0%B8%D1%98_1&amp;action=edit&amp;redlink=1" TargetMode="External"/><Relationship Id="rId30" Type="http://schemas.openxmlformats.org/officeDocument/2006/relationships/hyperlink" Target="http://mk.wikipedia.org/w/index.php?title=%D0%A0%D0%B8%D0%BC%D1%81%D0%BA%D0%BE%D1%82%D0%BE_%D0%BE%D1%81%D0%B2%D0%BE%D1%98%D1%83%D0%B2%D0%B0%D1%9A%D0%B5&amp;action=edit&amp;redlink=1" TargetMode="External"/><Relationship Id="rId35" Type="http://schemas.openxmlformats.org/officeDocument/2006/relationships/hyperlink" Target="http://mk.wikipedia.org/w/index.php?title=%D0%91%D1%80%D0%B8%D0%B3%D0%B8%D1%98%D1%86%D0%B8&amp;action=edit&amp;redlink=1" TargetMode="External"/><Relationship Id="rId43" Type="http://schemas.openxmlformats.org/officeDocument/2006/relationships/hyperlink" Target="http://mk.wikipedia.org/wiki/6_%D0%B2%D0%B5%D0%BA" TargetMode="External"/><Relationship Id="rId48" Type="http://schemas.openxmlformats.org/officeDocument/2006/relationships/hyperlink" Target="http://mk.wikipedia.org/w/index.php?title=%D0%9A%D0%BE%D0%B7%D1%98%D0%B0%D1%87%D0%BA%D0%B0_%D0%A0%D0%B5%D0%BA%D0%B0&amp;action=edit&amp;redlink=1" TargetMode="External"/><Relationship Id="rId56" Type="http://schemas.openxmlformats.org/officeDocument/2006/relationships/hyperlink" Target="http://mk.wikipedia.org/wiki/%D0%91%D0%BB%D0%B0%D0%B3%D0%B0_%D0%90%D0%BB%D0%B5%D0%BA%D1%81%D0%BE%D0%B2%D0%B0" TargetMode="External"/><Relationship Id="rId64" Type="http://schemas.openxmlformats.org/officeDocument/2006/relationships/hyperlink" Target="http://mk.wikipedia.org/wiki/415" TargetMode="External"/><Relationship Id="rId69" Type="http://schemas.openxmlformats.org/officeDocument/2006/relationships/hyperlink" Target="http://mk.wikipedia.org/w/index.php?title=%D0%9A%D0%BE%D0%B7%D1%98%D0%B0%D1%87%D0%BA%D0%B0_%D0%A0%D0%B5%D0%BA%D0%B0&amp;action=edit&amp;redlink=1" TargetMode="External"/><Relationship Id="rId77" Type="http://schemas.openxmlformats.org/officeDocument/2006/relationships/hyperlink" Target="http://mk.wikipedia.org/wiki/%D0%91%D0%B0%D1%80%D0%B3%D0%B0%D0%BB%D0%B0" TargetMode="External"/><Relationship Id="rId100" Type="http://schemas.openxmlformats.org/officeDocument/2006/relationships/hyperlink" Target="http://mk.wikipedia.org/wiki/%D0%A1%D0%BA%D1%83%D0%BF%D0%B8" TargetMode="External"/><Relationship Id="rId8" Type="http://schemas.openxmlformats.org/officeDocument/2006/relationships/hyperlink" Target="http://mk.wikipedia.org/wiki/%D0%9E%D1%85%D1%80%D0%B8%D0%B4%D1%81%D0%BA%D0%BE%D1%82%D0%BE_%D0%95%D0%B7%D0%B5%D1%80%D0%BE" TargetMode="External"/><Relationship Id="rId51" Type="http://schemas.openxmlformats.org/officeDocument/2006/relationships/hyperlink" Target="http://mk.wikipedia.org/w/index.php?title=%D0%93%D0%BE%D1%80%D0%BD%D0%B8_%D0%9A%D0%BE%D0%B7%D1%98%D0%B0%D0%BA&amp;action=edit&amp;redlink=1" TargetMode="External"/><Relationship Id="rId72" Type="http://schemas.openxmlformats.org/officeDocument/2006/relationships/hyperlink" Target="http://mk.wikipedia.org/wiki/VI_%D0%B2%D0%B5%D0%BA" TargetMode="External"/><Relationship Id="rId80" Type="http://schemas.openxmlformats.org/officeDocument/2006/relationships/hyperlink" Target="http://mk.wikipedia.org/w/index.php?title=%D0%95%D0%BF%D0%B8%D1%81%D0%BA%D0%BE%D0%BF&amp;action=edit&amp;redlink=1" TargetMode="External"/><Relationship Id="rId85" Type="http://schemas.openxmlformats.org/officeDocument/2006/relationships/hyperlink" Target="http://mk.wikipedia.org/wiki/%D0%A1%D1%82%D0%BE%D0%B1%D0%B8" TargetMode="External"/><Relationship Id="rId93" Type="http://schemas.openxmlformats.org/officeDocument/2006/relationships/hyperlink" Target="http://mk.wikipedia.org/wiki/%D0%A1%D0%BA%D0%BE%D0%BF%D1%98%D0%B5" TargetMode="External"/><Relationship Id="rId98" Type="http://schemas.openxmlformats.org/officeDocument/2006/relationships/hyperlink" Target="http://mk.wikipedia.org/wiki/%D0%92%D0%B8%D0%B7%D0%B0%D0%BD%D1%82%D0%B8%D1%81%D0%BA%D0%BE_%D1%86%D0%B0%D1%80%D1%81%D1%82%D0%B2%D0%BE" TargetMode="External"/><Relationship Id="rId3" Type="http://schemas.openxmlformats.org/officeDocument/2006/relationships/styles" Target="styles.xml"/><Relationship Id="rId12" Type="http://schemas.openxmlformats.org/officeDocument/2006/relationships/hyperlink" Target="http://mk.wikipedia.org/wiki/%D0%90%D0%B3%D0%BE%D1%80%D0%B0" TargetMode="External"/><Relationship Id="rId17" Type="http://schemas.openxmlformats.org/officeDocument/2006/relationships/hyperlink" Target="http://mk.wikipedia.org/wiki/%D0%9E%D1%85%D1%80%D0%B8%D0%B4" TargetMode="External"/><Relationship Id="rId25" Type="http://schemas.openxmlformats.org/officeDocument/2006/relationships/hyperlink" Target="http://mk.wikipedia.org/w/index.php?title=%D0%93%D0%B0%D0%BB%D0%B5%D0%B7%D0%B8%D1%98&amp;action=edit&amp;redlink=1" TargetMode="External"/><Relationship Id="rId33" Type="http://schemas.openxmlformats.org/officeDocument/2006/relationships/hyperlink" Target="http://mk.wikipedia.org/wiki/%D0%A0%D0%B8%D0%BC%D1%81%D0%BA%D0%B0_%D0%98%D0%BC%D0%BF%D0%B5%D1%80%D0%B8%D1%98%D0%B0" TargetMode="External"/><Relationship Id="rId38" Type="http://schemas.openxmlformats.org/officeDocument/2006/relationships/hyperlink" Target="http://mk.wikipedia.org/wiki/%D0%9F%D0%B5%D1%80%D1%81%D0%B5%D1%98" TargetMode="External"/><Relationship Id="rId46" Type="http://schemas.openxmlformats.org/officeDocument/2006/relationships/hyperlink" Target="http://mk.wikipedia.org/wiki/%D0%9C%D0%B0%D0%BA%D0%B5%D0%B4%D0%BE%D0%BD%D0%B8%D1%98%D0%B0" TargetMode="External"/><Relationship Id="rId59" Type="http://schemas.openxmlformats.org/officeDocument/2006/relationships/hyperlink" Target="http://mk.wikipedia.org/wiki/371" TargetMode="External"/><Relationship Id="rId67" Type="http://schemas.openxmlformats.org/officeDocument/2006/relationships/hyperlink" Target="http://mk.wikipedia.org/w/index.php?title=%D0%9A%D0%B0%D1%81%D1%82%D1%80%D1%83%D0%BC&amp;action=edit&amp;redlink=1" TargetMode="External"/><Relationship Id="rId20" Type="http://schemas.openxmlformats.org/officeDocument/2006/relationships/hyperlink" Target="http://mk.wikipedia.org/w/index.php?title=%D0%94%D0%B8%D0%BE%D0%BD%D0%B8%D0%B7%D0%B8%D1%98&amp;action=edit&amp;redlink=1" TargetMode="External"/><Relationship Id="rId41" Type="http://schemas.openxmlformats.org/officeDocument/2006/relationships/hyperlink" Target="http://mk.wikipedia.org/wiki/30_%D0%BC%D0%B0%D1%98" TargetMode="External"/><Relationship Id="rId54" Type="http://schemas.openxmlformats.org/officeDocument/2006/relationships/hyperlink" Target="http://mk.wikipedia.org/wiki/%D0%91%D1%80%D0%B5%D0%B3%D0%B0%D0%BB%D0%BD%D0%B8%D1%86%D0%B0" TargetMode="External"/><Relationship Id="rId62" Type="http://schemas.openxmlformats.org/officeDocument/2006/relationships/hyperlink" Target="http://mk.wikipedia.org/wiki/%D0%9C%D0%B0%D0%BA%D0%B5%D0%B4%D0%BE%D0%BD%D0%B8%D1%98%D0%B0" TargetMode="External"/><Relationship Id="rId70" Type="http://schemas.openxmlformats.org/officeDocument/2006/relationships/hyperlink" Target="http://mk.wikipedia.org/w/index.php?title=%D0%93%D0%BE%D1%80%D0%BD%D0%B8_%D0%9A%D0%BE%D0%B7%D1%98%D0%B0%D0%BA&amp;action=edit&amp;redlink=1" TargetMode="External"/><Relationship Id="rId75" Type="http://schemas.openxmlformats.org/officeDocument/2006/relationships/hyperlink" Target="http://mk.wikipedia.org/wiki/565" TargetMode="External"/><Relationship Id="rId83" Type="http://schemas.openxmlformats.org/officeDocument/2006/relationships/hyperlink" Target="http://mk.wikipedia.org/wiki/%D0%91%D0%B0%D0%BB%D0%BA%D0%B0%D0%BD%D1%81%D0%BA%D0%B8_%D0%9F%D0%BE%D0%BB%D1%83%D0%BE%D1%81%D1%82%D1%80%D0%BE%D0%B2" TargetMode="External"/><Relationship Id="rId88" Type="http://schemas.openxmlformats.org/officeDocument/2006/relationships/hyperlink" Target="http://mk.wikipedia.org/wiki/%D0%90%D0%BF%D1%81%D0%B8%D0%B4%D0%B0" TargetMode="External"/><Relationship Id="rId91" Type="http://schemas.openxmlformats.org/officeDocument/2006/relationships/hyperlink" Target="http://mk.wikipedia.org/wiki/%D0%9D%D0%B5%D0%BA%D1%80%D0%BE%D0%BF%D0%BE%D0%BB%D0%B0" TargetMode="External"/><Relationship Id="rId96" Type="http://schemas.openxmlformats.org/officeDocument/2006/relationships/hyperlink" Target="http://mk.wikipedia.org/wiki/%D0%9D%D0%B5%D0%BE%D0%BB%D0%B8%D1%82" TargetMode="External"/><Relationship Id="rId1" Type="http://schemas.openxmlformats.org/officeDocument/2006/relationships/customXml" Target="../customXml/item1.xml"/><Relationship Id="rId6" Type="http://schemas.openxmlformats.org/officeDocument/2006/relationships/hyperlink" Target="http://mk.wikipedia.org/wiki/%D0%A0%D0%B5%D0%BF%D1%83%D0%B1%D0%BB%D0%B8%D0%BA%D0%B0_%D0%9C%D0%B0%D0%BA%D0%B5%D0%B4%D0%BE%D0%BD%D0%B8%D1%98%D0%B0" TargetMode="External"/><Relationship Id="rId15" Type="http://schemas.openxmlformats.org/officeDocument/2006/relationships/hyperlink" Target="http://mk.wikipedia.org/w/index.php?title=%D0%A6%D0%B8%D0%B2%D0%B8%D0%BB%D0%BD%D0%B0_%D0%B1%D0%B0%D0%B7%D0%B8%D0%BB%D0%B8%D0%BA%D0%B0&amp;action=edit&amp;redlink=1" TargetMode="External"/><Relationship Id="rId23" Type="http://schemas.openxmlformats.org/officeDocument/2006/relationships/hyperlink" Target="http://mk.wikipedia.org/w/index.php?title=%D0%92%D1%82%D0%BE%D1%80_%D1%81%D0%BE%D0%B1%D0%BE%D1%80_%D0%B2%D0%BE_%D0%95%D1%84%D0%B5%D1%81&amp;action=edit&amp;redlink=1" TargetMode="External"/><Relationship Id="rId28" Type="http://schemas.openxmlformats.org/officeDocument/2006/relationships/hyperlink" Target="http://mk.wikipedia.org/w/index.php?title=%D0%A2%D0%B5%D0%BE%D0%B4%D0%BE%D1%80%D0%B8%D1%82&amp;action=edit&amp;redlink=1" TargetMode="External"/><Relationship Id="rId36" Type="http://schemas.openxmlformats.org/officeDocument/2006/relationships/hyperlink" Target="http://mk.wikipedia.org/w/index.php?title=%D0%95%D0%BD%D1%85%D0%B5%D0%BB%D0%B8%D1%98%D1%86%D0%B8&amp;action=edit&amp;redlink=1" TargetMode="External"/><Relationship Id="rId49" Type="http://schemas.openxmlformats.org/officeDocument/2006/relationships/hyperlink" Target="http://mk.wikipedia.org/wiki/%D0%A8%D1%82%D0%B8%D0%BF" TargetMode="External"/><Relationship Id="rId57" Type="http://schemas.openxmlformats.org/officeDocument/2006/relationships/hyperlink" Target="http://mk.wikipedia.org/wiki/XX_%D0%B2%D0%B5%D0%BA" TargetMode="External"/><Relationship Id="rId10" Type="http://schemas.openxmlformats.org/officeDocument/2006/relationships/hyperlink" Target="http://mk.wikipedia.org/wiki/%D0%9A%D1%80%D0%B5%D0%BF%D0%BE%D1%81%D1%82" TargetMode="External"/><Relationship Id="rId31" Type="http://schemas.openxmlformats.org/officeDocument/2006/relationships/hyperlink" Target="http://mk.wikipedia.org/wiki/%D0%9B%D0%B8%D1%85%D0%BD%D0%B8%D0%B4" TargetMode="External"/><Relationship Id="rId44" Type="http://schemas.openxmlformats.org/officeDocument/2006/relationships/hyperlink" Target="http://mk.wikipedia.org/wiki/7_%D0%B2%D0%B5%D0%BA" TargetMode="External"/><Relationship Id="rId52" Type="http://schemas.openxmlformats.org/officeDocument/2006/relationships/hyperlink" Target="http://mk.wikipedia.org/w/index.php?title=%D0%9A%D0%BE%D0%B7%D1%98%D0%B0%D1%87%D0%BA%D0%B0_%D0%A0%D0%B5%D0%BA%D0%B0&amp;action=edit&amp;redlink=1" TargetMode="External"/><Relationship Id="rId60" Type="http://schemas.openxmlformats.org/officeDocument/2006/relationships/hyperlink" Target="http://mk.wikipedia.org/wiki/%D0%92%D1%82%D0%BE%D1%80%D0%B0_%D1%81%D0%B2%D0%B5%D1%82%D1%81%D0%BA%D0%B0_%D0%B2%D0%BE%D1%98%D0%BD%D0%B0" TargetMode="External"/><Relationship Id="rId65" Type="http://schemas.openxmlformats.org/officeDocument/2006/relationships/hyperlink" Target="http://mk.wikipedia.org/wiki/IV_%D0%B2%D0%B5%D0%BA" TargetMode="External"/><Relationship Id="rId73" Type="http://schemas.openxmlformats.org/officeDocument/2006/relationships/hyperlink" Target="http://mk.wikipedia.org/wiki/%D0%88%D1%83%D1%81%D1%82%D0%B8%D0%BD%D0%B8%D1%98%D0%B0%D0%BD_I" TargetMode="External"/><Relationship Id="rId78" Type="http://schemas.openxmlformats.org/officeDocument/2006/relationships/hyperlink" Target="http://mk.wikipedia.org/wiki/IX_%D0%B2%D0%B5%D0%BA" TargetMode="External"/><Relationship Id="rId81" Type="http://schemas.openxmlformats.org/officeDocument/2006/relationships/hyperlink" Target="http://mk.wikipedia.org/wiki/%D0%91%D0%B0%D0%B7%D0%B8%D0%BB%D0%B8%D0%BA%D0%B0" TargetMode="External"/><Relationship Id="rId86" Type="http://schemas.openxmlformats.org/officeDocument/2006/relationships/hyperlink" Target="http://mk.wikipedia.org/wiki/1984" TargetMode="External"/><Relationship Id="rId94" Type="http://schemas.openxmlformats.org/officeDocument/2006/relationships/hyperlink" Target="http://mk.wikipedia.org/wiki/%D0%92%D0%B0%D1%80%D0%B4%D0%B0%D1%80" TargetMode="External"/><Relationship Id="rId99" Type="http://schemas.openxmlformats.org/officeDocument/2006/relationships/hyperlink" Target="http://mk.wikipedia.org/wiki/6-%D1%82%D0%B8_%D0%B2%D0%B5%D0%BA"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k.wikipedia.org/wiki/%D0%A1%D0%B0%D0%BC%D0%BE%D0%B8%D0%BB" TargetMode="External"/><Relationship Id="rId13" Type="http://schemas.openxmlformats.org/officeDocument/2006/relationships/hyperlink" Target="http://mk.wikipedia.org/w/index.php?title=%D0%93%D0%B8%D0%BC%D0%BD%D0%B0%D0%B7%D0%B8%D0%BE%D0%BD&amp;action=edit&amp;redlink=1" TargetMode="External"/><Relationship Id="rId18" Type="http://schemas.openxmlformats.org/officeDocument/2006/relationships/hyperlink" Target="http://mk.wikipedia.org/w/index.php?title=%D0%98%D0%BC%D0%B0%D1%80%D0%B5%D1%82&amp;action=edit&amp;redlink=1" TargetMode="External"/><Relationship Id="rId39" Type="http://schemas.openxmlformats.org/officeDocument/2006/relationships/hyperlink" Target="http://mk.wikipedia.org/wiki/%D0%9B%D0%B8%D1%85%D0%BD%D0%B8%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1FD9B-2111-44AE-A94F-4091D5BF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dc:creator>
  <cp:lastModifiedBy>jove</cp:lastModifiedBy>
  <cp:revision>28</cp:revision>
  <dcterms:created xsi:type="dcterms:W3CDTF">2014-05-06T18:53:00Z</dcterms:created>
  <dcterms:modified xsi:type="dcterms:W3CDTF">2014-05-06T19:57:00Z</dcterms:modified>
</cp:coreProperties>
</file>