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F2" w:rsidRDefault="00D554F2" w:rsidP="004E2D30">
      <w:pPr>
        <w:jc w:val="both"/>
      </w:pPr>
      <w:r>
        <w:t xml:space="preserve">Crónicas del Imperio </w:t>
      </w:r>
      <w:proofErr w:type="spellStart"/>
      <w:r>
        <w:t>Bestagon</w:t>
      </w:r>
      <w:proofErr w:type="spellEnd"/>
      <w:r>
        <w:t>: Una Historia Verdadera</w:t>
      </w:r>
    </w:p>
    <w:p w:rsidR="00D554F2" w:rsidRDefault="00D554F2" w:rsidP="004E2D30">
      <w:pPr>
        <w:jc w:val="both"/>
      </w:pPr>
      <w:r>
        <w:t>De los Orígenes del Imperio y sus Padres Fundadores</w:t>
      </w:r>
    </w:p>
    <w:p w:rsidR="00D554F2" w:rsidRDefault="00D554F2" w:rsidP="004E2D30">
      <w:pPr>
        <w:jc w:val="both"/>
      </w:pPr>
      <w:r>
        <w:t>En el año del Señor de 2024, como si la historia se repitiera cual espejo del pasado, dos nobles herederos de los antiguos reinos de Salamanca y Zaragoza, Doña Lucía la Buceadora y Don David el Gimnasta, se encontraron en las festividades de la Feria de Abril en el Reino de Sevilla, tal como antaño hicieran Isabel y Fernando.</w:t>
      </w:r>
    </w:p>
    <w:p w:rsidR="00D554F2" w:rsidRDefault="00D554F2" w:rsidP="004E2D30">
      <w:pPr>
        <w:jc w:val="both"/>
      </w:pPr>
      <w:r>
        <w:t xml:space="preserve">No fue en un torneo de justas donde sus miradas se cruzaron, sino entre </w:t>
      </w:r>
      <w:proofErr w:type="spellStart"/>
      <w:r>
        <w:t>rebujitos</w:t>
      </w:r>
      <w:proofErr w:type="spellEnd"/>
      <w:r>
        <w:t xml:space="preserve"> y sevillanas, donde estos dos herederos decidieron unir sus destinos y fundar el más próspero de los imperios: el Imperio </w:t>
      </w:r>
      <w:proofErr w:type="spellStart"/>
      <w:r>
        <w:t>Bestagon</w:t>
      </w:r>
      <w:proofErr w:type="spellEnd"/>
      <w:r>
        <w:t>.</w:t>
      </w:r>
    </w:p>
    <w:p w:rsidR="00D554F2" w:rsidRDefault="00D554F2" w:rsidP="004E2D30">
      <w:pPr>
        <w:jc w:val="both"/>
      </w:pPr>
      <w:r>
        <w:t>Del Himno Imperial</w:t>
      </w:r>
    </w:p>
    <w:p w:rsidR="00D554F2" w:rsidRDefault="00D554F2" w:rsidP="004E2D30">
      <w:pPr>
        <w:jc w:val="both"/>
      </w:pPr>
      <w:r>
        <w:t xml:space="preserve">Los bardos imperiales, inspirados por las musas y guiados por la sabiduría de </w:t>
      </w:r>
      <w:proofErr w:type="spellStart"/>
      <w:r>
        <w:t>The</w:t>
      </w:r>
      <w:proofErr w:type="spellEnd"/>
      <w:r>
        <w:t xml:space="preserve"> Chance, compusieron el sagrado himno "Imperio", cuyos versos resuenan en cada rincón del reino. Se dice que cuando sus notas flotan en el aire, hasta los frailecillos detienen su vuelo para escuchar tan majestuosa melodía, y las </w:t>
      </w:r>
      <w:proofErr w:type="spellStart"/>
      <w:r>
        <w:t>Puffcoins</w:t>
      </w:r>
      <w:proofErr w:type="spellEnd"/>
      <w:r>
        <w:t xml:space="preserve"> brillan con más intensidad en las arcas imperiales.</w:t>
      </w:r>
    </w:p>
    <w:p w:rsidR="00D554F2" w:rsidRDefault="00D554F2" w:rsidP="004E2D30">
      <w:pPr>
        <w:jc w:val="both"/>
      </w:pPr>
      <w:r>
        <w:t>De la Economía y Moneda Imperial</w:t>
      </w:r>
    </w:p>
    <w:p w:rsidR="00D554F2" w:rsidRDefault="00D554F2" w:rsidP="004E2D30">
      <w:pPr>
        <w:jc w:val="both"/>
      </w:pPr>
      <w:r>
        <w:t xml:space="preserve">Como todo gran imperio, </w:t>
      </w:r>
      <w:proofErr w:type="spellStart"/>
      <w:r>
        <w:t>Bestagon</w:t>
      </w:r>
      <w:proofErr w:type="spellEnd"/>
      <w:r>
        <w:t xml:space="preserve"> estableció su propia moneda: la ilustre </w:t>
      </w:r>
      <w:proofErr w:type="spellStart"/>
      <w:r>
        <w:t>Puffcoin</w:t>
      </w:r>
      <w:proofErr w:type="spellEnd"/>
      <w:r>
        <w:t>, representada por el más noble de los frailecillos, ave que simboliza la libertad y majestuosidad del imperio. Los economistas imperiales aseguran que su valor es altamente volátil y fluctúa según el nivel de cerveza en sangre de sus gobernantes.</w:t>
      </w:r>
    </w:p>
    <w:p w:rsidR="00D554F2" w:rsidRDefault="00D554F2" w:rsidP="004E2D30">
      <w:pPr>
        <w:jc w:val="both"/>
      </w:pPr>
      <w:r>
        <w:t>De las Costumbres y Rituales del Imperio</w:t>
      </w:r>
    </w:p>
    <w:p w:rsidR="00D554F2" w:rsidRDefault="00D554F2" w:rsidP="004E2D30">
      <w:pPr>
        <w:jc w:val="both"/>
      </w:pPr>
      <w:r>
        <w:t>Los cronistas imperiales han documentado meticulosamente las sagradas costumbres de sus regentes:</w:t>
      </w:r>
    </w:p>
    <w:p w:rsidR="00D554F2" w:rsidRDefault="00D554F2" w:rsidP="004E2D30">
      <w:pPr>
        <w:jc w:val="both"/>
      </w:pPr>
      <w:r>
        <w:t>• El Ritual del Café Sagrado: ceremonia diaria donde los gobernantes obtienen su poder y energía vital.</w:t>
      </w:r>
    </w:p>
    <w:p w:rsidR="00D554F2" w:rsidRDefault="00D554F2" w:rsidP="004E2D30">
      <w:pPr>
        <w:jc w:val="both"/>
      </w:pPr>
      <w:r>
        <w:t>• Los Entrenamientos Imperiales: donde sus majestades forjan sus cuerpos en templos conocidos vulgarmente como "gimnasios".</w:t>
      </w:r>
    </w:p>
    <w:p w:rsidR="00D554F2" w:rsidRDefault="00D554F2" w:rsidP="004E2D30">
      <w:pPr>
        <w:jc w:val="both"/>
      </w:pPr>
      <w:r>
        <w:t>• El Festín Perpetuo: tradición que dicta que ninguna comida será pequeña y ninguna cerveza quedará sin beber.</w:t>
      </w:r>
    </w:p>
    <w:p w:rsidR="00D554F2" w:rsidRDefault="00D554F2" w:rsidP="004E2D30">
      <w:pPr>
        <w:jc w:val="both"/>
      </w:pPr>
      <w:r>
        <w:t>• El Sacramento de la Última Cena: ritual nocturno donde sus majestades consumen leche con pan, preparándose sabiamente para futuros tiempos de carestía, demostrando así su prudencia y previsión para con el Imperio.</w:t>
      </w:r>
    </w:p>
    <w:p w:rsidR="00D554F2" w:rsidRDefault="00455F64" w:rsidP="004E2D30">
      <w:pPr>
        <w:jc w:val="both"/>
      </w:pPr>
      <w:r>
        <w:t>Vehículo oficial: la bicicleta</w:t>
      </w:r>
    </w:p>
    <w:p w:rsidR="00D554F2" w:rsidRDefault="00D554F2" w:rsidP="004E2D30">
      <w:pPr>
        <w:jc w:val="both"/>
      </w:pPr>
      <w:r>
        <w:t>De la Gran Reunificación</w:t>
      </w:r>
    </w:p>
    <w:p w:rsidR="00D554F2" w:rsidRDefault="00D554F2" w:rsidP="004E2D30">
      <w:pPr>
        <w:jc w:val="both"/>
      </w:pPr>
    </w:p>
    <w:p w:rsidR="00D554F2" w:rsidRDefault="00D554F2" w:rsidP="004E2D30">
      <w:pPr>
        <w:jc w:val="both"/>
      </w:pPr>
      <w:r>
        <w:lastRenderedPageBreak/>
        <w:t xml:space="preserve">Durante años, el Imperio </w:t>
      </w:r>
      <w:proofErr w:type="spellStart"/>
      <w:r>
        <w:t>Bestagon</w:t>
      </w:r>
      <w:proofErr w:type="spellEnd"/>
      <w:r>
        <w:t xml:space="preserve"> ha mantenido dos capitales: la sede occidental en Las Palmas de Gran Canaria y la sede oriental en Zaragoza. Las crónicas cuentan que, tras años de gobierno a distancia mantenido a través de palomas mensajeras digitales (vulgarmente conocidas como "</w:t>
      </w:r>
      <w:proofErr w:type="spellStart"/>
      <w:r>
        <w:t>WhatsApp</w:t>
      </w:r>
      <w:proofErr w:type="spellEnd"/>
      <w:r>
        <w:t>"), el año 2025 marcará el inicio de la Gran Reunificación, donde por fin el Imperio tendrá una única sede.</w:t>
      </w:r>
    </w:p>
    <w:p w:rsidR="00D554F2" w:rsidRDefault="00D554F2" w:rsidP="004E2D30">
      <w:pPr>
        <w:jc w:val="both"/>
      </w:pPr>
      <w:r>
        <w:t>De las Profecías y el Futuro</w:t>
      </w:r>
    </w:p>
    <w:p w:rsidR="00D554F2" w:rsidRDefault="00D554F2" w:rsidP="004E2D30">
      <w:pPr>
        <w:jc w:val="both"/>
      </w:pPr>
      <w:r>
        <w:t xml:space="preserve">Los augures del Imperio predicen un futuro próspero donde la cerveza fluirá como el agua, los gimnasios serán lugares de peregrinación, y el café será más abundante que el oro. El frailecillo sagrado seguirá vigilando desde las alturas, mientras la </w:t>
      </w:r>
      <w:proofErr w:type="spellStart"/>
      <w:r>
        <w:t>Puffcoin</w:t>
      </w:r>
      <w:proofErr w:type="spellEnd"/>
      <w:r>
        <w:t xml:space="preserve"> continúa su inexorable ascenso hacia la luna.</w:t>
      </w:r>
    </w:p>
    <w:p w:rsidR="00D554F2" w:rsidRDefault="00D554F2" w:rsidP="004E2D30">
      <w:pPr>
        <w:jc w:val="both"/>
      </w:pPr>
    </w:p>
    <w:p w:rsidR="00D554F2" w:rsidRDefault="00D554F2" w:rsidP="004E2D30">
      <w:pPr>
        <w:jc w:val="both"/>
      </w:pPr>
      <w:r>
        <w:t>*Firmado y sellado con sangre 0 negativo,*</w:t>
      </w:r>
    </w:p>
    <w:p w:rsidR="00D554F2" w:rsidRDefault="00D554F2" w:rsidP="004E2D30">
      <w:pPr>
        <w:jc w:val="both"/>
      </w:pPr>
    </w:p>
    <w:p w:rsidR="00AA4411" w:rsidRDefault="00D554F2" w:rsidP="004E2D30">
      <w:pPr>
        <w:jc w:val="both"/>
      </w:pPr>
      <w:r>
        <w:t xml:space="preserve">*Los Cronistas Oficiales del Imperio </w:t>
      </w:r>
      <w:proofErr w:type="spellStart"/>
      <w:r>
        <w:t>Bestagon</w:t>
      </w:r>
      <w:proofErr w:type="spellEnd"/>
      <w:r>
        <w:t>*</w:t>
      </w:r>
    </w:p>
    <w:sectPr w:rsidR="00AA4411" w:rsidSect="00AA44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D554F2"/>
    <w:rsid w:val="00455F64"/>
    <w:rsid w:val="004E2D30"/>
    <w:rsid w:val="006052F0"/>
    <w:rsid w:val="0083301A"/>
    <w:rsid w:val="00AA4411"/>
    <w:rsid w:val="00D554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LuCiA</cp:lastModifiedBy>
  <cp:revision>3</cp:revision>
  <dcterms:created xsi:type="dcterms:W3CDTF">2025-02-02T10:41:00Z</dcterms:created>
  <dcterms:modified xsi:type="dcterms:W3CDTF">2025-02-06T13:12:00Z</dcterms:modified>
</cp:coreProperties>
</file>