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9563EA"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9563EA"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9563EA"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9563EA"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9563EA"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9563EA"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9563EA"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9563EA"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F100C6B" w:rsidR="00531FBF" w:rsidRPr="001650C9" w:rsidRDefault="00CF527F" w:rsidP="00CF527F">
            <w:pPr>
              <w:tabs>
                <w:tab w:val="center" w:pos="1053"/>
                <w:tab w:val="right" w:pos="2107"/>
              </w:tabs>
              <w:suppressAutoHyphens/>
              <w:spacing w:after="0" w:line="240" w:lineRule="auto"/>
              <w:contextualSpacing/>
              <w:rPr>
                <w:rFonts w:eastAsia="Times New Roman" w:cstheme="minorHAnsi"/>
                <w:b/>
                <w:bCs/>
              </w:rPr>
            </w:pPr>
            <w:r>
              <w:rPr>
                <w:rFonts w:eastAsia="Times New Roman" w:cstheme="minorHAnsi"/>
                <w:b/>
                <w:bCs/>
              </w:rPr>
              <w:tab/>
              <w:t>1/24/2021</w:t>
            </w:r>
            <w:r>
              <w:rPr>
                <w:rFonts w:eastAsia="Times New Roman" w:cstheme="minorHAnsi"/>
                <w:b/>
                <w:bCs/>
              </w:rPr>
              <w:tab/>
            </w:r>
          </w:p>
        </w:tc>
        <w:tc>
          <w:tcPr>
            <w:tcW w:w="2338" w:type="dxa"/>
            <w:tcMar>
              <w:left w:w="115" w:type="dxa"/>
              <w:right w:w="115" w:type="dxa"/>
            </w:tcMar>
          </w:tcPr>
          <w:p w14:paraId="07699096" w14:textId="7886FE5E" w:rsidR="00531FBF" w:rsidRPr="001650C9" w:rsidRDefault="00CF527F" w:rsidP="00944D65">
            <w:pPr>
              <w:suppressAutoHyphens/>
              <w:spacing w:after="0" w:line="240" w:lineRule="auto"/>
              <w:contextualSpacing/>
              <w:jc w:val="center"/>
              <w:rPr>
                <w:rFonts w:eastAsia="Times New Roman" w:cstheme="minorHAnsi"/>
                <w:b/>
                <w:bCs/>
              </w:rPr>
            </w:pPr>
            <w:r>
              <w:rPr>
                <w:rFonts w:eastAsia="Times New Roman" w:cstheme="minorHAnsi"/>
                <w:b/>
                <w:bCs/>
              </w:rPr>
              <w:t>Jovan Martinez-Saldana</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6DD94A97" w:rsidR="00025C05"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440F792B" w14:textId="20A83945" w:rsidR="00CF527F" w:rsidRDefault="00CF527F" w:rsidP="00944D65">
      <w:pPr>
        <w:suppressAutoHyphens/>
        <w:spacing w:after="0" w:line="240" w:lineRule="auto"/>
        <w:contextualSpacing/>
        <w:rPr>
          <w:rFonts w:eastAsia="Times New Roman" w:cstheme="minorHAnsi"/>
        </w:rPr>
      </w:pPr>
    </w:p>
    <w:p w14:paraId="70A9CCF4" w14:textId="729DB347" w:rsidR="00CF527F" w:rsidRPr="001650C9" w:rsidRDefault="00CF527F" w:rsidP="00944D65">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36979D1F" wp14:editId="46544C6E">
            <wp:extent cx="6373495" cy="29813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5731" cy="2982371"/>
                    </a:xfrm>
                    <a:prstGeom prst="rect">
                      <a:avLst/>
                    </a:prstGeom>
                    <a:noFill/>
                    <a:ln>
                      <a:noFill/>
                    </a:ln>
                  </pic:spPr>
                </pic:pic>
              </a:graphicData>
            </a:graphic>
          </wp:inline>
        </w:drawing>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4C6EB2C" w:rsidR="0058064D" w:rsidRPr="001650C9" w:rsidRDefault="00CF527F" w:rsidP="00944D65">
      <w:pPr>
        <w:suppressAutoHyphens/>
        <w:spacing w:after="0" w:line="240" w:lineRule="auto"/>
        <w:contextualSpacing/>
        <w:rPr>
          <w:rFonts w:cstheme="minorHAnsi"/>
        </w:rPr>
      </w:pPr>
      <w:r>
        <w:rPr>
          <w:rFonts w:cstheme="minorHAnsi"/>
        </w:rPr>
        <w:t>Jovan Martinez-Saldana</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76E03FEF"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140198FB" w14:textId="30F2012C" w:rsidR="009F0D6E" w:rsidRPr="009F0D6E" w:rsidRDefault="009F0D6E" w:rsidP="009F0D6E">
      <w:pPr>
        <w:suppressAutoHyphens/>
        <w:spacing w:after="0" w:line="240" w:lineRule="auto"/>
        <w:ind w:left="1080"/>
        <w:contextualSpacing/>
        <w:textAlignment w:val="baseline"/>
        <w:rPr>
          <w:rFonts w:eastAsia="Times New Roman" w:cstheme="minorHAnsi"/>
          <w:b/>
          <w:bCs/>
        </w:rPr>
      </w:pPr>
      <w:r>
        <w:rPr>
          <w:rFonts w:eastAsia="Times New Roman" w:cstheme="minorHAnsi"/>
          <w:b/>
          <w:bCs/>
        </w:rPr>
        <w:t>The main benefit of secure communications is that having them in place allows protection of customer data, such as companies that specialize in healthcare and finance. Also, it protects internal information, such as anything that stands out profitable or any documents that state what said company has over other companies.</w:t>
      </w:r>
    </w:p>
    <w:p w14:paraId="074CA9DD" w14:textId="4F23B63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281370BF" w14:textId="1845EFED" w:rsidR="009F0D6E" w:rsidRPr="009F0D6E" w:rsidRDefault="009F0D6E" w:rsidP="009F0D6E">
      <w:pPr>
        <w:suppressAutoHyphens/>
        <w:spacing w:after="0" w:line="240" w:lineRule="auto"/>
        <w:ind w:left="1080"/>
        <w:contextualSpacing/>
        <w:textAlignment w:val="baseline"/>
        <w:rPr>
          <w:rFonts w:eastAsia="Times New Roman" w:cstheme="minorHAnsi"/>
          <w:b/>
          <w:bCs/>
        </w:rPr>
      </w:pPr>
      <w:r>
        <w:rPr>
          <w:rFonts w:eastAsia="Times New Roman" w:cstheme="minorHAnsi"/>
          <w:b/>
          <w:bCs/>
        </w:rPr>
        <w:t>Some, since these international transactions can apply if someone accesses data from them outside of the company’s country.</w:t>
      </w:r>
    </w:p>
    <w:p w14:paraId="0D11C749" w14:textId="34A326FD"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721B80BD" w14:textId="03A2997F" w:rsidR="009F0D6E" w:rsidRPr="009F0D6E" w:rsidRDefault="009F0D6E" w:rsidP="009F0D6E">
      <w:pPr>
        <w:suppressAutoHyphens/>
        <w:spacing w:after="0" w:line="240" w:lineRule="auto"/>
        <w:ind w:left="1080"/>
        <w:contextualSpacing/>
        <w:textAlignment w:val="baseline"/>
        <w:rPr>
          <w:rFonts w:eastAsia="Times New Roman" w:cstheme="minorHAnsi"/>
          <w:b/>
          <w:bCs/>
        </w:rPr>
      </w:pPr>
      <w:r>
        <w:rPr>
          <w:rFonts w:eastAsia="Times New Roman" w:cstheme="minorHAnsi"/>
          <w:b/>
          <w:bCs/>
        </w:rPr>
        <w:t>There are actually no government restrictions when it comes to secure communications</w:t>
      </w:r>
      <w:r w:rsidR="00744CF1">
        <w:rPr>
          <w:rFonts w:eastAsia="Times New Roman" w:cstheme="minorHAnsi"/>
          <w:b/>
          <w:bCs/>
        </w:rPr>
        <w:t>.</w:t>
      </w:r>
    </w:p>
    <w:p w14:paraId="02656CE5" w14:textId="0FE7582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392EBBA5" w14:textId="50E68DDC" w:rsidR="00744CF1" w:rsidRPr="00744CF1" w:rsidRDefault="00744CF1" w:rsidP="00744CF1">
      <w:pPr>
        <w:suppressAutoHyphens/>
        <w:spacing w:after="0" w:line="240" w:lineRule="auto"/>
        <w:ind w:left="1080"/>
        <w:contextualSpacing/>
        <w:textAlignment w:val="baseline"/>
        <w:rPr>
          <w:rFonts w:eastAsia="Times New Roman" w:cstheme="minorHAnsi"/>
          <w:b/>
          <w:bCs/>
        </w:rPr>
      </w:pPr>
      <w:r>
        <w:rPr>
          <w:rFonts w:eastAsia="Times New Roman" w:cstheme="minorHAnsi"/>
          <w:b/>
          <w:bCs/>
        </w:rPr>
        <w:t>Any and all forms of hacking. Hacking is ever evolving with technology, so its important for companies and consumers alike to keep up to date with the best security software.</w:t>
      </w:r>
    </w:p>
    <w:p w14:paraId="19CCDE3B" w14:textId="4FF6F960"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50C9AB45" w14:textId="444055BB" w:rsidR="00744CF1" w:rsidRPr="00744CF1" w:rsidRDefault="00744CF1" w:rsidP="00744CF1">
      <w:pPr>
        <w:suppressAutoHyphens/>
        <w:spacing w:after="0" w:line="240" w:lineRule="auto"/>
        <w:ind w:left="1080"/>
        <w:contextualSpacing/>
        <w:textAlignment w:val="baseline"/>
        <w:rPr>
          <w:rFonts w:eastAsia="Times New Roman" w:cstheme="minorHAnsi"/>
          <w:b/>
          <w:bCs/>
        </w:rPr>
      </w:pPr>
      <w:r>
        <w:rPr>
          <w:rFonts w:eastAsia="Times New Roman" w:cstheme="minorHAnsi"/>
          <w:b/>
          <w:bCs/>
        </w:rPr>
        <w:t xml:space="preserve">Some requirements to think about would be that even with </w:t>
      </w:r>
      <w:proofErr w:type="gramStart"/>
      <w:r>
        <w:rPr>
          <w:rFonts w:eastAsia="Times New Roman" w:cstheme="minorHAnsi"/>
          <w:b/>
          <w:bCs/>
        </w:rPr>
        <w:t>open source</w:t>
      </w:r>
      <w:proofErr w:type="gramEnd"/>
      <w:r>
        <w:rPr>
          <w:rFonts w:eastAsia="Times New Roman" w:cstheme="minorHAnsi"/>
          <w:b/>
          <w:bCs/>
        </w:rPr>
        <w:t xml:space="preserve"> libraries, a form backdoor security should be in place.</w:t>
      </w:r>
    </w:p>
    <w:p w14:paraId="6EF24977" w14:textId="4E3D296A" w:rsidR="00744CF1" w:rsidRDefault="00744CF1" w:rsidP="00632D79">
      <w:pPr>
        <w:suppressAutoHyphens/>
        <w:spacing w:after="0" w:line="240" w:lineRule="auto"/>
        <w:rPr>
          <w:rFonts w:eastAsia="Times New Roman" w:cstheme="minorHAnsi"/>
        </w:rPr>
      </w:pPr>
    </w:p>
    <w:p w14:paraId="1B6AA971" w14:textId="77777777" w:rsidR="00632D79" w:rsidRPr="00632D79" w:rsidRDefault="00632D79" w:rsidP="00632D79">
      <w:pPr>
        <w:suppressAutoHyphens/>
        <w:spacing w:after="0" w:line="240" w:lineRule="auto"/>
        <w:rPr>
          <w:rFonts w:eastAsia="Times New Roman" w:cstheme="minorHAnsi"/>
        </w:rPr>
      </w:pPr>
    </w:p>
    <w:p w14:paraId="5CAB2AA8" w14:textId="7325C318" w:rsidR="00010B8A" w:rsidRDefault="00010B8A" w:rsidP="00944D65">
      <w:pPr>
        <w:suppressAutoHyphens/>
        <w:spacing w:after="0" w:line="240" w:lineRule="auto"/>
        <w:contextualSpacing/>
        <w:rPr>
          <w:rFonts w:cstheme="minorHAnsi"/>
        </w:rPr>
      </w:pPr>
    </w:p>
    <w:p w14:paraId="0ABA5999" w14:textId="2A0BE906" w:rsidR="00744CF1" w:rsidRDefault="00744CF1" w:rsidP="00944D65">
      <w:pPr>
        <w:suppressAutoHyphens/>
        <w:spacing w:after="0" w:line="240" w:lineRule="auto"/>
        <w:contextualSpacing/>
        <w:rPr>
          <w:rFonts w:cstheme="minorHAnsi"/>
        </w:rPr>
      </w:pPr>
    </w:p>
    <w:p w14:paraId="25F745A0" w14:textId="7425D7BC" w:rsidR="00744CF1" w:rsidRDefault="00744CF1" w:rsidP="00944D65">
      <w:pPr>
        <w:suppressAutoHyphens/>
        <w:spacing w:after="0" w:line="240" w:lineRule="auto"/>
        <w:contextualSpacing/>
        <w:rPr>
          <w:rFonts w:cstheme="minorHAnsi"/>
        </w:rPr>
      </w:pPr>
    </w:p>
    <w:p w14:paraId="6AD24B2B" w14:textId="77777777" w:rsidR="00744CF1" w:rsidRPr="001650C9" w:rsidRDefault="00744CF1"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382A2EDC"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8C1F8E"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147CEA55" w:rsidR="002778D5" w:rsidRDefault="00887C2D" w:rsidP="00113667">
      <w:pPr>
        <w:suppressAutoHyphens/>
        <w:spacing w:after="0" w:line="240" w:lineRule="auto"/>
        <w:contextualSpacing/>
        <w:rPr>
          <w:rFonts w:eastAsia="Times New Roman" w:cstheme="minorHAnsi"/>
        </w:rPr>
      </w:pPr>
      <w:r>
        <w:rPr>
          <w:rFonts w:eastAsia="Times New Roman" w:cstheme="minorHAnsi"/>
        </w:rPr>
        <w:t xml:space="preserve">#1. Input Validation </w:t>
      </w:r>
      <w:r w:rsidR="00607573">
        <w:rPr>
          <w:rFonts w:eastAsia="Times New Roman" w:cstheme="minorHAnsi"/>
        </w:rPr>
        <w:t>–</w:t>
      </w:r>
      <w:r>
        <w:rPr>
          <w:rFonts w:eastAsia="Times New Roman" w:cstheme="minorHAnsi"/>
        </w:rPr>
        <w:t xml:space="preserve"> </w:t>
      </w:r>
      <w:r w:rsidR="00607573">
        <w:rPr>
          <w:rFonts w:eastAsia="Times New Roman" w:cstheme="minorHAnsi"/>
        </w:rPr>
        <w:t>There will have to be some sort of end-to-end encryption because of how crucial secure communications are.</w:t>
      </w:r>
    </w:p>
    <w:p w14:paraId="49085AD0" w14:textId="5ADC6B69" w:rsidR="00607573" w:rsidRDefault="00607573" w:rsidP="00113667">
      <w:pPr>
        <w:suppressAutoHyphens/>
        <w:spacing w:after="0" w:line="240" w:lineRule="auto"/>
        <w:contextualSpacing/>
        <w:rPr>
          <w:rFonts w:eastAsia="Times New Roman" w:cstheme="minorHAnsi"/>
        </w:rPr>
      </w:pPr>
      <w:r>
        <w:rPr>
          <w:rFonts w:eastAsia="Times New Roman" w:cstheme="minorHAnsi"/>
        </w:rPr>
        <w:t>#3. Cryptography – acknowledging and protecting the known vulnerabilities that we have found is important to just getting to that first step.</w:t>
      </w:r>
    </w:p>
    <w:p w14:paraId="55118491" w14:textId="29872E51" w:rsidR="00607573" w:rsidRDefault="00607573" w:rsidP="00113667">
      <w:pPr>
        <w:suppressAutoHyphens/>
        <w:spacing w:after="0" w:line="240" w:lineRule="auto"/>
        <w:contextualSpacing/>
        <w:rPr>
          <w:rFonts w:eastAsia="Times New Roman" w:cstheme="minorHAnsi"/>
        </w:rPr>
      </w:pPr>
      <w:r>
        <w:rPr>
          <w:rFonts w:eastAsia="Times New Roman" w:cstheme="minorHAnsi"/>
        </w:rPr>
        <w:t>#5. Code Error – Although there were not “errors” per say in the provided code, its important that the fixes to the security implementation have the blanket of code error checking, else the remedies are of no use.</w:t>
      </w:r>
    </w:p>
    <w:p w14:paraId="78CACA02" w14:textId="75B51FA3" w:rsidR="00607573" w:rsidRDefault="00607573" w:rsidP="00113667">
      <w:pPr>
        <w:suppressAutoHyphens/>
        <w:spacing w:after="0" w:line="240" w:lineRule="auto"/>
        <w:contextualSpacing/>
        <w:rPr>
          <w:rFonts w:eastAsia="Times New Roman" w:cstheme="minorHAnsi"/>
        </w:rPr>
      </w:pPr>
      <w:r>
        <w:rPr>
          <w:rFonts w:eastAsia="Times New Roman" w:cstheme="minorHAnsi"/>
        </w:rPr>
        <w:t>#6. Code Quality – When certain code for these security changes gets to the point where it could do more, proper coding principles will need to be in place for the next person who will be working on it, such as looping structures and not writing them out individually if they retain the same use.</w:t>
      </w:r>
    </w:p>
    <w:p w14:paraId="408BA10F" w14:textId="1ACA0EDF" w:rsidR="00607573" w:rsidRDefault="00607573" w:rsidP="00113667">
      <w:pPr>
        <w:suppressAutoHyphens/>
        <w:spacing w:after="0" w:line="240" w:lineRule="auto"/>
        <w:contextualSpacing/>
        <w:rPr>
          <w:rFonts w:eastAsia="Times New Roman" w:cstheme="minorHAnsi"/>
        </w:rPr>
      </w:pPr>
      <w:r>
        <w:rPr>
          <w:rFonts w:eastAsia="Times New Roman" w:cstheme="minorHAnsi"/>
        </w:rPr>
        <w:t xml:space="preserve">#7. Encapsulation – I think I sort of described this unintentionally above, but I also </w:t>
      </w:r>
      <w:proofErr w:type="gramStart"/>
      <w:r>
        <w:rPr>
          <w:rFonts w:eastAsia="Times New Roman" w:cstheme="minorHAnsi"/>
        </w:rPr>
        <w:t>feel  that</w:t>
      </w:r>
      <w:proofErr w:type="gramEnd"/>
      <w:r>
        <w:rPr>
          <w:rFonts w:eastAsia="Times New Roman" w:cstheme="minorHAnsi"/>
        </w:rPr>
        <w:t xml:space="preserve"> this is an area of security that is relevant.</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ACBF009" w:rsidR="00113667" w:rsidRDefault="00607573" w:rsidP="00944D65">
      <w:pPr>
        <w:suppressAutoHyphens/>
        <w:spacing w:after="0" w:line="240" w:lineRule="auto"/>
        <w:contextualSpacing/>
        <w:rPr>
          <w:rFonts w:eastAsia="Times New Roman" w:cstheme="minorHAnsi"/>
        </w:rPr>
      </w:pPr>
      <w:r>
        <w:rPr>
          <w:rFonts w:eastAsia="Times New Roman" w:cstheme="minorHAnsi"/>
        </w:rPr>
        <w:t xml:space="preserve">As I stated before, </w:t>
      </w:r>
      <w:proofErr w:type="gramStart"/>
      <w:r>
        <w:rPr>
          <w:rFonts w:eastAsia="Times New Roman" w:cstheme="minorHAnsi"/>
        </w:rPr>
        <w:t>I’m</w:t>
      </w:r>
      <w:proofErr w:type="gramEnd"/>
      <w:r>
        <w:rPr>
          <w:rFonts w:eastAsia="Times New Roman" w:cstheme="minorHAnsi"/>
        </w:rPr>
        <w:t xml:space="preserve"> very bad at identifying issues with code that aren’t flashing red to the compiler, but </w:t>
      </w:r>
      <w:r w:rsidR="007F4544">
        <w:rPr>
          <w:rFonts w:eastAsia="Times New Roman" w:cstheme="minorHAnsi"/>
        </w:rPr>
        <w:t xml:space="preserve">based on the classes I saw, I felt that CRUD, with the public strings, required some sort of exceptions for the inputs that could be provided. Something to stop an excessive number of characters, and maybe something to deal with numbers and special values. </w:t>
      </w:r>
      <w:proofErr w:type="spellStart"/>
      <w:r w:rsidR="007F4544">
        <w:rPr>
          <w:rFonts w:eastAsia="Times New Roman" w:cstheme="minorHAnsi"/>
        </w:rPr>
        <w:t>myDateTime</w:t>
      </w:r>
      <w:proofErr w:type="spellEnd"/>
      <w:r w:rsidR="007F4544">
        <w:rPr>
          <w:rFonts w:eastAsia="Times New Roman" w:cstheme="minorHAnsi"/>
        </w:rPr>
        <w:t xml:space="preserve"> seemed fine, but CRUD controller had a lot of import statements I </w:t>
      </w:r>
      <w:proofErr w:type="gramStart"/>
      <w:r w:rsidR="007F4544">
        <w:rPr>
          <w:rFonts w:eastAsia="Times New Roman" w:cstheme="minorHAnsi"/>
        </w:rPr>
        <w:t>wasn’t</w:t>
      </w:r>
      <w:proofErr w:type="gramEnd"/>
      <w:r w:rsidR="007F4544">
        <w:rPr>
          <w:rFonts w:eastAsia="Times New Roman" w:cstheme="minorHAnsi"/>
        </w:rPr>
        <w:t xml:space="preserve"> knowledgeable in. There should be a specification in place if Artemis Financial is asking for help (access to </w:t>
      </w:r>
      <w:proofErr w:type="spellStart"/>
      <w:proofErr w:type="gramStart"/>
      <w:r w:rsidR="007F4544" w:rsidRPr="007F4544">
        <w:rPr>
          <w:rFonts w:eastAsia="Times New Roman" w:cstheme="minorHAnsi"/>
        </w:rPr>
        <w:t>org.springframework</w:t>
      </w:r>
      <w:proofErr w:type="gramEnd"/>
      <w:r w:rsidR="007F4544" w:rsidRPr="007F4544">
        <w:rPr>
          <w:rFonts w:eastAsia="Times New Roman" w:cstheme="minorHAnsi"/>
        </w:rPr>
        <w:t>.boot.autoconfigure</w:t>
      </w:r>
      <w:proofErr w:type="spellEnd"/>
      <w:r w:rsidR="007F4544" w:rsidRPr="007F4544">
        <w:rPr>
          <w:rFonts w:eastAsia="Times New Roman" w:cstheme="minorHAnsi"/>
        </w:rPr>
        <w:t>.</w:t>
      </w:r>
      <w:r w:rsidR="007F4544">
        <w:rPr>
          <w:rFonts w:eastAsia="Times New Roman" w:cstheme="minorHAnsi"/>
        </w:rPr>
        <w:t xml:space="preserve"> would be nice). </w:t>
      </w:r>
      <w:proofErr w:type="gramStart"/>
      <w:r w:rsidR="007F4544">
        <w:rPr>
          <w:rFonts w:eastAsia="Times New Roman" w:cstheme="minorHAnsi"/>
        </w:rPr>
        <w:t>I’m</w:t>
      </w:r>
      <w:proofErr w:type="gramEnd"/>
      <w:r w:rsidR="007F4544">
        <w:rPr>
          <w:rFonts w:eastAsia="Times New Roman" w:cstheme="minorHAnsi"/>
        </w:rPr>
        <w:t xml:space="preserve"> sure there were more but that is to the best of my ability.</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 xml:space="preserve">A brief description and recommended solutions provided by the dependency check </w:t>
      </w:r>
      <w:proofErr w:type="gramStart"/>
      <w:r w:rsidRPr="001650C9">
        <w:rPr>
          <w:rFonts w:eastAsia="Times New Roman" w:cstheme="minorHAnsi"/>
        </w:rPr>
        <w:t>report</w:t>
      </w:r>
      <w:proofErr w:type="gramEnd"/>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 xml:space="preserve">Attribution (if any) that documents how this vulnerability has been identified or documented </w:t>
      </w:r>
      <w:proofErr w:type="gramStart"/>
      <w:r w:rsidRPr="001650C9">
        <w:rPr>
          <w:rFonts w:eastAsia="Times New Roman" w:cstheme="minorHAnsi"/>
        </w:rPr>
        <w:t>previously</w:t>
      </w:r>
      <w:proofErr w:type="gramEnd"/>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2B895FD5" w14:textId="77777777" w:rsidR="00632D79" w:rsidRDefault="00632D79" w:rsidP="00632D79">
      <w:pPr>
        <w:pStyle w:val="ListParagraph"/>
        <w:suppressAutoHyphens/>
        <w:spacing w:after="0" w:line="240" w:lineRule="auto"/>
        <w:rPr>
          <w:rFonts w:eastAsia="Times New Roman" w:cstheme="minorHAnsi"/>
        </w:rPr>
      </w:pPr>
    </w:p>
    <w:p w14:paraId="5C32EA4B" w14:textId="1BDF1DE4" w:rsidR="00632D79" w:rsidRPr="00887C2D" w:rsidRDefault="009563EA" w:rsidP="00632D79">
      <w:pPr>
        <w:pStyle w:val="ListParagraph"/>
        <w:numPr>
          <w:ilvl w:val="0"/>
          <w:numId w:val="12"/>
        </w:numPr>
        <w:suppressAutoHyphens/>
        <w:spacing w:after="0" w:line="240" w:lineRule="auto"/>
        <w:rPr>
          <w:rFonts w:eastAsia="Times New Roman" w:cstheme="minorHAnsi"/>
        </w:rPr>
      </w:pPr>
      <w:hyperlink r:id="rId14" w:anchor="l4_0528de95f198afafbcfb0c09d2e43b6e0ea663ec" w:history="1">
        <w:r w:rsidR="00632D79">
          <w:rPr>
            <w:rStyle w:val="Hyperlink"/>
            <w:rFonts w:ascii="Arial" w:hAnsi="Arial" w:cs="Arial"/>
            <w:sz w:val="20"/>
            <w:szCs w:val="20"/>
            <w:shd w:val="clear" w:color="auto" w:fill="F3F3F3"/>
          </w:rPr>
          <w:t>jackson-databind-2.10.2.jar</w:t>
        </w:r>
      </w:hyperlink>
      <w:r w:rsidR="00632D79">
        <w:t xml:space="preserve"> - </w:t>
      </w:r>
      <w:r w:rsidR="00632D79" w:rsidRPr="00632D79">
        <w:t xml:space="preserve">General data-binding functionality for </w:t>
      </w:r>
      <w:proofErr w:type="gramStart"/>
      <w:r w:rsidR="00632D79" w:rsidRPr="00632D79">
        <w:t>Jackson:</w:t>
      </w:r>
      <w:proofErr w:type="gramEnd"/>
      <w:r w:rsidR="00632D79" w:rsidRPr="00632D79">
        <w:t xml:space="preserve"> works on core streaming API</w:t>
      </w:r>
    </w:p>
    <w:p w14:paraId="598A6834" w14:textId="24581BF4" w:rsidR="00887C2D" w:rsidRDefault="00887C2D" w:rsidP="00887C2D">
      <w:pPr>
        <w:pStyle w:val="ListParagraph"/>
        <w:suppressAutoHyphens/>
        <w:spacing w:after="0" w:line="240" w:lineRule="auto"/>
        <w:rPr>
          <w:rFonts w:eastAsia="Times New Roman" w:cstheme="minorHAnsi"/>
        </w:rPr>
      </w:pPr>
      <w:r w:rsidRPr="00887C2D">
        <w:rPr>
          <w:rFonts w:eastAsia="Times New Roman" w:cstheme="minorHAnsi"/>
        </w:rPr>
        <w:t xml:space="preserve">A flaw was found in </w:t>
      </w:r>
      <w:proofErr w:type="spellStart"/>
      <w:r w:rsidRPr="00887C2D">
        <w:rPr>
          <w:rFonts w:eastAsia="Times New Roman" w:cstheme="minorHAnsi"/>
        </w:rPr>
        <w:t>FasterXML</w:t>
      </w:r>
      <w:proofErr w:type="spellEnd"/>
      <w:r w:rsidRPr="00887C2D">
        <w:rPr>
          <w:rFonts w:eastAsia="Times New Roman" w:cstheme="minorHAnsi"/>
        </w:rPr>
        <w:t xml:space="preserve"> Jackson </w:t>
      </w:r>
      <w:proofErr w:type="spellStart"/>
      <w:r w:rsidRPr="00887C2D">
        <w:rPr>
          <w:rFonts w:eastAsia="Times New Roman" w:cstheme="minorHAnsi"/>
        </w:rPr>
        <w:t>Databind</w:t>
      </w:r>
      <w:proofErr w:type="spellEnd"/>
      <w:r w:rsidRPr="00887C2D">
        <w:rPr>
          <w:rFonts w:eastAsia="Times New Roman" w:cstheme="minorHAnsi"/>
        </w:rPr>
        <w:t>, where it did not have entity expansion secured properly. This flaw allows vulnerability to XML external entity (XXE) attacks. The highest threat from this vulnerability is data integrity.</w:t>
      </w:r>
    </w:p>
    <w:p w14:paraId="63351D88" w14:textId="77777777" w:rsidR="00887C2D" w:rsidRPr="00744CF1" w:rsidRDefault="00887C2D" w:rsidP="00887C2D">
      <w:pPr>
        <w:pStyle w:val="ListParagraph"/>
        <w:suppressAutoHyphens/>
        <w:spacing w:after="0" w:line="240" w:lineRule="auto"/>
        <w:rPr>
          <w:rFonts w:eastAsia="Times New Roman" w:cstheme="minorHAnsi"/>
        </w:rPr>
      </w:pPr>
    </w:p>
    <w:p w14:paraId="09237E7C" w14:textId="0C494550" w:rsidR="00632D79" w:rsidRPr="00887C2D" w:rsidRDefault="009563EA" w:rsidP="00632D79">
      <w:pPr>
        <w:pStyle w:val="ListParagraph"/>
        <w:numPr>
          <w:ilvl w:val="0"/>
          <w:numId w:val="12"/>
        </w:numPr>
        <w:suppressAutoHyphens/>
        <w:spacing w:after="0" w:line="240" w:lineRule="auto"/>
        <w:rPr>
          <w:rFonts w:eastAsia="Times New Roman" w:cstheme="minorHAnsi"/>
        </w:rPr>
      </w:pPr>
      <w:hyperlink r:id="rId15" w:anchor="l10_a55e6d987f50a515c9260b0451b4fa217dc539cb" w:history="1">
        <w:r w:rsidR="00632D79">
          <w:rPr>
            <w:rStyle w:val="Hyperlink"/>
            <w:rFonts w:ascii="Arial" w:hAnsi="Arial" w:cs="Arial"/>
            <w:sz w:val="20"/>
            <w:szCs w:val="20"/>
            <w:shd w:val="clear" w:color="auto" w:fill="F3F3F3"/>
          </w:rPr>
          <w:t>log4j-api-2.12.1.jar</w:t>
        </w:r>
      </w:hyperlink>
      <w:r w:rsidR="00632D79">
        <w:t xml:space="preserve"> - </w:t>
      </w:r>
      <w:r w:rsidR="00632D79" w:rsidRPr="00632D79">
        <w:t>The Apache Log4j API</w:t>
      </w:r>
      <w:r w:rsidR="00887C2D">
        <w:t xml:space="preserve">. </w:t>
      </w:r>
    </w:p>
    <w:p w14:paraId="31BE426D" w14:textId="07BAC599" w:rsidR="00887C2D" w:rsidRDefault="00887C2D" w:rsidP="00887C2D">
      <w:pPr>
        <w:pStyle w:val="ListParagraph"/>
        <w:suppressAutoHyphens/>
        <w:spacing w:after="0" w:line="240" w:lineRule="auto"/>
        <w:rPr>
          <w:rFonts w:eastAsia="Times New Roman" w:cstheme="minorHAnsi"/>
        </w:rPr>
      </w:pPr>
      <w:r w:rsidRPr="00887C2D">
        <w:rPr>
          <w:rFonts w:eastAsia="Times New Roman" w:cstheme="minorHAnsi"/>
        </w:rPr>
        <w:t xml:space="preserve">Improper validation of certificate with host mismatch in Apache Log4j SMTP </w:t>
      </w:r>
      <w:proofErr w:type="spellStart"/>
      <w:r w:rsidRPr="00887C2D">
        <w:rPr>
          <w:rFonts w:eastAsia="Times New Roman" w:cstheme="minorHAnsi"/>
        </w:rPr>
        <w:t>appender</w:t>
      </w:r>
      <w:proofErr w:type="spellEnd"/>
      <w:r w:rsidRPr="00887C2D">
        <w:rPr>
          <w:rFonts w:eastAsia="Times New Roman" w:cstheme="minorHAnsi"/>
        </w:rPr>
        <w:t xml:space="preserve">. This could allow an SMTPS connection to be intercepted by a man-in-the-middle attack which could leak any log messages sent through that </w:t>
      </w:r>
      <w:proofErr w:type="spellStart"/>
      <w:r w:rsidRPr="00887C2D">
        <w:rPr>
          <w:rFonts w:eastAsia="Times New Roman" w:cstheme="minorHAnsi"/>
        </w:rPr>
        <w:t>appender</w:t>
      </w:r>
      <w:proofErr w:type="spellEnd"/>
      <w:r w:rsidRPr="00887C2D">
        <w:rPr>
          <w:rFonts w:eastAsia="Times New Roman" w:cstheme="minorHAnsi"/>
        </w:rPr>
        <w:t>.</w:t>
      </w:r>
    </w:p>
    <w:p w14:paraId="233B343C" w14:textId="77777777" w:rsidR="00887C2D" w:rsidRPr="00744CF1" w:rsidRDefault="00887C2D" w:rsidP="00887C2D">
      <w:pPr>
        <w:pStyle w:val="ListParagraph"/>
        <w:suppressAutoHyphens/>
        <w:spacing w:after="0" w:line="240" w:lineRule="auto"/>
        <w:rPr>
          <w:rFonts w:eastAsia="Times New Roman" w:cstheme="minorHAnsi"/>
        </w:rPr>
      </w:pPr>
    </w:p>
    <w:p w14:paraId="46F18BBD" w14:textId="314F975F" w:rsidR="00632D79" w:rsidRPr="00887C2D" w:rsidRDefault="009563EA" w:rsidP="00632D79">
      <w:pPr>
        <w:pStyle w:val="ListParagraph"/>
        <w:numPr>
          <w:ilvl w:val="0"/>
          <w:numId w:val="12"/>
        </w:numPr>
        <w:suppressAutoHyphens/>
        <w:spacing w:after="0" w:line="240" w:lineRule="auto"/>
        <w:rPr>
          <w:rFonts w:eastAsia="Times New Roman" w:cstheme="minorHAnsi"/>
        </w:rPr>
      </w:pPr>
      <w:hyperlink r:id="rId16" w:anchor="l14_8b6e01ef661d8378ae6dd7b511a7f2a33fae1421" w:history="1">
        <w:r w:rsidR="00632D79">
          <w:rPr>
            <w:rStyle w:val="Hyperlink"/>
            <w:rFonts w:ascii="Arial" w:hAnsi="Arial" w:cs="Arial"/>
            <w:sz w:val="20"/>
            <w:szCs w:val="20"/>
            <w:shd w:val="clear" w:color="auto" w:fill="F3F3F3"/>
          </w:rPr>
          <w:t>snakeyaml-1.25.jar</w:t>
        </w:r>
      </w:hyperlink>
      <w:r w:rsidR="00632D79">
        <w:t xml:space="preserve"> - </w:t>
      </w:r>
      <w:r w:rsidR="00632D79" w:rsidRPr="00632D79">
        <w:t>YAML 1.1 parser and emitter for Java</w:t>
      </w:r>
    </w:p>
    <w:p w14:paraId="556EEC7B" w14:textId="6C7B672F" w:rsidR="00887C2D" w:rsidRDefault="00887C2D" w:rsidP="00887C2D">
      <w:pPr>
        <w:pStyle w:val="ListParagraph"/>
        <w:suppressAutoHyphens/>
        <w:spacing w:after="0" w:line="240" w:lineRule="auto"/>
        <w:rPr>
          <w:rFonts w:eastAsia="Times New Roman" w:cstheme="minorHAnsi"/>
        </w:rPr>
      </w:pPr>
      <w:r w:rsidRPr="00887C2D">
        <w:rPr>
          <w:rFonts w:eastAsia="Times New Roman" w:cstheme="minorHAnsi"/>
        </w:rPr>
        <w:t xml:space="preserve">The Alias feature in </w:t>
      </w:r>
      <w:proofErr w:type="spellStart"/>
      <w:r w:rsidRPr="00887C2D">
        <w:rPr>
          <w:rFonts w:eastAsia="Times New Roman" w:cstheme="minorHAnsi"/>
        </w:rPr>
        <w:t>SnakeYAML</w:t>
      </w:r>
      <w:proofErr w:type="spellEnd"/>
      <w:r w:rsidRPr="00887C2D">
        <w:rPr>
          <w:rFonts w:eastAsia="Times New Roman" w:cstheme="minorHAnsi"/>
        </w:rPr>
        <w:t xml:space="preserve"> 1.18 allows entity expansion during a load operation, a related issue to CVE-2003-1564.</w:t>
      </w:r>
    </w:p>
    <w:p w14:paraId="55325E39" w14:textId="77777777" w:rsidR="00887C2D" w:rsidRPr="00744CF1" w:rsidRDefault="00887C2D" w:rsidP="00887C2D">
      <w:pPr>
        <w:pStyle w:val="ListParagraph"/>
        <w:suppressAutoHyphens/>
        <w:spacing w:after="0" w:line="240" w:lineRule="auto"/>
        <w:rPr>
          <w:rFonts w:eastAsia="Times New Roman" w:cstheme="minorHAnsi"/>
        </w:rPr>
      </w:pPr>
    </w:p>
    <w:p w14:paraId="52E1F3A9" w14:textId="08559D22" w:rsidR="00632D79" w:rsidRPr="00887C2D" w:rsidRDefault="009563EA" w:rsidP="00632D79">
      <w:pPr>
        <w:pStyle w:val="ListParagraph"/>
        <w:numPr>
          <w:ilvl w:val="0"/>
          <w:numId w:val="12"/>
        </w:numPr>
        <w:suppressAutoHyphens/>
        <w:spacing w:after="0" w:line="240" w:lineRule="auto"/>
        <w:rPr>
          <w:rFonts w:eastAsia="Times New Roman" w:cstheme="minorHAnsi"/>
        </w:rPr>
      </w:pPr>
      <w:hyperlink r:id="rId17" w:anchor="l16_3734223040040e8c3fecd5faa3ae8a1ed6da146b" w:history="1">
        <w:r w:rsidR="00632D79">
          <w:rPr>
            <w:rStyle w:val="Hyperlink"/>
            <w:rFonts w:ascii="Arial" w:hAnsi="Arial" w:cs="Arial"/>
            <w:sz w:val="20"/>
            <w:szCs w:val="20"/>
            <w:shd w:val="clear" w:color="auto" w:fill="F3F3F3"/>
          </w:rPr>
          <w:t>spring-core-5.2.3.RELEASE.jar</w:t>
        </w:r>
      </w:hyperlink>
      <w:r w:rsidR="00632D79">
        <w:t xml:space="preserve"> - </w:t>
      </w:r>
      <w:r w:rsidR="00632D79" w:rsidRPr="00632D79">
        <w:t>Spring Boot</w:t>
      </w:r>
    </w:p>
    <w:p w14:paraId="5779CE75" w14:textId="01C4CA51" w:rsidR="00887C2D" w:rsidRDefault="00887C2D" w:rsidP="00887C2D">
      <w:pPr>
        <w:pStyle w:val="ListParagraph"/>
        <w:suppressAutoHyphens/>
        <w:spacing w:after="0" w:line="240" w:lineRule="auto"/>
        <w:rPr>
          <w:rFonts w:eastAsia="Times New Roman" w:cstheme="minorHAnsi"/>
        </w:rPr>
      </w:pPr>
      <w:r w:rsidRPr="00887C2D">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887C2D">
        <w:rPr>
          <w:rFonts w:eastAsia="Times New Roman" w:cstheme="minorHAnsi"/>
        </w:rPr>
        <w:t>jsessionid</w:t>
      </w:r>
      <w:proofErr w:type="spellEnd"/>
      <w:r w:rsidRPr="00887C2D">
        <w:rPr>
          <w:rFonts w:eastAsia="Times New Roman" w:cstheme="minorHAnsi"/>
        </w:rPr>
        <w:t xml:space="preserve"> path parameter</w:t>
      </w:r>
      <w:r>
        <w:rPr>
          <w:rFonts w:eastAsia="Times New Roman" w:cstheme="minorHAnsi"/>
        </w:rPr>
        <w:t>.</w:t>
      </w:r>
    </w:p>
    <w:p w14:paraId="25955256" w14:textId="77777777" w:rsidR="00887C2D" w:rsidRPr="00744CF1" w:rsidRDefault="00887C2D" w:rsidP="00887C2D">
      <w:pPr>
        <w:pStyle w:val="ListParagraph"/>
        <w:suppressAutoHyphens/>
        <w:spacing w:after="0" w:line="240" w:lineRule="auto"/>
        <w:rPr>
          <w:rFonts w:eastAsia="Times New Roman" w:cstheme="minorHAnsi"/>
        </w:rPr>
      </w:pPr>
    </w:p>
    <w:p w14:paraId="414D84A5" w14:textId="6C846463" w:rsidR="00632D79" w:rsidRPr="00887C2D" w:rsidRDefault="009563EA" w:rsidP="00632D79">
      <w:pPr>
        <w:pStyle w:val="ListParagraph"/>
        <w:numPr>
          <w:ilvl w:val="0"/>
          <w:numId w:val="12"/>
        </w:numPr>
        <w:suppressAutoHyphens/>
        <w:spacing w:after="0" w:line="240" w:lineRule="auto"/>
        <w:rPr>
          <w:rFonts w:eastAsia="Times New Roman" w:cstheme="minorHAnsi"/>
        </w:rPr>
      </w:pPr>
      <w:hyperlink r:id="rId18" w:anchor="l17_ad32909314fe2ba02cec036434c0addd19bcc580" w:history="1">
        <w:r w:rsidR="00632D79">
          <w:rPr>
            <w:rStyle w:val="Hyperlink"/>
            <w:rFonts w:ascii="Arial" w:hAnsi="Arial" w:cs="Arial"/>
            <w:sz w:val="20"/>
            <w:szCs w:val="20"/>
          </w:rPr>
          <w:t>tomcat-embed-core-9.0.30.jar</w:t>
        </w:r>
      </w:hyperlink>
      <w:r w:rsidR="00632D79">
        <w:t xml:space="preserve"> - </w:t>
      </w:r>
      <w:r w:rsidR="00632D79" w:rsidRPr="00632D79">
        <w:t>Core Tomcat implementation</w:t>
      </w:r>
    </w:p>
    <w:p w14:paraId="2E0C1E2E" w14:textId="35F392F8" w:rsidR="00887C2D" w:rsidRDefault="00887C2D" w:rsidP="00887C2D">
      <w:pPr>
        <w:pStyle w:val="ListParagraph"/>
        <w:suppressAutoHyphens/>
        <w:spacing w:after="0" w:line="240" w:lineRule="auto"/>
        <w:rPr>
          <w:rFonts w:eastAsia="Times New Roman" w:cstheme="minorHAnsi"/>
        </w:rPr>
      </w:pPr>
      <w:r w:rsidRPr="00887C2D">
        <w:rPr>
          <w:rFonts w:eastAsia="Times New Roman" w:cstheme="minorHAnsi"/>
        </w:rPr>
        <w:t xml:space="preserve">The refactoring present in Apache Tomcat 9.0.28 to 9.0.30, 8.5.48 to 8.5.50 and 7.0.98 to 7.0.99 introduced a regression. The result of the regression was that invalid Transfer-Encoding headers were incorrectly processed leading to a possibility of HTTP Request Smuggling if Tomcat was </w:t>
      </w:r>
      <w:r w:rsidRPr="00887C2D">
        <w:rPr>
          <w:rFonts w:eastAsia="Times New Roman" w:cstheme="minorHAnsi"/>
        </w:rPr>
        <w:lastRenderedPageBreak/>
        <w:t>located behind a reverse proxy that incorrectly handled the invalid Transfer-Encoding header in a particular manner. Such a reverse proxy is considered unlikely.</w:t>
      </w:r>
    </w:p>
    <w:p w14:paraId="5C59F2CF" w14:textId="77777777" w:rsidR="00887C2D" w:rsidRPr="00744CF1" w:rsidRDefault="00887C2D" w:rsidP="00887C2D">
      <w:pPr>
        <w:pStyle w:val="ListParagraph"/>
        <w:suppressAutoHyphens/>
        <w:spacing w:after="0" w:line="240" w:lineRule="auto"/>
        <w:rPr>
          <w:rFonts w:eastAsia="Times New Roman" w:cstheme="minorHAnsi"/>
        </w:rPr>
      </w:pPr>
    </w:p>
    <w:p w14:paraId="1950D642" w14:textId="7592341A" w:rsidR="00B03C25" w:rsidRPr="00887C2D" w:rsidRDefault="009563EA" w:rsidP="00632D79">
      <w:pPr>
        <w:pStyle w:val="ListParagraph"/>
        <w:numPr>
          <w:ilvl w:val="0"/>
          <w:numId w:val="12"/>
        </w:numPr>
        <w:suppressAutoHyphens/>
        <w:spacing w:after="0" w:line="240" w:lineRule="auto"/>
        <w:rPr>
          <w:rFonts w:eastAsia="Times New Roman" w:cstheme="minorHAnsi"/>
        </w:rPr>
      </w:pPr>
      <w:hyperlink r:id="rId19" w:anchor="l19_33157f6bc5bfd03380ebb5ac476db0600a04168d" w:history="1">
        <w:r w:rsidR="00632D79" w:rsidRPr="00632D79">
          <w:rPr>
            <w:rStyle w:val="Hyperlink"/>
            <w:rFonts w:ascii="Arial" w:hAnsi="Arial" w:cs="Arial"/>
            <w:sz w:val="20"/>
            <w:szCs w:val="20"/>
          </w:rPr>
          <w:t>tomcat-embed-websocket-9.0.30.jar</w:t>
        </w:r>
      </w:hyperlink>
      <w:r w:rsidR="00632D79">
        <w:t xml:space="preserve"> - </w:t>
      </w:r>
      <w:r w:rsidR="00632D79" w:rsidRPr="00632D79">
        <w:t>Core Tomcat implementation</w:t>
      </w:r>
    </w:p>
    <w:p w14:paraId="04E5CFDF" w14:textId="4EB62012" w:rsidR="00887C2D" w:rsidRPr="00632D79" w:rsidRDefault="00887C2D" w:rsidP="00887C2D">
      <w:pPr>
        <w:pStyle w:val="ListParagraph"/>
        <w:suppressAutoHyphens/>
        <w:spacing w:after="0" w:line="240" w:lineRule="auto"/>
        <w:rPr>
          <w:rFonts w:eastAsia="Times New Roman" w:cstheme="minorHAnsi"/>
        </w:rPr>
      </w:pPr>
      <w:r w:rsidRPr="00887C2D">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607BEB07" w14:textId="62933668" w:rsidR="007F4544" w:rsidRPr="001650C9" w:rsidRDefault="007F4544" w:rsidP="007F4544">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I think that based on my findings, there will need to be added data integrity protection in place. Utilizing standard, tested, security services whenever its possible is also a must. Since there is an emphasis for secure communications, only send passwords or logins over a secure encrypted connection.</w:t>
      </w:r>
      <w:r w:rsidR="00FF7886">
        <w:rPr>
          <w:rFonts w:asciiTheme="minorHAnsi" w:hAnsiTheme="minorHAnsi" w:cstheme="minorHAnsi"/>
        </w:rPr>
        <w:t xml:space="preserve"> Ultimately, the use of server side session objects for making and sort of authorization decisions.</w:t>
      </w:r>
    </w:p>
    <w:p w14:paraId="397570E0" w14:textId="14557869" w:rsidR="00974AE3" w:rsidRPr="001650C9" w:rsidRDefault="00974AE3" w:rsidP="007F4544">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4171C" w14:textId="77777777" w:rsidR="009563EA" w:rsidRDefault="009563EA" w:rsidP="002F3F84">
      <w:r>
        <w:separator/>
      </w:r>
    </w:p>
  </w:endnote>
  <w:endnote w:type="continuationSeparator" w:id="0">
    <w:p w14:paraId="500BD955" w14:textId="77777777" w:rsidR="009563EA" w:rsidRDefault="009563E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F6887" w14:textId="77777777" w:rsidR="009563EA" w:rsidRDefault="009563EA" w:rsidP="002F3F84">
      <w:r>
        <w:separator/>
      </w:r>
    </w:p>
  </w:footnote>
  <w:footnote w:type="continuationSeparator" w:id="0">
    <w:p w14:paraId="38D07350" w14:textId="77777777" w:rsidR="009563EA" w:rsidRDefault="009563E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9B7384"/>
    <w:multiLevelType w:val="hybridMultilevel"/>
    <w:tmpl w:val="C08C6E12"/>
    <w:lvl w:ilvl="0" w:tplc="403A410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07573"/>
    <w:rsid w:val="00632D79"/>
    <w:rsid w:val="00633225"/>
    <w:rsid w:val="006A518D"/>
    <w:rsid w:val="006B66FE"/>
    <w:rsid w:val="006C197D"/>
    <w:rsid w:val="00701A84"/>
    <w:rsid w:val="007033DB"/>
    <w:rsid w:val="007415E6"/>
    <w:rsid w:val="00744CF1"/>
    <w:rsid w:val="007F4544"/>
    <w:rsid w:val="00812410"/>
    <w:rsid w:val="00847593"/>
    <w:rsid w:val="00861EC1"/>
    <w:rsid w:val="00887C2D"/>
    <w:rsid w:val="008C1F8E"/>
    <w:rsid w:val="00921C2E"/>
    <w:rsid w:val="00940B1A"/>
    <w:rsid w:val="00944D65"/>
    <w:rsid w:val="009563EA"/>
    <w:rsid w:val="009714E8"/>
    <w:rsid w:val="00974AE3"/>
    <w:rsid w:val="009C11B9"/>
    <w:rsid w:val="009C6202"/>
    <w:rsid w:val="009F0D6E"/>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CF527F"/>
    <w:rsid w:val="00D000D3"/>
    <w:rsid w:val="00D27FB4"/>
    <w:rsid w:val="00DC2970"/>
    <w:rsid w:val="00E02BD0"/>
    <w:rsid w:val="00E66FC0"/>
    <w:rsid w:val="00EE3EAE"/>
    <w:rsid w:val="00F66C9E"/>
    <w:rsid w:val="00F908A6"/>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744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147465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C:\Users\robos\eclipse-workspace\Module2.1\target\dependency-check-report.htm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robos\eclipse-workspace\Module2.1\target\dependency-check-report.html" TargetMode="External"/><Relationship Id="rId2" Type="http://schemas.openxmlformats.org/officeDocument/2006/relationships/customXml" Target="../customXml/item2.xml"/><Relationship Id="rId16" Type="http://schemas.openxmlformats.org/officeDocument/2006/relationships/hyperlink" Target="file:///C:\Users\robos\eclipse-workspace\Module2.1\target\dependency-check-repor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ile:///C:\Users\robos\eclipse-workspace\Module2.1\target\dependency-check-report.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C:\Users\robos\eclipse-workspace\Module2.1\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robos\eclipse-workspace\Module2.1\target\dependency-check-repor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Martinez-Saldana, Jovan</cp:lastModifiedBy>
  <cp:revision>3</cp:revision>
  <dcterms:created xsi:type="dcterms:W3CDTF">2021-01-25T00:27:00Z</dcterms:created>
  <dcterms:modified xsi:type="dcterms:W3CDTF">2021-02-28T21:21:00Z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