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00FB5" w14:textId="1C0C629E" w:rsidR="00075870" w:rsidRDefault="00F517C0">
      <w:r>
        <w:t xml:space="preserve">Bij dit onderdeel heb ik geleerd over private en public. Met private kan je de method of field alleen gebruiken in de class zelf. Om dan een private field op te pakken, moet je een public getter hebben waardoor hij dan via een getter de private field kan returnen. Als je een private field wilt aan kunnen passen, dan moet je een public setter hebben. Met een setter kan hij de private field bepalen. Verder heb ik ook enum toegepast in mijn code. Enum is een speciale datatype dat uit een groep bestaat van constantes. Als laatst heb ik ook nog </w:t>
      </w:r>
      <w:r w:rsidR="00F60A3C">
        <w:t xml:space="preserve">try, </w:t>
      </w:r>
      <w:r>
        <w:t>throw and catch toegepast. Met throw kan je een exception gooien en je kan dan een extra bericht sturen in de parameter</w:t>
      </w:r>
      <w:r w:rsidR="00F60A3C">
        <w:t>. Met exceptions maak je een soort eigen error. Je kan een conditie geven en als hij dat voldoet, dat je dan de exception throwt</w:t>
      </w:r>
      <w:r>
        <w:t xml:space="preserve">. </w:t>
      </w:r>
      <w:r w:rsidR="00F60A3C">
        <w:t xml:space="preserve">Met try kan je een methode waar er een error kan zijn draaien en als er een error komt, dan kom je in de catch terecht. Als je dan de juiste exceptions aangeeft dan draait hij wat er in de catch zit. </w:t>
      </w:r>
    </w:p>
    <w:sectPr w:rsidR="000758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70"/>
    <w:rsid w:val="00075870"/>
    <w:rsid w:val="00F517C0"/>
    <w:rsid w:val="00F60A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3845"/>
  <w15:chartTrackingRefBased/>
  <w15:docId w15:val="{654794C3-7472-4A26-A6CA-372DC6F9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154</Words>
  <Characters>847</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Jovian Kartiko</dc:creator>
  <cp:keywords/>
  <dc:description/>
  <cp:lastModifiedBy>Jovian Kartiko</cp:lastModifiedBy>
  <cp:revision>2</cp:revision>
  <dcterms:created xsi:type="dcterms:W3CDTF">2023-06-19T08:16:00Z</dcterms:created>
  <dcterms:modified xsi:type="dcterms:W3CDTF">2023-06-19T08:31:00Z</dcterms:modified>
</cp:coreProperties>
</file>