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80"/>
          <w:szCs w:val="80"/>
          <w:rtl w:val="0"/>
        </w:rPr>
        <w:t xml:space="preserve">Smart Fire Alarm System</w:t>
      </w:r>
      <w:r w:rsidDel="00000000" w:rsidR="00000000" w:rsidRPr="00000000">
        <w:rPr>
          <w:rtl w:val="0"/>
        </w:rPr>
      </w:r>
    </w:p>
    <w:p w:rsidR="00000000" w:rsidDel="00000000" w:rsidP="00000000" w:rsidRDefault="00000000" w:rsidRPr="00000000" w14:paraId="0000000E">
      <w:pPr>
        <w:spacing w:after="0" w:before="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System / Software Requirements Specifications (SRS)</w:t>
      </w:r>
      <w:r w:rsidDel="00000000" w:rsidR="00000000" w:rsidRPr="00000000">
        <w:rPr>
          <w:rtl w:val="0"/>
        </w:rPr>
      </w:r>
    </w:p>
    <w:p w:rsidR="00000000" w:rsidDel="00000000" w:rsidP="00000000" w:rsidRDefault="00000000" w:rsidRPr="00000000" w14:paraId="0000000F">
      <w:pPr>
        <w:spacing w:after="0" w:before="5"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By: Jovian Sanjaya(P2233570), Muhammad Irsyhad (P2221779)</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spacing w:after="0" w:before="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Elvin La Weng Hoe(P2221836),Nicholas Lee (P2204596)</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240" w:lineRule="auto"/>
        <w:rPr>
          <w:b w:val="1"/>
          <w:color w:val="1f3864"/>
          <w:sz w:val="32"/>
          <w:szCs w:val="32"/>
        </w:rPr>
      </w:pPr>
      <w:r w:rsidDel="00000000" w:rsidR="00000000" w:rsidRPr="00000000">
        <w:rPr>
          <w:b w:val="1"/>
          <w:color w:val="1f3864"/>
          <w:sz w:val="32"/>
          <w:szCs w:val="32"/>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016"/>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color w:val="000000"/>
                <w:rtl w:val="0"/>
              </w:rPr>
              <w:t xml:space="preserve">Document Version</w:t>
              <w:tab/>
              <w:t xml:space="preserve">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440"/>
              <w:tab w:val="right" w:leader="none" w:pos="9016"/>
            </w:tabs>
            <w:spacing w:after="100" w:lineRule="auto"/>
            <w:rPr>
              <w:color w:val="000000"/>
            </w:rPr>
          </w:pPr>
          <w:hyperlink w:anchor="_2et92p0">
            <w:r w:rsidDel="00000000" w:rsidR="00000000" w:rsidRPr="00000000">
              <w:rPr>
                <w:color w:val="000000"/>
                <w:rtl w:val="0"/>
              </w:rPr>
              <w:t xml:space="preserve">1.</w:t>
              <w:tab/>
              <w:t xml:space="preserve">Purpose</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tyjcwt">
            <w:r w:rsidDel="00000000" w:rsidR="00000000" w:rsidRPr="00000000">
              <w:rPr>
                <w:color w:val="000000"/>
                <w:rtl w:val="0"/>
              </w:rPr>
              <w:t xml:space="preserve">1.1.</w:t>
              <w:tab/>
              <w:t xml:space="preserve">Intended Audience</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3dy6vkm">
            <w:r w:rsidDel="00000000" w:rsidR="00000000" w:rsidRPr="00000000">
              <w:rPr>
                <w:color w:val="000000"/>
                <w:rtl w:val="0"/>
              </w:rPr>
              <w:t xml:space="preserve">1.2.</w:t>
              <w:tab/>
              <w:t xml:space="preserve">Intended Use</w:t>
              <w:tab/>
              <w:t xml:space="preserve">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1t3h5sf">
            <w:r w:rsidDel="00000000" w:rsidR="00000000" w:rsidRPr="00000000">
              <w:rPr>
                <w:color w:val="000000"/>
                <w:rtl w:val="0"/>
              </w:rPr>
              <w:t xml:space="preserve">1.3.</w:t>
              <w:tab/>
              <w:t xml:space="preserve">Scope</w:t>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4d34og8">
            <w:r w:rsidDel="00000000" w:rsidR="00000000" w:rsidRPr="00000000">
              <w:rPr>
                <w:color w:val="000000"/>
                <w:rtl w:val="0"/>
              </w:rPr>
              <w:t xml:space="preserve">1.4.</w:t>
              <w:tab/>
              <w:t xml:space="preserve">Definitions and Acronyms</w:t>
              <w:tab/>
              <w:t xml:space="preserve">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440"/>
              <w:tab w:val="right" w:leader="none" w:pos="9016"/>
            </w:tabs>
            <w:spacing w:after="100" w:lineRule="auto"/>
            <w:rPr>
              <w:color w:val="000000"/>
            </w:rPr>
          </w:pPr>
          <w:hyperlink w:anchor="_2s8eyo1">
            <w:r w:rsidDel="00000000" w:rsidR="00000000" w:rsidRPr="00000000">
              <w:rPr>
                <w:color w:val="000000"/>
                <w:rtl w:val="0"/>
              </w:rPr>
              <w:t xml:space="preserve">2.</w:t>
              <w:tab/>
              <w:t xml:space="preserve">Overall System Description</w:t>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17dp8vu">
            <w:r w:rsidDel="00000000" w:rsidR="00000000" w:rsidRPr="00000000">
              <w:rPr>
                <w:color w:val="000000"/>
                <w:rtl w:val="0"/>
              </w:rPr>
              <w:t xml:space="preserve">2.1.</w:t>
              <w:tab/>
              <w:t xml:space="preserve">Use Case Diagrams</w:t>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3rdcrjn">
            <w:r w:rsidDel="00000000" w:rsidR="00000000" w:rsidRPr="00000000">
              <w:rPr>
                <w:color w:val="000000"/>
                <w:rtl w:val="0"/>
              </w:rPr>
              <w:t xml:space="preserve">2.2.</w:t>
              <w:tab/>
              <w:t xml:space="preserve">System Architecture</w:t>
              <w:tab/>
              <w:t xml:space="preserve">6</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26in1rg">
            <w:r w:rsidDel="00000000" w:rsidR="00000000" w:rsidRPr="00000000">
              <w:rPr>
                <w:color w:val="000000"/>
                <w:rtl w:val="0"/>
              </w:rPr>
              <w:t xml:space="preserve">2.3.</w:t>
              <w:tab/>
              <w:t xml:space="preserve">Functional Requirements</w:t>
              <w:tab/>
              <w:t xml:space="preserve">7</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40" w:firstLine="0"/>
            <w:rPr>
              <w:color w:val="000000"/>
            </w:rPr>
          </w:pPr>
          <w:hyperlink w:anchor="_lnxbz9">
            <w:r w:rsidDel="00000000" w:rsidR="00000000" w:rsidRPr="00000000">
              <w:rPr>
                <w:color w:val="000000"/>
                <w:rtl w:val="0"/>
              </w:rPr>
              <w:t xml:space="preserve">2.3.1.</w:t>
              <w:tab/>
            </w:r>
          </w:hyperlink>
          <w:r w:rsidDel="00000000" w:rsidR="00000000" w:rsidRPr="00000000">
            <w:fldChar w:fldCharType="begin"/>
            <w:instrText xml:space="preserve"> PAGEREF _lnxbz9 \h </w:instrText>
            <w:fldChar w:fldCharType="separate"/>
          </w:r>
          <w:r w:rsidDel="00000000" w:rsidR="00000000" w:rsidRPr="00000000">
            <w:rPr>
              <w:rtl w:val="0"/>
            </w:rPr>
            <w:t xml:space="preserve">Initialisation and Fire Sensors</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color w:val="000000"/>
              <w:rtl w:val="0"/>
            </w:rPr>
            <w:tab/>
            <w:t xml:space="preserve">7</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40" w:firstLine="0"/>
            <w:rPr>
              <w:color w:val="000000"/>
            </w:rPr>
          </w:pPr>
          <w:r w:rsidDel="00000000" w:rsidR="00000000" w:rsidRPr="00000000">
            <w:fldChar w:fldCharType="end"/>
          </w:r>
          <w:hyperlink w:anchor="_35nkun2">
            <w:r w:rsidDel="00000000" w:rsidR="00000000" w:rsidRPr="00000000">
              <w:rPr>
                <w:color w:val="000000"/>
                <w:rtl w:val="0"/>
              </w:rPr>
              <w:t xml:space="preserve">2.3.2.</w:t>
              <w:tab/>
              <w:t xml:space="preserve">Response </w:t>
            </w:r>
          </w:hyperlink>
          <w:r w:rsidDel="00000000" w:rsidR="00000000" w:rsidRPr="00000000">
            <w:fldChar w:fldCharType="begin"/>
            <w:instrText xml:space="preserve"> PAGEREF _35nkun2 \h </w:instrText>
            <w:fldChar w:fldCharType="separate"/>
          </w:r>
          <w:r w:rsidDel="00000000" w:rsidR="00000000" w:rsidRPr="00000000">
            <w:rPr>
              <w:rtl w:val="0"/>
            </w:rPr>
            <w:t xml:space="preserve">To The Fire Outbreak</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color w:val="000000"/>
              <w:rtl w:val="0"/>
            </w:rPr>
            <w:tab/>
            <w:t xml:space="preserve">8</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40" w:firstLine="0"/>
            <w:rPr>
              <w:color w:val="000000"/>
            </w:rPr>
          </w:pPr>
          <w:r w:rsidDel="00000000" w:rsidR="00000000" w:rsidRPr="00000000">
            <w:fldChar w:fldCharType="end"/>
          </w:r>
          <w:hyperlink w:anchor="_1ksv4uv">
            <w:r w:rsidDel="00000000" w:rsidR="00000000" w:rsidRPr="00000000">
              <w:rPr>
                <w:color w:val="000000"/>
                <w:rtl w:val="0"/>
              </w:rPr>
              <w:t xml:space="preserve">2.3.3.</w:t>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Manual Functions by the Users</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color w:val="000000"/>
              <w:rtl w:val="0"/>
            </w:rPr>
            <w:tab/>
            <w:t xml:space="preserve">8</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r w:rsidDel="00000000" w:rsidR="00000000" w:rsidRPr="00000000">
            <w:fldChar w:fldCharType="end"/>
          </w:r>
          <w:hyperlink w:anchor="_44sinio">
            <w:r w:rsidDel="00000000" w:rsidR="00000000" w:rsidRPr="00000000">
              <w:rPr>
                <w:color w:val="000000"/>
                <w:rtl w:val="0"/>
              </w:rPr>
              <w:t xml:space="preserve">2.4.</w:t>
              <w:tab/>
              <w:t xml:space="preserve">Non-Functional Requirements</w:t>
              <w:tab/>
              <w:t xml:space="preserve">9</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40" w:firstLine="0"/>
            <w:rPr>
              <w:color w:val="000000"/>
            </w:rPr>
          </w:pPr>
          <w:hyperlink w:anchor="_2jxsxqh">
            <w:r w:rsidDel="00000000" w:rsidR="00000000" w:rsidRPr="00000000">
              <w:rPr>
                <w:color w:val="000000"/>
                <w:rtl w:val="0"/>
              </w:rPr>
              <w:t xml:space="preserve">2.4.1.</w:t>
              <w:tab/>
            </w:r>
          </w:hyperlink>
          <w:r w:rsidDel="00000000" w:rsidR="00000000" w:rsidRPr="00000000">
            <w:fldChar w:fldCharType="begin"/>
            <w:instrText xml:space="preserve"> PAGEREF _2jxsxqh \h </w:instrText>
            <w:fldChar w:fldCharType="separate"/>
          </w:r>
          <w:r w:rsidDel="00000000" w:rsidR="00000000" w:rsidRPr="00000000">
            <w:rPr>
              <w:rtl w:val="0"/>
            </w:rPr>
            <w:t xml:space="preserve">LCD and Keypad for ease of use</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color w:val="000000"/>
              <w:rtl w:val="0"/>
            </w:rPr>
            <w:tab/>
            <w:t xml:space="preserve">9</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440"/>
              <w:tab w:val="right" w:leader="none" w:pos="9016"/>
            </w:tabs>
            <w:spacing w:after="100" w:lineRule="auto"/>
            <w:rPr>
              <w:color w:val="000000"/>
            </w:rPr>
          </w:pPr>
          <w:r w:rsidDel="00000000" w:rsidR="00000000" w:rsidRPr="00000000">
            <w:fldChar w:fldCharType="end"/>
          </w:r>
          <w:hyperlink w:anchor="_z337ya">
            <w:r w:rsidDel="00000000" w:rsidR="00000000" w:rsidRPr="00000000">
              <w:rPr>
                <w:color w:val="000000"/>
                <w:rtl w:val="0"/>
              </w:rPr>
              <w:t xml:space="preserve">3.</w:t>
              <w:tab/>
              <w:t xml:space="preserve">Software Architecture</w:t>
              <w:tab/>
              <w:t xml:space="preserve">10</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20" w:firstLine="0"/>
            <w:rPr>
              <w:color w:val="000000"/>
            </w:rPr>
          </w:pPr>
          <w:hyperlink w:anchor="_3j2qqm3">
            <w:r w:rsidDel="00000000" w:rsidR="00000000" w:rsidRPr="00000000">
              <w:rPr>
                <w:color w:val="000000"/>
                <w:rtl w:val="0"/>
              </w:rPr>
              <w:t xml:space="preserve">3.1.</w:t>
              <w:tab/>
              <w:t xml:space="preserve">Static Software Architecture</w:t>
              <w:tab/>
              <w:t xml:space="preserve">10</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b w:val="1"/>
          <w:color w:val="002060"/>
        </w:rPr>
      </w:pPr>
      <w:bookmarkStart w:colFirst="0" w:colLast="0" w:name="_gjdgxs" w:id="0"/>
      <w:bookmarkEnd w:id="0"/>
      <w:r w:rsidDel="00000000" w:rsidR="00000000" w:rsidRPr="00000000">
        <w:rPr>
          <w:b w:val="1"/>
          <w:color w:val="002060"/>
          <w:rtl w:val="0"/>
        </w:rPr>
        <w:t xml:space="preserve">Document Version</w:t>
      </w:r>
    </w:p>
    <w:tbl>
      <w:tblPr>
        <w:tblStyle w:val="Table1"/>
        <w:tblW w:w="7623.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9"/>
        <w:gridCol w:w="1563"/>
        <w:gridCol w:w="1530"/>
        <w:gridCol w:w="1502"/>
        <w:gridCol w:w="1569"/>
        <w:tblGridChange w:id="0">
          <w:tblGrid>
            <w:gridCol w:w="1459"/>
            <w:gridCol w:w="1563"/>
            <w:gridCol w:w="1530"/>
            <w:gridCol w:w="1502"/>
            <w:gridCol w:w="1569"/>
          </w:tblGrid>
        </w:tblGridChange>
      </w:tblGrid>
      <w:tr>
        <w:trPr>
          <w:cantSplit w:val="0"/>
          <w:tblHeader w:val="0"/>
        </w:trPr>
        <w:tc>
          <w:tcPr/>
          <w:p w:rsidR="00000000" w:rsidDel="00000000" w:rsidP="00000000" w:rsidRDefault="00000000" w:rsidRPr="00000000" w14:paraId="0000003B">
            <w:pPr>
              <w:rPr/>
            </w:pPr>
            <w:bookmarkStart w:colFirst="0" w:colLast="0" w:name="_30j0zll" w:id="1"/>
            <w:bookmarkEnd w:id="1"/>
            <w:r w:rsidDel="00000000" w:rsidR="00000000" w:rsidRPr="00000000">
              <w:rPr>
                <w:rtl w:val="0"/>
              </w:rPr>
              <w:t xml:space="preserve">No</w:t>
            </w:r>
          </w:p>
        </w:tc>
        <w:tc>
          <w:tcPr/>
          <w:p w:rsidR="00000000" w:rsidDel="00000000" w:rsidP="00000000" w:rsidRDefault="00000000" w:rsidRPr="00000000" w14:paraId="0000003C">
            <w:pPr>
              <w:rPr/>
            </w:pPr>
            <w:r w:rsidDel="00000000" w:rsidR="00000000" w:rsidRPr="00000000">
              <w:rPr>
                <w:rtl w:val="0"/>
              </w:rPr>
              <w:t xml:space="preserve">Update</w:t>
            </w:r>
          </w:p>
        </w:tc>
        <w:tc>
          <w:tcPr/>
          <w:p w:rsidR="00000000" w:rsidDel="00000000" w:rsidP="00000000" w:rsidRDefault="00000000" w:rsidRPr="00000000" w14:paraId="0000003D">
            <w:pPr>
              <w:rPr/>
            </w:pPr>
            <w:r w:rsidDel="00000000" w:rsidR="00000000" w:rsidRPr="00000000">
              <w:rPr>
                <w:rtl w:val="0"/>
              </w:rPr>
              <w:t xml:space="preserve">Name</w:t>
            </w:r>
          </w:p>
        </w:tc>
        <w:tc>
          <w:tcPr/>
          <w:p w:rsidR="00000000" w:rsidDel="00000000" w:rsidP="00000000" w:rsidRDefault="00000000" w:rsidRPr="00000000" w14:paraId="0000003E">
            <w:pPr>
              <w:rPr/>
            </w:pPr>
            <w:r w:rsidDel="00000000" w:rsidR="00000000" w:rsidRPr="00000000">
              <w:rPr>
                <w:rtl w:val="0"/>
              </w:rPr>
              <w:t xml:space="preserve">Date</w:t>
            </w:r>
          </w:p>
        </w:tc>
        <w:tc>
          <w:tcPr/>
          <w:p w:rsidR="00000000" w:rsidDel="00000000" w:rsidP="00000000" w:rsidRDefault="00000000" w:rsidRPr="00000000" w14:paraId="0000003F">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1.</w:t>
            </w:r>
          </w:p>
        </w:tc>
        <w:tc>
          <w:tcPr/>
          <w:p w:rsidR="00000000" w:rsidDel="00000000" w:rsidP="00000000" w:rsidRDefault="00000000" w:rsidRPr="00000000" w14:paraId="00000041">
            <w:pPr>
              <w:rPr/>
            </w:pPr>
            <w:r w:rsidDel="00000000" w:rsidR="00000000" w:rsidRPr="00000000">
              <w:rPr>
                <w:rtl w:val="0"/>
              </w:rPr>
              <w:t xml:space="preserve">Initial version</w:t>
            </w:r>
          </w:p>
        </w:tc>
        <w:tc>
          <w:tcPr/>
          <w:p w:rsidR="00000000" w:rsidDel="00000000" w:rsidP="00000000" w:rsidRDefault="00000000" w:rsidRPr="00000000" w14:paraId="00000042">
            <w:pPr>
              <w:rPr/>
            </w:pPr>
            <w:r w:rsidDel="00000000" w:rsidR="00000000" w:rsidRPr="00000000">
              <w:rPr>
                <w:rtl w:val="0"/>
              </w:rPr>
              <w:t xml:space="preserve">Smart Fire Alarm Systems</w:t>
            </w:r>
          </w:p>
        </w:tc>
        <w:tc>
          <w:tcPr/>
          <w:p w:rsidR="00000000" w:rsidDel="00000000" w:rsidP="00000000" w:rsidRDefault="00000000" w:rsidRPr="00000000" w14:paraId="00000043">
            <w:pPr>
              <w:rPr/>
            </w:pPr>
            <w:r w:rsidDel="00000000" w:rsidR="00000000" w:rsidRPr="00000000">
              <w:rPr>
                <w:rtl w:val="0"/>
              </w:rPr>
              <w:t xml:space="preserve">27/12/2023</w:t>
            </w:r>
          </w:p>
        </w:tc>
        <w:tc>
          <w:tcPr/>
          <w:p w:rsidR="00000000" w:rsidDel="00000000" w:rsidP="00000000" w:rsidRDefault="00000000" w:rsidRPr="00000000" w14:paraId="00000044">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2.</w:t>
            </w:r>
          </w:p>
        </w:tc>
        <w:tc>
          <w:tcPr/>
          <w:p w:rsidR="00000000" w:rsidDel="00000000" w:rsidP="00000000" w:rsidRDefault="00000000" w:rsidRPr="00000000" w14:paraId="00000046">
            <w:pPr>
              <w:rPr/>
            </w:pPr>
            <w:r w:rsidDel="00000000" w:rsidR="00000000" w:rsidRPr="00000000">
              <w:rPr>
                <w:rtl w:val="0"/>
              </w:rPr>
              <w:t xml:space="preserve">Removed and changed some requirements.</w:t>
            </w:r>
          </w:p>
        </w:tc>
        <w:tc>
          <w:tcPr/>
          <w:p w:rsidR="00000000" w:rsidDel="00000000" w:rsidP="00000000" w:rsidRDefault="00000000" w:rsidRPr="00000000" w14:paraId="00000047">
            <w:pPr>
              <w:rPr/>
            </w:pPr>
            <w:r w:rsidDel="00000000" w:rsidR="00000000" w:rsidRPr="00000000">
              <w:rPr>
                <w:rtl w:val="0"/>
              </w:rPr>
              <w:t xml:space="preserve">Smart Fire Alarm Systems</w:t>
            </w:r>
          </w:p>
        </w:tc>
        <w:tc>
          <w:tcPr/>
          <w:p w:rsidR="00000000" w:rsidDel="00000000" w:rsidP="00000000" w:rsidRDefault="00000000" w:rsidRPr="00000000" w14:paraId="00000048">
            <w:pPr>
              <w:rPr/>
            </w:pPr>
            <w:r w:rsidDel="00000000" w:rsidR="00000000" w:rsidRPr="00000000">
              <w:rPr>
                <w:rtl w:val="0"/>
              </w:rPr>
              <w:t xml:space="preserve">14/2/2024</w:t>
            </w:r>
          </w:p>
        </w:tc>
        <w:tc>
          <w:tcPr/>
          <w:p w:rsidR="00000000" w:rsidDel="00000000" w:rsidP="00000000" w:rsidRDefault="00000000" w:rsidRPr="00000000" w14:paraId="00000049">
            <w:pPr>
              <w:rPr/>
            </w:pPr>
            <w:r w:rsidDel="00000000" w:rsidR="00000000" w:rsidRPr="00000000">
              <w:rPr>
                <w:rtl w:val="0"/>
              </w:rPr>
              <w:t xml:space="preserve">2.0</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5"/>
        </w:numPr>
        <w:ind w:left="360" w:hanging="360"/>
        <w:rPr>
          <w:b w:val="1"/>
          <w:color w:val="1f3864"/>
        </w:rPr>
      </w:pPr>
      <w:r w:rsidDel="00000000" w:rsidR="00000000" w:rsidRPr="00000000">
        <w:rPr>
          <w:b w:val="1"/>
          <w:color w:val="1f3864"/>
          <w:rtl w:val="0"/>
        </w:rPr>
        <w:t xml:space="preserve">Purpose</w:t>
      </w:r>
    </w:p>
    <w:p w:rsidR="00000000" w:rsidDel="00000000" w:rsidP="00000000" w:rsidRDefault="00000000" w:rsidRPr="00000000" w14:paraId="00000063">
      <w:pPr>
        <w:pStyle w:val="Heading2"/>
        <w:numPr>
          <w:ilvl w:val="1"/>
          <w:numId w:val="5"/>
        </w:numPr>
        <w:ind w:left="792" w:hanging="432"/>
        <w:rPr>
          <w:b w:val="1"/>
          <w:color w:val="ff0000"/>
        </w:rPr>
      </w:pPr>
      <w:r w:rsidDel="00000000" w:rsidR="00000000" w:rsidRPr="00000000">
        <w:rPr>
          <w:b w:val="1"/>
          <w:color w:val="ff0000"/>
          <w:rtl w:val="0"/>
        </w:rPr>
        <w:t xml:space="preserve">Intended Audience</w:t>
      </w:r>
    </w:p>
    <w:p w:rsidR="00000000" w:rsidDel="00000000" w:rsidP="00000000" w:rsidRDefault="00000000" w:rsidRPr="00000000" w14:paraId="00000064">
      <w:pPr>
        <w:ind w:left="360" w:firstLine="0"/>
        <w:rPr/>
      </w:pPr>
      <w:r w:rsidDel="00000000" w:rsidR="00000000" w:rsidRPr="00000000">
        <w:rPr>
          <w:rtl w:val="0"/>
        </w:rPr>
        <w:t xml:space="preserve">This SRS document describes the System Requirements and Software Design for an IoT Coffee maker, and the target audience are System and Software Engineers working on the development of this project.</w:t>
      </w:r>
    </w:p>
    <w:p w:rsidR="00000000" w:rsidDel="00000000" w:rsidP="00000000" w:rsidRDefault="00000000" w:rsidRPr="00000000" w14:paraId="00000065">
      <w:pPr>
        <w:pStyle w:val="Heading2"/>
        <w:numPr>
          <w:ilvl w:val="1"/>
          <w:numId w:val="5"/>
        </w:numPr>
        <w:ind w:left="792" w:hanging="432"/>
        <w:rPr>
          <w:b w:val="1"/>
          <w:color w:val="ff0000"/>
        </w:rPr>
      </w:pPr>
      <w:r w:rsidDel="00000000" w:rsidR="00000000" w:rsidRPr="00000000">
        <w:rPr>
          <w:b w:val="1"/>
          <w:color w:val="ff0000"/>
          <w:rtl w:val="0"/>
        </w:rPr>
        <w:t xml:space="preserve">Intended Use</w:t>
      </w:r>
    </w:p>
    <w:p w:rsidR="00000000" w:rsidDel="00000000" w:rsidP="00000000" w:rsidRDefault="00000000" w:rsidRPr="00000000" w14:paraId="00000066">
      <w:pPr>
        <w:ind w:left="360" w:firstLine="0"/>
        <w:rPr/>
      </w:pPr>
      <w:r w:rsidDel="00000000" w:rsidR="00000000" w:rsidRPr="00000000">
        <w:rPr>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w:t>
      </w:r>
    </w:p>
    <w:p w:rsidR="00000000" w:rsidDel="00000000" w:rsidP="00000000" w:rsidRDefault="00000000" w:rsidRPr="00000000" w14:paraId="00000067">
      <w:pPr>
        <w:pStyle w:val="Heading2"/>
        <w:numPr>
          <w:ilvl w:val="1"/>
          <w:numId w:val="5"/>
        </w:numPr>
        <w:ind w:left="792" w:hanging="432"/>
        <w:rPr>
          <w:b w:val="1"/>
          <w:color w:val="ff0000"/>
        </w:rPr>
      </w:pPr>
      <w:r w:rsidDel="00000000" w:rsidR="00000000" w:rsidRPr="00000000">
        <w:rPr>
          <w:b w:val="1"/>
          <w:color w:val="ff0000"/>
          <w:rtl w:val="0"/>
        </w:rPr>
        <w:t xml:space="preserve">Scope</w:t>
      </w:r>
    </w:p>
    <w:p w:rsidR="00000000" w:rsidDel="00000000" w:rsidP="00000000" w:rsidRDefault="00000000" w:rsidRPr="00000000" w14:paraId="00000068">
      <w:pPr>
        <w:ind w:left="360" w:firstLine="0"/>
        <w:rPr/>
      </w:pPr>
      <w:r w:rsidDel="00000000" w:rsidR="00000000" w:rsidRPr="00000000">
        <w:rPr>
          <w:rtl w:val="0"/>
        </w:rPr>
        <w:t xml:space="preserve">The Internet of Things (IoT) system aims to continually monitor senior citizens' houses for early fire signals in order to promptly alert the SCDF of any fire breakouts so they may take appropriate action and further inform the locals about the fire. </w:t>
      </w:r>
    </w:p>
    <w:p w:rsidR="00000000" w:rsidDel="00000000" w:rsidP="00000000" w:rsidRDefault="00000000" w:rsidRPr="00000000" w14:paraId="00000069">
      <w:pPr>
        <w:pStyle w:val="Heading2"/>
        <w:numPr>
          <w:ilvl w:val="1"/>
          <w:numId w:val="5"/>
        </w:numPr>
        <w:ind w:left="792" w:hanging="432"/>
        <w:rPr>
          <w:b w:val="1"/>
          <w:color w:val="ff0000"/>
        </w:rPr>
      </w:pPr>
      <w:r w:rsidDel="00000000" w:rsidR="00000000" w:rsidRPr="00000000">
        <w:rPr>
          <w:b w:val="1"/>
          <w:color w:val="ff0000"/>
          <w:rtl w:val="0"/>
        </w:rPr>
        <w:t xml:space="preserve">Definitions and Acronyms </w:t>
      </w:r>
    </w:p>
    <w:p w:rsidR="00000000" w:rsidDel="00000000" w:rsidP="00000000" w:rsidRDefault="00000000" w:rsidRPr="00000000" w14:paraId="0000006A">
      <w:pPr>
        <w:ind w:left="360" w:firstLine="0"/>
        <w:rPr/>
      </w:pPr>
      <w:r w:rsidDel="00000000" w:rsidR="00000000" w:rsidRPr="00000000">
        <w:rPr>
          <w:rtl w:val="0"/>
        </w:rPr>
      </w:r>
    </w:p>
    <w:tbl>
      <w:tblPr>
        <w:tblStyle w:val="Table2"/>
        <w:tblW w:w="8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6840"/>
        <w:tblGridChange w:id="0">
          <w:tblGrid>
            <w:gridCol w:w="2155"/>
            <w:gridCol w:w="6840"/>
          </w:tblGrid>
        </w:tblGridChange>
      </w:tblGrid>
      <w:tr>
        <w:trPr>
          <w:cantSplit w:val="0"/>
          <w:trHeight w:val="311" w:hRule="atLeast"/>
          <w:tblHeader w:val="0"/>
        </w:trPr>
        <w:tc>
          <w:tcPr/>
          <w:p w:rsidR="00000000" w:rsidDel="00000000" w:rsidP="00000000" w:rsidRDefault="00000000" w:rsidRPr="00000000" w14:paraId="0000006B">
            <w:pPr>
              <w:rPr>
                <w:b w:val="1"/>
              </w:rPr>
            </w:pPr>
            <w:r w:rsidDel="00000000" w:rsidR="00000000" w:rsidRPr="00000000">
              <w:rPr>
                <w:b w:val="1"/>
                <w:rtl w:val="0"/>
              </w:rPr>
              <w:t xml:space="preserve">Acronym </w:t>
            </w:r>
          </w:p>
        </w:tc>
        <w:tc>
          <w:tcPr/>
          <w:p w:rsidR="00000000" w:rsidDel="00000000" w:rsidP="00000000" w:rsidRDefault="00000000" w:rsidRPr="00000000" w14:paraId="0000006C">
            <w:pPr>
              <w:rPr>
                <w:b w:val="1"/>
              </w:rPr>
            </w:pPr>
            <w:r w:rsidDel="00000000" w:rsidR="00000000" w:rsidRPr="00000000">
              <w:rPr>
                <w:b w:val="1"/>
                <w:rtl w:val="0"/>
              </w:rPr>
              <w:t xml:space="preserve">Description</w:t>
            </w:r>
          </w:p>
        </w:tc>
      </w:tr>
      <w:tr>
        <w:trPr>
          <w:cantSplit w:val="0"/>
          <w:trHeight w:val="291" w:hRule="atLeast"/>
          <w:tblHeader w:val="0"/>
        </w:trPr>
        <w:tc>
          <w:tcPr/>
          <w:p w:rsidR="00000000" w:rsidDel="00000000" w:rsidP="00000000" w:rsidRDefault="00000000" w:rsidRPr="00000000" w14:paraId="0000006D">
            <w:pPr>
              <w:rPr/>
            </w:pPr>
            <w:r w:rsidDel="00000000" w:rsidR="00000000" w:rsidRPr="00000000">
              <w:rPr>
                <w:rtl w:val="0"/>
              </w:rPr>
              <w:t xml:space="preserve">IR</w:t>
            </w:r>
          </w:p>
        </w:tc>
        <w:tc>
          <w:tcPr/>
          <w:p w:rsidR="00000000" w:rsidDel="00000000" w:rsidP="00000000" w:rsidRDefault="00000000" w:rsidRPr="00000000" w14:paraId="0000006E">
            <w:pPr>
              <w:rPr/>
            </w:pPr>
            <w:r w:rsidDel="00000000" w:rsidR="00000000" w:rsidRPr="00000000">
              <w:rPr>
                <w:rtl w:val="0"/>
              </w:rPr>
              <w:t xml:space="preserve">Infra-Red</w:t>
            </w:r>
          </w:p>
        </w:tc>
      </w:tr>
      <w:tr>
        <w:trPr>
          <w:cantSplit w:val="0"/>
          <w:trHeight w:val="311" w:hRule="atLeast"/>
          <w:tblHeader w:val="0"/>
        </w:trPr>
        <w:tc>
          <w:tcPr/>
          <w:p w:rsidR="00000000" w:rsidDel="00000000" w:rsidP="00000000" w:rsidRDefault="00000000" w:rsidRPr="00000000" w14:paraId="0000006F">
            <w:pPr>
              <w:rPr/>
            </w:pPr>
            <w:r w:rsidDel="00000000" w:rsidR="00000000" w:rsidRPr="00000000">
              <w:rPr>
                <w:rtl w:val="0"/>
              </w:rPr>
              <w:t xml:space="preserve">LED</w:t>
            </w:r>
          </w:p>
        </w:tc>
        <w:tc>
          <w:tcPr/>
          <w:p w:rsidR="00000000" w:rsidDel="00000000" w:rsidP="00000000" w:rsidRDefault="00000000" w:rsidRPr="00000000" w14:paraId="00000070">
            <w:pPr>
              <w:rPr/>
            </w:pPr>
            <w:r w:rsidDel="00000000" w:rsidR="00000000" w:rsidRPr="00000000">
              <w:rPr>
                <w:rtl w:val="0"/>
              </w:rPr>
              <w:t xml:space="preserve">Light Emitting Diode</w:t>
            </w:r>
          </w:p>
        </w:tc>
      </w:tr>
      <w:tr>
        <w:trPr>
          <w:cantSplit w:val="0"/>
          <w:trHeight w:val="311" w:hRule="atLeast"/>
          <w:tblHeader w:val="0"/>
        </w:trPr>
        <w:tc>
          <w:tcPr/>
          <w:p w:rsidR="00000000" w:rsidDel="00000000" w:rsidP="00000000" w:rsidRDefault="00000000" w:rsidRPr="00000000" w14:paraId="00000071">
            <w:pPr>
              <w:rPr/>
            </w:pPr>
            <w:r w:rsidDel="00000000" w:rsidR="00000000" w:rsidRPr="00000000">
              <w:rPr>
                <w:rtl w:val="0"/>
              </w:rPr>
              <w:t xml:space="preserve">NFC</w:t>
            </w:r>
          </w:p>
        </w:tc>
        <w:tc>
          <w:tcPr/>
          <w:p w:rsidR="00000000" w:rsidDel="00000000" w:rsidP="00000000" w:rsidRDefault="00000000" w:rsidRPr="00000000" w14:paraId="00000072">
            <w:pPr>
              <w:rPr/>
            </w:pPr>
            <w:r w:rsidDel="00000000" w:rsidR="00000000" w:rsidRPr="00000000">
              <w:rPr>
                <w:rtl w:val="0"/>
              </w:rPr>
              <w:t xml:space="preserve">Near Field Communication</w:t>
            </w:r>
          </w:p>
        </w:tc>
      </w:tr>
      <w:tr>
        <w:trPr>
          <w:cantSplit w:val="0"/>
          <w:trHeight w:val="291" w:hRule="atLeast"/>
          <w:tblHeader w:val="0"/>
        </w:trPr>
        <w:tc>
          <w:tcPr/>
          <w:p w:rsidR="00000000" w:rsidDel="00000000" w:rsidP="00000000" w:rsidRDefault="00000000" w:rsidRPr="00000000" w14:paraId="00000073">
            <w:pPr>
              <w:rPr/>
            </w:pPr>
            <w:r w:rsidDel="00000000" w:rsidR="00000000" w:rsidRPr="00000000">
              <w:rPr>
                <w:rtl w:val="0"/>
              </w:rPr>
              <w:t xml:space="preserve">SW</w:t>
            </w:r>
          </w:p>
        </w:tc>
        <w:tc>
          <w:tcPr/>
          <w:p w:rsidR="00000000" w:rsidDel="00000000" w:rsidP="00000000" w:rsidRDefault="00000000" w:rsidRPr="00000000" w14:paraId="00000074">
            <w:pPr>
              <w:rPr/>
            </w:pPr>
            <w:r w:rsidDel="00000000" w:rsidR="00000000" w:rsidRPr="00000000">
              <w:rPr>
                <w:rtl w:val="0"/>
              </w:rPr>
              <w:t xml:space="preserve">Software </w:t>
            </w:r>
          </w:p>
        </w:tc>
      </w:tr>
      <w:tr>
        <w:trPr>
          <w:cantSplit w:val="0"/>
          <w:trHeight w:val="291" w:hRule="atLeast"/>
          <w:tblHeader w:val="0"/>
        </w:trPr>
        <w:tc>
          <w:tcPr/>
          <w:p w:rsidR="00000000" w:rsidDel="00000000" w:rsidP="00000000" w:rsidRDefault="00000000" w:rsidRPr="00000000" w14:paraId="00000075">
            <w:pPr>
              <w:rPr/>
            </w:pPr>
            <w:r w:rsidDel="00000000" w:rsidR="00000000" w:rsidRPr="00000000">
              <w:rPr>
                <w:rtl w:val="0"/>
              </w:rPr>
              <w:t xml:space="preserve">HW</w:t>
            </w:r>
          </w:p>
        </w:tc>
        <w:tc>
          <w:tcPr/>
          <w:p w:rsidR="00000000" w:rsidDel="00000000" w:rsidP="00000000" w:rsidRDefault="00000000" w:rsidRPr="00000000" w14:paraId="00000076">
            <w:pPr>
              <w:rPr/>
            </w:pPr>
            <w:r w:rsidDel="00000000" w:rsidR="00000000" w:rsidRPr="00000000">
              <w:rPr>
                <w:rtl w:val="0"/>
              </w:rPr>
              <w:t xml:space="preserve">Hardware</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SCDF</w:t>
            </w:r>
          </w:p>
        </w:tc>
        <w:tc>
          <w:tcPr/>
          <w:p w:rsidR="00000000" w:rsidDel="00000000" w:rsidP="00000000" w:rsidRDefault="00000000" w:rsidRPr="00000000" w14:paraId="00000078">
            <w:pPr>
              <w:rPr/>
            </w:pPr>
            <w:r w:rsidDel="00000000" w:rsidR="00000000" w:rsidRPr="00000000">
              <w:rPr>
                <w:rtl w:val="0"/>
              </w:rPr>
              <w:t xml:space="preserve">Singapore Civil Defence Force</w:t>
            </w:r>
          </w:p>
        </w:tc>
      </w:tr>
    </w:tbl>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ind w:left="360" w:firstLine="0"/>
        <w:rPr/>
      </w:pPr>
      <w:r w:rsidDel="00000000" w:rsidR="00000000" w:rsidRPr="00000000">
        <w:rPr>
          <w:rtl w:val="0"/>
        </w:rPr>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ind w:left="360" w:firstLine="0"/>
        <w:rPr/>
      </w:pPr>
      <w:r w:rsidDel="00000000" w:rsidR="00000000" w:rsidRPr="00000000">
        <w:rPr>
          <w:rtl w:val="0"/>
        </w:rPr>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ind w:left="360" w:firstLine="0"/>
        <w:rPr/>
      </w:pPr>
      <w:r w:rsidDel="00000000" w:rsidR="00000000" w:rsidRPr="00000000">
        <w:rPr>
          <w:rtl w:val="0"/>
        </w:rPr>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r>
    </w:p>
    <w:p w:rsidR="00000000" w:rsidDel="00000000" w:rsidP="00000000" w:rsidRDefault="00000000" w:rsidRPr="00000000" w14:paraId="00000084">
      <w:pPr>
        <w:ind w:left="360" w:firstLine="0"/>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5"/>
        </w:numPr>
        <w:ind w:left="360" w:hanging="360"/>
        <w:rPr>
          <w:b w:val="1"/>
          <w:color w:val="1f3864"/>
        </w:rPr>
      </w:pPr>
      <w:r w:rsidDel="00000000" w:rsidR="00000000" w:rsidRPr="00000000">
        <w:rPr>
          <w:b w:val="1"/>
          <w:color w:val="1f3864"/>
          <w:rtl w:val="0"/>
        </w:rPr>
        <w:t xml:space="preserve">Overall System Description </w:t>
      </w:r>
    </w:p>
    <w:p w:rsidR="00000000" w:rsidDel="00000000" w:rsidP="00000000" w:rsidRDefault="00000000" w:rsidRPr="00000000" w14:paraId="00000088">
      <w:pPr>
        <w:pStyle w:val="Heading2"/>
        <w:numPr>
          <w:ilvl w:val="1"/>
          <w:numId w:val="5"/>
        </w:numPr>
        <w:ind w:left="792" w:hanging="432"/>
        <w:rPr>
          <w:b w:val="1"/>
          <w:color w:val="ff0000"/>
        </w:rPr>
      </w:pPr>
      <w:r w:rsidDel="00000000" w:rsidR="00000000" w:rsidRPr="00000000">
        <w:rPr>
          <w:b w:val="1"/>
          <w:color w:val="ff0000"/>
          <w:rtl w:val="0"/>
        </w:rPr>
        <w:t xml:space="preserve">Use Case Diagrams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619750" cy="4781550"/>
            <wp:effectExtent b="0" l="0" r="0" t="0"/>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197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5"/>
        </w:numPr>
        <w:ind w:left="792" w:hanging="432"/>
        <w:rPr>
          <w:b w:val="1"/>
          <w:color w:val="ff0000"/>
        </w:rPr>
      </w:pPr>
      <w:r w:rsidDel="00000000" w:rsidR="00000000" w:rsidRPr="00000000">
        <w:rPr>
          <w:b w:val="1"/>
          <w:color w:val="ff0000"/>
          <w:rtl w:val="0"/>
        </w:rPr>
        <w:t xml:space="preserve">System Architecture</w:t>
      </w:r>
    </w:p>
    <w:p w:rsidR="00000000" w:rsidDel="00000000" w:rsidP="00000000" w:rsidRDefault="00000000" w:rsidRPr="00000000" w14:paraId="00000097">
      <w:pPr>
        <w:ind w:left="792"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18"/>
          <w:szCs w:val="18"/>
        </w:rPr>
        <w:drawing>
          <wp:inline distB="114300" distT="114300" distL="114300" distR="114300">
            <wp:extent cx="5124450" cy="4219575"/>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24450" cy="42195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3136900</wp:posOffset>
                </wp:positionV>
                <wp:extent cx="1066800" cy="514350"/>
                <wp:effectExtent b="0" l="0" r="0" t="0"/>
                <wp:wrapNone/>
                <wp:docPr id="13" name=""/>
                <a:graphic>
                  <a:graphicData uri="http://schemas.microsoft.com/office/word/2010/wordprocessingShape">
                    <wps:wsp>
                      <wps:cNvSpPr/>
                      <wps:cNvPr id="29" name="Shape 29"/>
                      <wps:spPr>
                        <a:xfrm>
                          <a:off x="4817363" y="3527588"/>
                          <a:ext cx="1057275" cy="504825"/>
                        </a:xfrm>
                        <a:prstGeom prst="roundRect">
                          <a:avLst>
                            <a:gd fmla="val 16667" name="adj"/>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3136900</wp:posOffset>
                </wp:positionV>
                <wp:extent cx="1066800" cy="514350"/>
                <wp:effectExtent b="0" l="0" r="0" t="0"/>
                <wp:wrapNone/>
                <wp:docPr id="13"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066800"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3416300</wp:posOffset>
                </wp:positionV>
                <wp:extent cx="311150" cy="71119"/>
                <wp:effectExtent b="0" l="0" r="0" t="0"/>
                <wp:wrapNone/>
                <wp:docPr id="7" name=""/>
                <a:graphic>
                  <a:graphicData uri="http://schemas.microsoft.com/office/word/2010/wordprocessingShape">
                    <wps:wsp>
                      <wps:cNvCnPr/>
                      <wps:spPr>
                        <a:xfrm flipH="1" rot="10800000">
                          <a:off x="5203125" y="3757141"/>
                          <a:ext cx="285750" cy="45719"/>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3416300</wp:posOffset>
                </wp:positionV>
                <wp:extent cx="311150" cy="71119"/>
                <wp:effectExtent b="0" l="0" r="0" t="0"/>
                <wp:wrapNone/>
                <wp:docPr id="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11150" cy="7111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3898900</wp:posOffset>
                </wp:positionH>
                <wp:positionV relativeFrom="paragraph">
                  <wp:posOffset>3220720</wp:posOffset>
                </wp:positionV>
                <wp:extent cx="800100" cy="390525"/>
                <wp:effectExtent b="0" l="0" r="0" t="0"/>
                <wp:wrapNone/>
                <wp:docPr id="6" name=""/>
                <a:graphic>
                  <a:graphicData uri="http://schemas.microsoft.com/office/word/2010/wordprocessingShape">
                    <wps:wsp>
                      <wps:cNvSpPr/>
                      <wps:cNvPr id="22" name="Shape 22"/>
                      <wps:spPr>
                        <a:xfrm>
                          <a:off x="4950713" y="3589500"/>
                          <a:ext cx="790575" cy="38100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LED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3898900</wp:posOffset>
                </wp:positionH>
                <wp:positionV relativeFrom="paragraph">
                  <wp:posOffset>3220720</wp:posOffset>
                </wp:positionV>
                <wp:extent cx="800100" cy="390525"/>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800100" cy="390525"/>
                        </a:xfrm>
                        <a:prstGeom prst="rect"/>
                        <a:ln/>
                      </pic:spPr>
                    </pic:pic>
                  </a:graphicData>
                </a:graphic>
              </wp:anchor>
            </w:drawing>
          </mc:Fallback>
        </mc:AlternateContent>
      </w:r>
    </w:p>
    <w:p w:rsidR="00000000" w:rsidDel="00000000" w:rsidP="00000000" w:rsidRDefault="00000000" w:rsidRPr="00000000" w14:paraId="00000099">
      <w:pPr>
        <w:rPr>
          <w:sz w:val="40"/>
          <w:szCs w:val="40"/>
        </w:rPr>
      </w:pPr>
      <w:r w:rsidDel="00000000" w:rsidR="00000000" w:rsidRPr="00000000">
        <w:rPr>
          <w:rtl w:val="0"/>
        </w:rPr>
      </w:r>
    </w:p>
    <w:p w:rsidR="00000000" w:rsidDel="00000000" w:rsidP="00000000" w:rsidRDefault="00000000" w:rsidRPr="00000000" w14:paraId="0000009A">
      <w:pPr>
        <w:rPr>
          <w:b w:val="1"/>
          <w:color w:val="cc0000"/>
          <w:sz w:val="30"/>
          <w:szCs w:val="30"/>
        </w:rPr>
      </w:pPr>
      <w:r w:rsidDel="00000000" w:rsidR="00000000" w:rsidRPr="00000000">
        <w:rPr>
          <w:b w:val="1"/>
          <w:color w:val="cc0000"/>
          <w:sz w:val="30"/>
          <w:szCs w:val="30"/>
          <w:rtl w:val="0"/>
        </w:rPr>
        <w:t xml:space="preserve">Remarks</w:t>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The Smoke Sensor used for this project is InfraRed sensor.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5"/>
        </w:numPr>
        <w:ind w:left="792" w:hanging="432"/>
        <w:rPr>
          <w:b w:val="1"/>
          <w:color w:val="ff0000"/>
        </w:rPr>
      </w:pPr>
      <w:r w:rsidDel="00000000" w:rsidR="00000000" w:rsidRPr="00000000">
        <w:rPr>
          <w:b w:val="1"/>
          <w:color w:val="ff0000"/>
          <w:rtl w:val="0"/>
        </w:rPr>
        <w:t xml:space="preserve">Functional Requirements</w:t>
      </w:r>
    </w:p>
    <w:p w:rsidR="00000000" w:rsidDel="00000000" w:rsidP="00000000" w:rsidRDefault="00000000" w:rsidRPr="00000000" w14:paraId="000000A8">
      <w:pPr>
        <w:pStyle w:val="Heading3"/>
        <w:numPr>
          <w:ilvl w:val="2"/>
          <w:numId w:val="5"/>
        </w:numPr>
        <w:ind w:left="1224" w:hanging="504.00000000000006"/>
        <w:rPr>
          <w:b w:val="1"/>
          <w:color w:val="06921d"/>
        </w:rPr>
      </w:pPr>
      <w:r w:rsidDel="00000000" w:rsidR="00000000" w:rsidRPr="00000000">
        <w:rPr>
          <w:b w:val="1"/>
          <w:color w:val="06921d"/>
          <w:rtl w:val="0"/>
        </w:rPr>
        <w:t xml:space="preserve">Initialisation and Fire Sensors </w:t>
      </w:r>
    </w:p>
    <w:p w:rsidR="00000000" w:rsidDel="00000000" w:rsidP="00000000" w:rsidRDefault="00000000" w:rsidRPr="00000000" w14:paraId="000000A9">
      <w:pPr>
        <w:ind w:left="1224" w:firstLine="0"/>
        <w:rPr/>
      </w:pPr>
      <w:r w:rsidDel="00000000" w:rsidR="00000000" w:rsidRPr="00000000">
        <w:rPr>
          <w:rtl w:val="0"/>
        </w:rPr>
        <w:t xml:space="preserve">The first functional requirement is initialisation and fire stations. In this function, the system will start up and check if the user manually notifies SCDF by pressing the button or if fire breaks are detected by the sensors. </w:t>
      </w:r>
    </w:p>
    <w:p w:rsidR="00000000" w:rsidDel="00000000" w:rsidP="00000000" w:rsidRDefault="00000000" w:rsidRPr="00000000" w14:paraId="000000AA">
      <w:pPr>
        <w:rPr/>
      </w:pPr>
      <w:r w:rsidDel="00000000" w:rsidR="00000000" w:rsidRPr="00000000">
        <w:rPr>
          <w:rtl w:val="0"/>
        </w:rPr>
      </w:r>
    </w:p>
    <w:tbl>
      <w:tblPr>
        <w:tblStyle w:val="Table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7800"/>
        <w:tblGridChange w:id="0">
          <w:tblGrid>
            <w:gridCol w:w="1140"/>
            <w:gridCol w:w="780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B">
            <w:pPr>
              <w:spacing w:after="0" w:before="240" w:line="276" w:lineRule="auto"/>
              <w:rPr>
                <w:b w:val="1"/>
              </w:rPr>
            </w:pPr>
            <w:r w:rsidDel="00000000" w:rsidR="00000000" w:rsidRPr="00000000">
              <w:rPr>
                <w:b w:val="1"/>
                <w:rtl w:val="0"/>
              </w:rPr>
              <w:t xml:space="preserve">REQ_ID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C">
            <w:pPr>
              <w:spacing w:after="0" w:before="240" w:line="276" w:lineRule="auto"/>
              <w:rPr>
                <w:b w:val="1"/>
              </w:rPr>
            </w:pPr>
            <w:r w:rsidDel="00000000" w:rsidR="00000000" w:rsidRPr="00000000">
              <w:rPr>
                <w:b w:val="1"/>
                <w:rtl w:val="0"/>
              </w:rPr>
              <w:t xml:space="preserve">Requirement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D">
            <w:pPr>
              <w:spacing w:after="0" w:before="240" w:line="276" w:lineRule="auto"/>
              <w:jc w:val="center"/>
              <w:rPr/>
            </w:pPr>
            <w:r w:rsidDel="00000000" w:rsidR="00000000" w:rsidRPr="00000000">
              <w:rPr>
                <w:rtl w:val="0"/>
              </w:rPr>
              <w:t xml:space="preserve">REQ-01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E">
            <w:pPr>
              <w:spacing w:after="0" w:lineRule="auto"/>
              <w:rPr/>
            </w:pPr>
            <w:r w:rsidDel="00000000" w:rsidR="00000000" w:rsidRPr="00000000">
              <w:rPr>
                <w:rtl w:val="0"/>
              </w:rPr>
              <w:t xml:space="preserve">Upon starting up, the flowchart in the figure 1 shall be executed.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AF">
            <w:pPr>
              <w:spacing w:after="0" w:before="240" w:line="276" w:lineRule="auto"/>
              <w:jc w:val="center"/>
              <w:rPr/>
            </w:pPr>
            <w:r w:rsidDel="00000000" w:rsidR="00000000" w:rsidRPr="00000000">
              <w:rPr>
                <w:rtl w:val="0"/>
              </w:rPr>
              <w:t xml:space="preserve">REQ-02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0">
            <w:pPr>
              <w:spacing w:after="0" w:before="240" w:line="276" w:lineRule="auto"/>
              <w:rPr/>
            </w:pPr>
            <w:r w:rsidDel="00000000" w:rsidR="00000000" w:rsidRPr="00000000">
              <w:rPr>
                <w:rtl w:val="0"/>
              </w:rPr>
              <w:t xml:space="preserve">The fire status is set to 0, meaning there is no fire detected.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1">
            <w:pPr>
              <w:spacing w:after="0" w:before="240" w:line="276" w:lineRule="auto"/>
              <w:jc w:val="center"/>
              <w:rPr/>
            </w:pPr>
            <w:r w:rsidDel="00000000" w:rsidR="00000000" w:rsidRPr="00000000">
              <w:rPr>
                <w:rtl w:val="0"/>
              </w:rPr>
              <w:t xml:space="preserve">REQ-03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2">
            <w:pPr>
              <w:spacing w:after="0" w:before="240" w:line="276" w:lineRule="auto"/>
              <w:rPr/>
            </w:pPr>
            <w:r w:rsidDel="00000000" w:rsidR="00000000" w:rsidRPr="00000000">
              <w:rPr>
                <w:rtl w:val="0"/>
              </w:rPr>
              <w:t xml:space="preserve">The temperature sensor is turned on to measure the room temperature.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3">
            <w:pPr>
              <w:spacing w:after="0" w:before="240" w:line="276" w:lineRule="auto"/>
              <w:jc w:val="center"/>
              <w:rPr/>
            </w:pPr>
            <w:r w:rsidDel="00000000" w:rsidR="00000000" w:rsidRPr="00000000">
              <w:rPr>
                <w:rtl w:val="0"/>
              </w:rPr>
              <w:t xml:space="preserve">REQ-04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4">
            <w:pPr>
              <w:spacing w:after="0" w:before="240" w:line="276" w:lineRule="auto"/>
              <w:rPr/>
            </w:pPr>
            <w:r w:rsidDel="00000000" w:rsidR="00000000" w:rsidRPr="00000000">
              <w:rPr>
                <w:rtl w:val="0"/>
              </w:rPr>
              <w:t xml:space="preserve">The smoke detector is turned on to sense the presence of smoke.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5">
            <w:pPr>
              <w:spacing w:after="0" w:before="240" w:line="276" w:lineRule="auto"/>
              <w:jc w:val="center"/>
              <w:rPr/>
            </w:pPr>
            <w:r w:rsidDel="00000000" w:rsidR="00000000" w:rsidRPr="00000000">
              <w:rPr>
                <w:rtl w:val="0"/>
              </w:rPr>
              <w:t xml:space="preserve">REQ-05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6">
            <w:pPr>
              <w:rPr/>
            </w:pPr>
            <w:r w:rsidDel="00000000" w:rsidR="00000000" w:rsidRPr="00000000">
              <w:rPr>
                <w:rtl w:val="0"/>
              </w:rPr>
              <w:t xml:space="preserve">If the button is pressed, the manual_status is set to 1.Otherwise, the temperature sensor will measure the surrounding temperature.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7">
            <w:pPr>
              <w:spacing w:after="0" w:before="240" w:line="276" w:lineRule="auto"/>
              <w:jc w:val="center"/>
              <w:rPr/>
            </w:pPr>
            <w:r w:rsidDel="00000000" w:rsidR="00000000" w:rsidRPr="00000000">
              <w:rPr>
                <w:rtl w:val="0"/>
              </w:rPr>
              <w:t xml:space="preserve">REQ-06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8">
            <w:pPr>
              <w:spacing w:after="0" w:before="240" w:line="276" w:lineRule="auto"/>
              <w:rPr/>
            </w:pPr>
            <w:r w:rsidDel="00000000" w:rsidR="00000000" w:rsidRPr="00000000">
              <w:rPr>
                <w:rtl w:val="0"/>
              </w:rPr>
              <w:t xml:space="preserve">If the measured temperature is greater than 60°C, then the fire status is set to 1, meaning a fire is detected.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9">
            <w:pPr>
              <w:spacing w:after="0" w:before="240" w:line="276" w:lineRule="auto"/>
              <w:jc w:val="center"/>
              <w:rPr/>
            </w:pPr>
            <w:r w:rsidDel="00000000" w:rsidR="00000000" w:rsidRPr="00000000">
              <w:rPr>
                <w:rtl w:val="0"/>
              </w:rPr>
              <w:t xml:space="preserve">REQ-07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A">
            <w:pPr>
              <w:rPr/>
            </w:pPr>
            <w:r w:rsidDel="00000000" w:rsidR="00000000" w:rsidRPr="00000000">
              <w:rPr>
                <w:rtl w:val="0"/>
              </w:rPr>
              <w:t xml:space="preserve">The manual_status is set to 1 when button is pressed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B">
            <w:pPr>
              <w:spacing w:after="0" w:before="240" w:line="276" w:lineRule="auto"/>
              <w:jc w:val="center"/>
              <w:rPr/>
            </w:pPr>
            <w:r w:rsidDel="00000000" w:rsidR="00000000" w:rsidRPr="00000000">
              <w:rPr>
                <w:rtl w:val="0"/>
              </w:rPr>
              <w:t xml:space="preserve">REQ-08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C">
            <w:pPr>
              <w:spacing w:after="0" w:before="240" w:line="276" w:lineRule="auto"/>
              <w:rPr/>
            </w:pPr>
            <w:r w:rsidDel="00000000" w:rsidR="00000000" w:rsidRPr="00000000">
              <w:rPr>
                <w:rtl w:val="0"/>
              </w:rPr>
              <w:t xml:space="preserve">If the smoke sensor detects smoke, then the fire status is set to 1, meaning a fire is detected.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BD">
            <w:pPr>
              <w:spacing w:after="0" w:before="240" w:line="276" w:lineRule="auto"/>
              <w:jc w:val="center"/>
              <w:rPr/>
            </w:pPr>
            <w:r w:rsidDel="00000000" w:rsidR="00000000" w:rsidRPr="00000000">
              <w:rPr>
                <w:rtl w:val="0"/>
              </w:rPr>
              <w:t xml:space="preserve">REQ-09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E">
            <w:pPr>
              <w:spacing w:after="0" w:before="240" w:line="276" w:lineRule="auto"/>
              <w:rPr/>
            </w:pPr>
            <w:r w:rsidDel="00000000" w:rsidR="00000000" w:rsidRPr="00000000">
              <w:rPr>
                <w:rtl w:val="0"/>
              </w:rPr>
              <w:t xml:space="preserve">If both the measured temperature is greater than 60°C and the smoke sensor detects smoke, then the fire status is set to 1, meaning a fire is detected.</w:t>
            </w:r>
          </w:p>
        </w:tc>
      </w:tr>
    </w:tbl>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6555183" cy="7119938"/>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55183" cy="7119938"/>
                    </a:xfrm>
                    <a:prstGeom prst="rect"/>
                    <a:ln/>
                  </pic:spPr>
                </pic:pic>
              </a:graphicData>
            </a:graphic>
          </wp:anchor>
        </w:drawing>
      </w:r>
    </w:p>
    <w:p w:rsidR="00000000" w:rsidDel="00000000" w:rsidP="00000000" w:rsidRDefault="00000000" w:rsidRPr="00000000" w14:paraId="000000C3">
      <w:pPr>
        <w:jc w:val="center"/>
        <w:rPr>
          <w:b w:val="1"/>
          <w:sz w:val="30"/>
          <w:szCs w:val="30"/>
        </w:rPr>
      </w:pPr>
      <w:r w:rsidDel="00000000" w:rsidR="00000000" w:rsidRPr="00000000">
        <w:rPr>
          <w:b w:val="1"/>
          <w:sz w:val="30"/>
          <w:szCs w:val="30"/>
          <w:rtl w:val="0"/>
        </w:rPr>
        <w:t xml:space="preserve">Figure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numPr>
          <w:ilvl w:val="2"/>
          <w:numId w:val="5"/>
        </w:numPr>
        <w:ind w:left="1224" w:hanging="504.00000000000006"/>
        <w:rPr>
          <w:b w:val="1"/>
          <w:color w:val="06921d"/>
        </w:rPr>
      </w:pPr>
      <w:r w:rsidDel="00000000" w:rsidR="00000000" w:rsidRPr="00000000">
        <w:rPr>
          <w:b w:val="1"/>
          <w:color w:val="06921d"/>
          <w:rtl w:val="0"/>
        </w:rPr>
        <w:t xml:space="preserve">Response To the Fire Outbreak</w:t>
      </w:r>
    </w:p>
    <w:p w:rsidR="00000000" w:rsidDel="00000000" w:rsidP="00000000" w:rsidRDefault="00000000" w:rsidRPr="00000000" w14:paraId="000000C8">
      <w:pPr>
        <w:ind w:left="1224" w:firstLine="0"/>
        <w:rPr/>
      </w:pPr>
      <w:r w:rsidDel="00000000" w:rsidR="00000000" w:rsidRPr="00000000">
        <w:rPr>
          <w:rtl w:val="0"/>
        </w:rPr>
        <w:t xml:space="preserve">The second functional requirement is Response To the Fire Outbreak where if there is fire detected by the sensor (measured temperature is above 60 degree celsius and/or smoke is detected by smoke detector), servo motor which acts as a sprinkle water will turn on. </w:t>
      </w:r>
    </w:p>
    <w:p w:rsidR="00000000" w:rsidDel="00000000" w:rsidP="00000000" w:rsidRDefault="00000000" w:rsidRPr="00000000" w14:paraId="000000C9">
      <w:pPr>
        <w:rPr/>
      </w:pPr>
      <w:r w:rsidDel="00000000" w:rsidR="00000000" w:rsidRPr="00000000">
        <w:rPr>
          <w:rtl w:val="0"/>
        </w:rPr>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7785"/>
        <w:tblGridChange w:id="0">
          <w:tblGrid>
            <w:gridCol w:w="1140"/>
            <w:gridCol w:w="7785"/>
          </w:tblGrid>
        </w:tblGridChange>
      </w:tblGrid>
      <w:tr>
        <w:trPr>
          <w:cantSplit w:val="0"/>
          <w:trHeight w:val="300" w:hRule="atLeast"/>
          <w:tblHeader w:val="0"/>
        </w:trPr>
        <w:tc>
          <w:tcPr>
            <w:tcBorders>
              <w:top w:color="8c8273" w:space="0" w:sz="5" w:val="single"/>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A">
            <w:pPr>
              <w:spacing w:after="0" w:before="240" w:line="276" w:lineRule="auto"/>
              <w:rPr>
                <w:b w:val="1"/>
              </w:rPr>
            </w:pPr>
            <w:r w:rsidDel="00000000" w:rsidR="00000000" w:rsidRPr="00000000">
              <w:rPr>
                <w:b w:val="1"/>
                <w:rtl w:val="0"/>
              </w:rPr>
              <w:t xml:space="preserve">REQ_ID</w:t>
            </w:r>
          </w:p>
        </w:tc>
        <w:tc>
          <w:tcPr>
            <w:tcBorders>
              <w:top w:color="8c8273" w:space="0" w:sz="5" w:val="single"/>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B">
            <w:pPr>
              <w:spacing w:after="0" w:before="240" w:line="276" w:lineRule="auto"/>
              <w:rPr>
                <w:b w:val="1"/>
              </w:rPr>
            </w:pPr>
            <w:r w:rsidDel="00000000" w:rsidR="00000000" w:rsidRPr="00000000">
              <w:rPr>
                <w:b w:val="1"/>
                <w:rtl w:val="0"/>
              </w:rPr>
              <w:t xml:space="preserve">Requirement</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C">
            <w:pPr>
              <w:spacing w:after="0" w:before="240" w:line="276" w:lineRule="auto"/>
              <w:rPr/>
            </w:pPr>
            <w:r w:rsidDel="00000000" w:rsidR="00000000" w:rsidRPr="00000000">
              <w:rPr>
                <w:rtl w:val="0"/>
              </w:rPr>
              <w:t xml:space="preserve">REQ-10</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D">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When fire_status == 1, the flowchart figure 2 shall be executed. </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E">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REQ-11</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CF">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buzzer will turn on when fire_status is set to 1.</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0">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REQ-12</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1">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tl w:val="0"/>
              </w:rPr>
              <w:t xml:space="preserve">elegram Notification will be sent to SCDF to alert them about the fire. </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2">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REQ-13</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3">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Servo motor will be turned on which acts as a sprinkle of water. </w:t>
            </w:r>
          </w:p>
        </w:tc>
      </w:tr>
      <w:tr>
        <w:trPr>
          <w:cantSplit w:val="0"/>
          <w:trHeight w:val="58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4">
            <w:pPr>
              <w:spacing w:after="0" w:before="240" w:line="276" w:lineRule="auto"/>
              <w:rPr/>
            </w:pPr>
            <w:r w:rsidDel="00000000" w:rsidR="00000000" w:rsidRPr="00000000">
              <w:rPr>
                <w:rtl w:val="0"/>
              </w:rPr>
              <w:t xml:space="preserve">REQ-14</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5">
            <w:pPr>
              <w:spacing w:after="0" w:before="240" w:line="276" w:lineRule="auto"/>
              <w:rPr/>
            </w:pPr>
            <w:r w:rsidDel="00000000" w:rsidR="00000000" w:rsidRPr="00000000">
              <w:rPr>
                <w:rtl w:val="0"/>
              </w:rPr>
              <w:t xml:space="preserve">If the measured temperature is below 60 °C and the smoke sensor does not detect smoke, fire_status is set to 0. Otherwise, the servo motor will be on. </w:t>
            </w:r>
          </w:p>
        </w:tc>
      </w:tr>
      <w:tr>
        <w:trPr>
          <w:cantSplit w:val="0"/>
          <w:trHeight w:val="300"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6">
            <w:pPr>
              <w:spacing w:after="0" w:before="240" w:line="276" w:lineRule="auto"/>
              <w:rPr/>
            </w:pPr>
            <w:r w:rsidDel="00000000" w:rsidR="00000000" w:rsidRPr="00000000">
              <w:rPr>
                <w:rtl w:val="0"/>
              </w:rPr>
              <w:t xml:space="preserve">REQ-15</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D7">
            <w:pPr>
              <w:spacing w:after="0" w:before="240" w:line="276" w:lineRule="auto"/>
              <w:rPr/>
            </w:pPr>
            <w:r w:rsidDel="00000000" w:rsidR="00000000" w:rsidRPr="00000000">
              <w:rPr>
                <w:rtl w:val="0"/>
              </w:rPr>
              <w:t xml:space="preserve">After fire is set off, fire_status is set to 0.</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720"/>
        <w:rPr/>
      </w:pPr>
      <w:r w:rsidDel="00000000" w:rsidR="00000000" w:rsidRPr="00000000">
        <w:rPr/>
        <w:drawing>
          <wp:inline distB="114300" distT="114300" distL="114300" distR="114300">
            <wp:extent cx="4024246" cy="7862888"/>
            <wp:effectExtent b="0" l="0" r="0" t="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24246" cy="786288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b w:val="1"/>
          <w:sz w:val="30"/>
          <w:szCs w:val="30"/>
        </w:rPr>
      </w:pPr>
      <w:r w:rsidDel="00000000" w:rsidR="00000000" w:rsidRPr="00000000">
        <w:rPr>
          <w:b w:val="1"/>
          <w:sz w:val="30"/>
          <w:szCs w:val="30"/>
          <w:rtl w:val="0"/>
        </w:rPr>
        <w:t xml:space="preserve">Figure 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numPr>
          <w:ilvl w:val="2"/>
          <w:numId w:val="5"/>
        </w:numPr>
        <w:ind w:left="1224" w:hanging="504.00000000000006"/>
        <w:rPr>
          <w:b w:val="1"/>
          <w:color w:val="06921d"/>
        </w:rPr>
      </w:pPr>
      <w:bookmarkStart w:colFirst="0" w:colLast="0" w:name="_1fob9te" w:id="2"/>
      <w:bookmarkEnd w:id="2"/>
      <w:r w:rsidDel="00000000" w:rsidR="00000000" w:rsidRPr="00000000">
        <w:rPr>
          <w:b w:val="1"/>
          <w:color w:val="06921d"/>
          <w:rtl w:val="0"/>
        </w:rPr>
        <w:t xml:space="preserve">Manual Function by the Users</w:t>
      </w:r>
    </w:p>
    <w:p w:rsidR="00000000" w:rsidDel="00000000" w:rsidP="00000000" w:rsidRDefault="00000000" w:rsidRPr="00000000" w14:paraId="000000DE">
      <w:pPr>
        <w:ind w:left="1224" w:firstLine="0"/>
        <w:rPr/>
      </w:pPr>
      <w:r w:rsidDel="00000000" w:rsidR="00000000" w:rsidRPr="00000000">
        <w:rPr>
          <w:rtl w:val="0"/>
        </w:rPr>
        <w:t xml:space="preserve">The last functional requirement is Manual Function by the Users. If the users press the button, the system will ask to confirm the users to send notification to SCDF. If the user confirms, the system will send help notification to SCDF.</w:t>
      </w:r>
    </w:p>
    <w:p w:rsidR="00000000" w:rsidDel="00000000" w:rsidP="00000000" w:rsidRDefault="00000000" w:rsidRPr="00000000" w14:paraId="000000DF">
      <w:pPr>
        <w:rPr/>
      </w:pPr>
      <w:r w:rsidDel="00000000" w:rsidR="00000000" w:rsidRPr="00000000">
        <w:rPr>
          <w:rtl w:val="0"/>
        </w:rPr>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7785"/>
        <w:tblGridChange w:id="0">
          <w:tblGrid>
            <w:gridCol w:w="1140"/>
            <w:gridCol w:w="7785"/>
          </w:tblGrid>
        </w:tblGridChange>
      </w:tblGrid>
      <w:tr>
        <w:trPr>
          <w:cantSplit w:val="0"/>
          <w:trHeight w:val="300" w:hRule="atLeast"/>
          <w:tblHeader w:val="0"/>
        </w:trPr>
        <w:tc>
          <w:tcPr>
            <w:tcBorders>
              <w:top w:color="8c8273" w:space="0" w:sz="5" w:val="single"/>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0">
            <w:pPr>
              <w:spacing w:after="0" w:before="240" w:line="276" w:lineRule="auto"/>
              <w:rPr>
                <w:b w:val="1"/>
              </w:rPr>
            </w:pPr>
            <w:r w:rsidDel="00000000" w:rsidR="00000000" w:rsidRPr="00000000">
              <w:rPr>
                <w:b w:val="1"/>
                <w:rtl w:val="0"/>
              </w:rPr>
              <w:t xml:space="preserve">REQ_ID</w:t>
            </w:r>
          </w:p>
        </w:tc>
        <w:tc>
          <w:tcPr>
            <w:tcBorders>
              <w:top w:color="8c8273" w:space="0" w:sz="5" w:val="single"/>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1">
            <w:pPr>
              <w:spacing w:after="0" w:before="240" w:line="276" w:lineRule="auto"/>
              <w:rPr>
                <w:b w:val="1"/>
              </w:rPr>
            </w:pPr>
            <w:r w:rsidDel="00000000" w:rsidR="00000000" w:rsidRPr="00000000">
              <w:rPr>
                <w:b w:val="1"/>
                <w:rtl w:val="0"/>
              </w:rPr>
              <w:t xml:space="preserve">Requirement</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2">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REQ-16</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3">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When manual_status == 1, the flowchart figure 3 shall be executed. </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4">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REQ-17</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5">
            <w:pPr>
              <w:spacing w:after="0" w:before="240" w:line="276" w:lineRule="auto"/>
              <w:rPr/>
            </w:pPr>
            <w:r w:rsidDel="00000000" w:rsidR="00000000" w:rsidRPr="00000000">
              <w:rPr>
                <w:rtl w:val="0"/>
              </w:rPr>
              <w:t xml:space="preserve">User confirms fire break: press "1" to alert, "2" to cancel.</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6">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REQ-18</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7">
            <w:pPr>
              <w:spacing w:after="0" w:before="240" w:line="276" w:lineRule="auto"/>
              <w:rPr/>
            </w:pPr>
            <w:r w:rsidDel="00000000" w:rsidR="00000000" w:rsidRPr="00000000">
              <w:rPr>
                <w:rtl w:val="0"/>
              </w:rPr>
              <w:t xml:space="preserve">User cancels fire break: press "2" to stop, else stay here.</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8">
            <w:pPr>
              <w:spacing w:after="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REQ-19</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9">
            <w:pPr>
              <w:spacing w:after="0" w:before="240" w:line="276" w:lineRule="auto"/>
              <w:rPr/>
            </w:pPr>
            <w:r w:rsidDel="00000000" w:rsidR="00000000" w:rsidRPr="00000000">
              <w:rPr>
                <w:rtl w:val="0"/>
              </w:rPr>
              <w:t xml:space="preserve">Alert SCDF for fire: sends emergency notification if confirmed</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A">
            <w:pPr>
              <w:spacing w:after="0"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REQ-20</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B">
            <w:pPr>
              <w:spacing w:after="0" w:before="240" w:line="276" w:lineRule="auto"/>
              <w:rPr>
                <w:rFonts w:ascii="Calibri" w:cs="Calibri" w:eastAsia="Calibri" w:hAnsi="Calibri"/>
              </w:rPr>
            </w:pPr>
            <w:r w:rsidDel="00000000" w:rsidR="00000000" w:rsidRPr="00000000">
              <w:rPr>
                <w:rFonts w:ascii="Calibri" w:cs="Calibri" w:eastAsia="Calibri" w:hAnsi="Calibri"/>
                <w:rtl w:val="0"/>
              </w:rPr>
              <w:t xml:space="preserve">User confirms to send false alarm: press “1” to send false alarm. </w:t>
            </w:r>
          </w:p>
        </w:tc>
      </w:tr>
      <w:tr>
        <w:trPr>
          <w:cantSplit w:val="0"/>
          <w:trHeight w:val="82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C">
            <w:pPr>
              <w:spacing w:after="0" w:before="240" w:line="276" w:lineRule="auto"/>
              <w:rPr>
                <w:rFonts w:ascii="Calibri" w:cs="Calibri" w:eastAsia="Calibri" w:hAnsi="Calibri"/>
              </w:rPr>
            </w:pPr>
            <w:r w:rsidDel="00000000" w:rsidR="00000000" w:rsidRPr="00000000">
              <w:rPr>
                <w:rFonts w:ascii="Calibri" w:cs="Calibri" w:eastAsia="Calibri" w:hAnsi="Calibri"/>
                <w:rtl w:val="0"/>
              </w:rPr>
              <w:t xml:space="preserve"> REQ-21</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D">
            <w:pPr>
              <w:spacing w:after="0" w:before="240" w:line="276" w:lineRule="auto"/>
              <w:rPr>
                <w:rFonts w:ascii="Calibri" w:cs="Calibri" w:eastAsia="Calibri" w:hAnsi="Calibri"/>
              </w:rPr>
            </w:pPr>
            <w:r w:rsidDel="00000000" w:rsidR="00000000" w:rsidRPr="00000000">
              <w:rPr>
                <w:rFonts w:ascii="Calibri" w:cs="Calibri" w:eastAsia="Calibri" w:hAnsi="Calibri"/>
                <w:rtl w:val="0"/>
              </w:rPr>
              <w:t xml:space="preserve">User cancels false alarm: press “2” to cancel, the alert proceeds and returns to start.</w:t>
            </w:r>
          </w:p>
        </w:tc>
      </w:tr>
      <w:tr>
        <w:trPr>
          <w:cantSplit w:val="0"/>
          <w:trHeight w:val="780"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E">
            <w:pPr>
              <w:spacing w:after="0" w:before="240" w:line="276" w:lineRule="auto"/>
              <w:rPr/>
            </w:pPr>
            <w:r w:rsidDel="00000000" w:rsidR="00000000" w:rsidRPr="00000000">
              <w:rPr>
                <w:rtl w:val="0"/>
              </w:rPr>
              <w:t xml:space="preserve">REQ-22</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EF">
            <w:pPr>
              <w:spacing w:after="240" w:before="240" w:line="276" w:lineRule="auto"/>
              <w:rPr/>
            </w:pPr>
            <w:r w:rsidDel="00000000" w:rsidR="00000000" w:rsidRPr="00000000">
              <w:rPr>
                <w:rtl w:val="0"/>
              </w:rPr>
              <w:t xml:space="preserve">Alert SCDF for false alarm: sends notification if user confirms mistake.</w:t>
            </w:r>
          </w:p>
        </w:tc>
      </w:tr>
      <w:tr>
        <w:trPr>
          <w:cantSplit w:val="0"/>
          <w:trHeight w:val="585" w:hRule="atLeast"/>
          <w:tblHeader w:val="0"/>
        </w:trPr>
        <w:tc>
          <w:tcPr>
            <w:tcBorders>
              <w:top w:color="000000" w:space="0" w:sz="0" w:val="nil"/>
              <w:left w:color="8c8273" w:space="0" w:sz="5" w:val="single"/>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F0">
            <w:pPr>
              <w:spacing w:after="0" w:before="240" w:line="276" w:lineRule="auto"/>
              <w:rPr/>
            </w:pPr>
            <w:r w:rsidDel="00000000" w:rsidR="00000000" w:rsidRPr="00000000">
              <w:rPr>
                <w:rtl w:val="0"/>
              </w:rPr>
              <w:t xml:space="preserve">REQ-23</w:t>
            </w:r>
          </w:p>
        </w:tc>
        <w:tc>
          <w:tcPr>
            <w:tcBorders>
              <w:top w:color="000000" w:space="0" w:sz="0" w:val="nil"/>
              <w:left w:color="000000" w:space="0" w:sz="0" w:val="nil"/>
              <w:bottom w:color="8c8273" w:space="0" w:sz="5" w:val="single"/>
              <w:right w:color="8c8273" w:space="0" w:sz="5" w:val="single"/>
            </w:tcBorders>
            <w:tcMar>
              <w:top w:w="0.0" w:type="dxa"/>
              <w:left w:w="100.0" w:type="dxa"/>
              <w:bottom w:w="0.0" w:type="dxa"/>
              <w:right w:w="100.0" w:type="dxa"/>
            </w:tcMar>
          </w:tcPr>
          <w:p w:rsidR="00000000" w:rsidDel="00000000" w:rsidP="00000000" w:rsidRDefault="00000000" w:rsidRPr="00000000" w14:paraId="000000F1">
            <w:pPr>
              <w:spacing w:after="0" w:before="240" w:line="276" w:lineRule="auto"/>
              <w:rPr/>
            </w:pPr>
            <w:r w:rsidDel="00000000" w:rsidR="00000000" w:rsidRPr="00000000">
              <w:rPr>
                <w:rtl w:val="0"/>
              </w:rPr>
              <w:t xml:space="preserve">After the SCDF is notified (emergency or false alarm), the manual_status is set back to 0.</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720"/>
        <w:rPr/>
      </w:pPr>
      <w:r w:rsidDel="00000000" w:rsidR="00000000" w:rsidRPr="00000000">
        <w:rPr/>
        <w:drawing>
          <wp:inline distB="0" distT="0" distL="0" distR="0">
            <wp:extent cx="5298129" cy="8335475"/>
            <wp:effectExtent b="0" l="0" r="0" t="0"/>
            <wp:docPr descr="A diagram of a diagram&#10;&#10;Description automatically generated with medium confidence" id="17" name="image19.png"/>
            <a:graphic>
              <a:graphicData uri="http://schemas.openxmlformats.org/drawingml/2006/picture">
                <pic:pic>
                  <pic:nvPicPr>
                    <pic:cNvPr descr="A diagram of a diagram&#10;&#10;Description automatically generated with medium confidence" id="0" name="image19.png"/>
                    <pic:cNvPicPr preferRelativeResize="0"/>
                  </pic:nvPicPr>
                  <pic:blipFill>
                    <a:blip r:embed="rId13"/>
                    <a:srcRect b="0" l="0" r="0" t="0"/>
                    <a:stretch>
                      <a:fillRect/>
                    </a:stretch>
                  </pic:blipFill>
                  <pic:spPr>
                    <a:xfrm>
                      <a:off x="0" y="0"/>
                      <a:ext cx="5298129" cy="8335475"/>
                    </a:xfrm>
                    <a:prstGeom prst="rect"/>
                    <a:ln/>
                  </pic:spPr>
                </pic:pic>
              </a:graphicData>
            </a:graphic>
          </wp:inline>
        </w:drawing>
      </w:r>
      <w:r w:rsidDel="00000000" w:rsidR="00000000" w:rsidRPr="00000000">
        <w:rPr>
          <w:b w:val="1"/>
          <w:sz w:val="30"/>
          <w:szCs w:val="30"/>
          <w:rtl w:val="0"/>
        </w:rPr>
        <w:t xml:space="preserve">                                                                   Figure 3</w:t>
      </w:r>
      <w:r w:rsidDel="00000000" w:rsidR="00000000" w:rsidRPr="00000000">
        <w:rPr>
          <w:rtl w:val="0"/>
        </w:rPr>
      </w:r>
    </w:p>
    <w:p w:rsidR="00000000" w:rsidDel="00000000" w:rsidP="00000000" w:rsidRDefault="00000000" w:rsidRPr="00000000" w14:paraId="000000F4">
      <w:pPr>
        <w:jc w:val="center"/>
        <w:rPr>
          <w:b w:val="1"/>
          <w:sz w:val="30"/>
          <w:szCs w:val="30"/>
        </w:rPr>
      </w:pPr>
      <w:r w:rsidDel="00000000" w:rsidR="00000000" w:rsidRPr="00000000">
        <w:rPr/>
        <w:drawing>
          <wp:inline distB="0" distT="0" distL="0" distR="0">
            <wp:extent cx="4413332" cy="3890636"/>
            <wp:effectExtent b="0" l="0" r="0" t="0"/>
            <wp:docPr descr="A black text on a white background&#10;&#10;Description automatically generated" id="19" name="image2.png"/>
            <a:graphic>
              <a:graphicData uri="http://schemas.openxmlformats.org/drawingml/2006/picture">
                <pic:pic>
                  <pic:nvPicPr>
                    <pic:cNvPr descr="A black text on a white background&#10;&#10;Description automatically generated" id="0" name="image2.png"/>
                    <pic:cNvPicPr preferRelativeResize="0"/>
                  </pic:nvPicPr>
                  <pic:blipFill>
                    <a:blip r:embed="rId14"/>
                    <a:srcRect b="0" l="0" r="0" t="0"/>
                    <a:stretch>
                      <a:fillRect/>
                    </a:stretch>
                  </pic:blipFill>
                  <pic:spPr>
                    <a:xfrm>
                      <a:off x="0" y="0"/>
                      <a:ext cx="4413332" cy="389063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b w:val="1"/>
          <w:sz w:val="30"/>
          <w:szCs w:val="30"/>
        </w:rPr>
      </w:pPr>
      <w:r w:rsidDel="00000000" w:rsidR="00000000" w:rsidRPr="00000000">
        <w:rPr>
          <w:b w:val="1"/>
          <w:sz w:val="30"/>
          <w:szCs w:val="30"/>
          <w:rtl w:val="0"/>
        </w:rPr>
        <w:t xml:space="preserve">Figure 4</w:t>
      </w:r>
    </w:p>
    <w:p w:rsidR="00000000" w:rsidDel="00000000" w:rsidP="00000000" w:rsidRDefault="00000000" w:rsidRPr="00000000" w14:paraId="000000F6">
      <w:pPr>
        <w:rPr>
          <w:b w:val="1"/>
          <w:sz w:val="30"/>
          <w:szCs w:val="30"/>
        </w:rPr>
      </w:pPr>
      <w:r w:rsidDel="00000000" w:rsidR="00000000" w:rsidRPr="00000000">
        <w:rPr>
          <w:rtl w:val="0"/>
        </w:rPr>
      </w:r>
    </w:p>
    <w:p w:rsidR="00000000" w:rsidDel="00000000" w:rsidP="00000000" w:rsidRDefault="00000000" w:rsidRPr="00000000" w14:paraId="000000F7">
      <w:pPr>
        <w:rPr>
          <w:b w:val="1"/>
          <w:sz w:val="30"/>
          <w:szCs w:val="30"/>
        </w:rPr>
      </w:pPr>
      <w:r w:rsidDel="00000000" w:rsidR="00000000" w:rsidRPr="00000000">
        <w:rPr>
          <w:rtl w:val="0"/>
        </w:rPr>
      </w:r>
    </w:p>
    <w:p w:rsidR="00000000" w:rsidDel="00000000" w:rsidP="00000000" w:rsidRDefault="00000000" w:rsidRPr="00000000" w14:paraId="000000F8">
      <w:pPr>
        <w:pStyle w:val="Heading2"/>
        <w:numPr>
          <w:ilvl w:val="1"/>
          <w:numId w:val="5"/>
        </w:numPr>
        <w:ind w:left="792" w:hanging="432"/>
        <w:rPr>
          <w:b w:val="1"/>
          <w:color w:val="ff0000"/>
        </w:rPr>
      </w:pPr>
      <w:r w:rsidDel="00000000" w:rsidR="00000000" w:rsidRPr="00000000">
        <w:rPr>
          <w:b w:val="1"/>
          <w:color w:val="ff0000"/>
          <w:rtl w:val="0"/>
        </w:rPr>
        <w:t xml:space="preserve">Non-Functional Requirements</w:t>
      </w:r>
    </w:p>
    <w:p w:rsidR="00000000" w:rsidDel="00000000" w:rsidP="00000000" w:rsidRDefault="00000000" w:rsidRPr="00000000" w14:paraId="000000F9">
      <w:pPr>
        <w:ind w:left="720" w:firstLine="0"/>
        <w:rPr>
          <w:b w:val="1"/>
        </w:rPr>
      </w:pPr>
      <w:r w:rsidDel="00000000" w:rsidR="00000000" w:rsidRPr="00000000">
        <w:rPr>
          <w:rtl w:val="0"/>
        </w:rPr>
      </w:r>
    </w:p>
    <w:p w:rsidR="00000000" w:rsidDel="00000000" w:rsidP="00000000" w:rsidRDefault="00000000" w:rsidRPr="00000000" w14:paraId="000000FA">
      <w:pPr>
        <w:pStyle w:val="Heading3"/>
        <w:numPr>
          <w:ilvl w:val="2"/>
          <w:numId w:val="5"/>
        </w:numPr>
        <w:ind w:left="1224" w:hanging="504.00000000000006"/>
        <w:rPr>
          <w:b w:val="1"/>
          <w:color w:val="06921d"/>
        </w:rPr>
      </w:pPr>
      <w:r w:rsidDel="00000000" w:rsidR="00000000" w:rsidRPr="00000000">
        <w:rPr>
          <w:b w:val="1"/>
          <w:color w:val="06921d"/>
          <w:rtl w:val="0"/>
        </w:rPr>
        <w:t xml:space="preserve">LCD and Keypad for ease of use</w:t>
      </w:r>
    </w:p>
    <w:p w:rsidR="00000000" w:rsidDel="00000000" w:rsidP="00000000" w:rsidRDefault="00000000" w:rsidRPr="00000000" w14:paraId="000000FB">
      <w:pPr>
        <w:ind w:left="1224" w:firstLine="0"/>
        <w:rPr/>
      </w:pPr>
      <w:r w:rsidDel="00000000" w:rsidR="00000000" w:rsidRPr="00000000">
        <w:rPr>
          <w:rtl w:val="0"/>
        </w:rPr>
        <w:t xml:space="preserve">LCD and keypad are used for convenience of the users to show status of the system and to avoid misunderstanding of both parties from false alarm. From figure 4, it can be seen the keypad usage in this smart fire alarm system. </w:t>
      </w:r>
    </w:p>
    <w:p w:rsidR="00000000" w:rsidDel="00000000" w:rsidP="00000000" w:rsidRDefault="00000000" w:rsidRPr="00000000" w14:paraId="000000FC">
      <w:pPr>
        <w:jc w:val="center"/>
        <w:rPr>
          <w:b w:val="1"/>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REQ_ID</w:t>
            </w:r>
          </w:p>
        </w:tc>
        <w:tc>
          <w:tcPr/>
          <w:p w:rsidR="00000000" w:rsidDel="00000000" w:rsidP="00000000" w:rsidRDefault="00000000" w:rsidRPr="00000000" w14:paraId="000000FE">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REQ-24</w:t>
            </w:r>
          </w:p>
        </w:tc>
        <w:tc>
          <w:tcPr/>
          <w:p w:rsidR="00000000" w:rsidDel="00000000" w:rsidP="00000000" w:rsidRDefault="00000000" w:rsidRPr="00000000" w14:paraId="00000100">
            <w:pPr>
              <w:rPr/>
            </w:pPr>
            <w:r w:rsidDel="00000000" w:rsidR="00000000" w:rsidRPr="00000000">
              <w:rPr>
                <w:rtl w:val="0"/>
              </w:rPr>
              <w:t xml:space="preserve">LCD Screen to show the following upon starting up the system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Line 1 = “1.Activate alert”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Line 2 = “2.Cancel alert”</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REQ-25</w:t>
            </w:r>
          </w:p>
        </w:tc>
        <w:tc>
          <w:tcPr/>
          <w:p w:rsidR="00000000" w:rsidDel="00000000" w:rsidP="00000000" w:rsidRDefault="00000000" w:rsidRPr="00000000" w14:paraId="00000106">
            <w:pPr>
              <w:rPr/>
            </w:pPr>
            <w:r w:rsidDel="00000000" w:rsidR="00000000" w:rsidRPr="00000000">
              <w:rPr>
                <w:rtl w:val="0"/>
              </w:rPr>
              <w:t xml:space="preserve">If the user presses on a button that is not 1 or 2, display the following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Line 1 = “Invalid Choice.”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Line 2= “Choose 1 or 2”</w:t>
            </w:r>
          </w:p>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REQ-26</w:t>
            </w:r>
          </w:p>
        </w:tc>
        <w:tc>
          <w:tcPr/>
          <w:p w:rsidR="00000000" w:rsidDel="00000000" w:rsidP="00000000" w:rsidRDefault="00000000" w:rsidRPr="00000000" w14:paraId="0000010D">
            <w:pPr>
              <w:rPr/>
            </w:pPr>
            <w:r w:rsidDel="00000000" w:rsidR="00000000" w:rsidRPr="00000000">
              <w:rPr>
                <w:rtl w:val="0"/>
              </w:rPr>
              <w:t xml:space="preserve">If the user decides to cancel alert, display the following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Line 1 = “Alert Cancelled”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REQ-27</w:t>
            </w:r>
          </w:p>
        </w:tc>
        <w:tc>
          <w:tcPr/>
          <w:p w:rsidR="00000000" w:rsidDel="00000000" w:rsidP="00000000" w:rsidRDefault="00000000" w:rsidRPr="00000000" w14:paraId="00000113">
            <w:pPr>
              <w:rPr/>
            </w:pPr>
            <w:r w:rsidDel="00000000" w:rsidR="00000000" w:rsidRPr="00000000">
              <w:rPr>
                <w:rtl w:val="0"/>
              </w:rPr>
              <w:t xml:space="preserve">If a fire is not detected BUT the user has pressed the button to contact SCDF, and activate alert, display the following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Line 1 = “Send false alarm?”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Line 2 = “1. Yes 2. No”</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REQ-28</w:t>
            </w:r>
          </w:p>
        </w:tc>
        <w:tc>
          <w:tcPr/>
          <w:p w:rsidR="00000000" w:rsidDel="00000000" w:rsidP="00000000" w:rsidRDefault="00000000" w:rsidRPr="00000000" w14:paraId="00000119">
            <w:pPr>
              <w:rPr/>
            </w:pPr>
            <w:r w:rsidDel="00000000" w:rsidR="00000000" w:rsidRPr="00000000">
              <w:rPr>
                <w:rtl w:val="0"/>
              </w:rPr>
              <w:t xml:space="preserve">If the user decides to press the button to proceed with sending false alarm, display the following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Line 1 = “Sending false”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Line 2 = “alarm”</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REQ-29</w:t>
            </w:r>
          </w:p>
        </w:tc>
        <w:tc>
          <w:tcPr/>
          <w:p w:rsidR="00000000" w:rsidDel="00000000" w:rsidP="00000000" w:rsidRDefault="00000000" w:rsidRPr="00000000" w14:paraId="0000011F">
            <w:pPr>
              <w:rPr/>
            </w:pPr>
            <w:r w:rsidDel="00000000" w:rsidR="00000000" w:rsidRPr="00000000">
              <w:rPr>
                <w:rtl w:val="0"/>
              </w:rPr>
              <w:t xml:space="preserve">If the user decides to press the button to continue with the alert, contacting SCDF,</w:t>
            </w:r>
          </w:p>
          <w:p w:rsidR="00000000" w:rsidDel="00000000" w:rsidP="00000000" w:rsidRDefault="00000000" w:rsidRPr="00000000" w14:paraId="00000120">
            <w:pPr>
              <w:rPr/>
            </w:pPr>
            <w:r w:rsidDel="00000000" w:rsidR="00000000" w:rsidRPr="00000000">
              <w:rPr>
                <w:rtl w:val="0"/>
              </w:rPr>
              <w:t xml:space="preserve">Display the following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Line 1 = “Alert remains.” </w:t>
            </w:r>
          </w:p>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b w:val="1"/>
          <w:color w:val="1f3864"/>
        </w:rPr>
      </w:pPr>
      <w:r w:rsidDel="00000000" w:rsidR="00000000" w:rsidRPr="00000000">
        <w:rPr>
          <w:b w:val="1"/>
          <w:color w:val="1f3864"/>
          <w:rtl w:val="0"/>
        </w:rPr>
        <w:t xml:space="preserve">Software Architecture</w:t>
      </w:r>
    </w:p>
    <w:p w:rsidR="00000000" w:rsidDel="00000000" w:rsidP="00000000" w:rsidRDefault="00000000" w:rsidRPr="00000000" w14:paraId="00000138">
      <w:pPr>
        <w:pStyle w:val="Heading2"/>
        <w:numPr>
          <w:ilvl w:val="1"/>
          <w:numId w:val="5"/>
        </w:numPr>
        <w:ind w:left="792" w:hanging="432"/>
        <w:rPr>
          <w:b w:val="1"/>
          <w:color w:val="ff0000"/>
        </w:rPr>
      </w:pPr>
      <w:r w:rsidDel="00000000" w:rsidR="00000000" w:rsidRPr="00000000">
        <w:rPr>
          <w:b w:val="1"/>
          <w:color w:val="ff0000"/>
          <w:rtl w:val="0"/>
        </w:rPr>
        <w:t xml:space="preserve">Static Software Architecture</w:t>
      </w:r>
    </w:p>
    <w:p w:rsidR="00000000" w:rsidDel="00000000" w:rsidP="00000000" w:rsidRDefault="00000000" w:rsidRPr="00000000" w14:paraId="00000139">
      <w:pPr>
        <w:rPr>
          <w:b w:val="1"/>
          <w:color w:val="ff000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Software Architecture defines the various Software Components that are developed to realize the implementation of the system requirements.</w:t>
      </w:r>
      <w:r w:rsidDel="00000000" w:rsidR="00000000" w:rsidRPr="00000000">
        <w:rPr/>
        <mc:AlternateContent>
          <mc:Choice Requires="wpg">
            <w:drawing>
              <wp:inline distB="0" distT="0" distL="114300" distR="114300">
                <wp:extent cx="6089650" cy="4351082"/>
                <wp:effectExtent b="0" l="0" r="0" t="0"/>
                <wp:docPr id="2" name=""/>
                <a:graphic>
                  <a:graphicData uri="http://schemas.microsoft.com/office/word/2010/wordprocessingGroup">
                    <wpg:wgp>
                      <wpg:cNvGrpSpPr/>
                      <wpg:grpSpPr>
                        <a:xfrm>
                          <a:off x="2301175" y="1604450"/>
                          <a:ext cx="6089650" cy="4351082"/>
                          <a:chOff x="2301175" y="1604450"/>
                          <a:chExt cx="6089650" cy="4351100"/>
                        </a:xfrm>
                      </wpg:grpSpPr>
                      <wpg:grpSp>
                        <wpg:cNvGrpSpPr/>
                        <wpg:grpSpPr>
                          <a:xfrm>
                            <a:off x="2301175" y="1604459"/>
                            <a:ext cx="6089650" cy="4351082"/>
                            <a:chOff x="2301175" y="1606090"/>
                            <a:chExt cx="6089650" cy="4347825"/>
                          </a:xfrm>
                        </wpg:grpSpPr>
                        <wps:wsp>
                          <wps:cNvSpPr/>
                          <wps:cNvPr id="4" name="Shape 4"/>
                          <wps:spPr>
                            <a:xfrm>
                              <a:off x="2301175" y="1606090"/>
                              <a:ext cx="6089650" cy="43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1175" y="1606090"/>
                              <a:ext cx="6089650" cy="4347825"/>
                              <a:chOff x="0" y="0"/>
                              <a:chExt cx="6089650" cy="4347825"/>
                            </a:xfrm>
                          </wpg:grpSpPr>
                          <wps:wsp>
                            <wps:cNvSpPr/>
                            <wps:cNvPr id="6" name="Shape 6"/>
                            <wps:spPr>
                              <a:xfrm>
                                <a:off x="0" y="0"/>
                                <a:ext cx="6089650" cy="43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61103" y="2218729"/>
                                <a:ext cx="4499036" cy="1775363"/>
                              </a:xfrm>
                              <a:prstGeom prst="rect">
                                <a:avLst/>
                              </a:prstGeom>
                              <a:solidFill>
                                <a:srgbClr val="A5A5A5"/>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37303" y="413461"/>
                                <a:ext cx="4514237" cy="1265387"/>
                              </a:xfrm>
                              <a:prstGeom prst="rect">
                                <a:avLst/>
                              </a:prstGeom>
                              <a:solidFill>
                                <a:srgbClr val="70AD47"/>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11900" y="3130610"/>
                                <a:ext cx="10119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hal_buzzer.py</w:t>
                                  </w:r>
                                </w:p>
                              </w:txbxContent>
                            </wps:txbx>
                            <wps:bodyPr anchorCtr="0" anchor="ctr" bIns="38100" lIns="88900" spcFirstLastPara="1" rIns="88900" wrap="square" tIns="38100">
                              <a:noAutofit/>
                            </wps:bodyPr>
                          </wps:wsp>
                          <wps:wsp>
                            <wps:cNvSpPr/>
                            <wps:cNvPr id="10" name="Shape 10"/>
                            <wps:spPr>
                              <a:xfrm>
                                <a:off x="2143950" y="3130610"/>
                                <a:ext cx="14331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hal_input_switch.py</w:t>
                                  </w:r>
                                </w:p>
                              </w:txbxContent>
                            </wps:txbx>
                            <wps:bodyPr anchorCtr="0" anchor="ctr" bIns="38100" lIns="88900" spcFirstLastPara="1" rIns="88900" wrap="square" tIns="38100">
                              <a:noAutofit/>
                            </wps:bodyPr>
                          </wps:wsp>
                          <wps:wsp>
                            <wps:cNvSpPr/>
                            <wps:cNvPr id="11" name="Shape 11"/>
                            <wps:spPr>
                              <a:xfrm>
                                <a:off x="2819475" y="2573760"/>
                                <a:ext cx="10119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hal_servo.py</w:t>
                                  </w:r>
                                </w:p>
                              </w:txbxContent>
                            </wps:txbx>
                            <wps:bodyPr anchorCtr="0" anchor="ctr" bIns="38100" lIns="88900" spcFirstLastPara="1" rIns="88900" wrap="square" tIns="38100">
                              <a:noAutofit/>
                            </wps:bodyPr>
                          </wps:wsp>
                          <wps:wsp>
                            <wps:cNvSpPr/>
                            <wps:cNvPr id="12" name="Shape 12"/>
                            <wps:spPr>
                              <a:xfrm>
                                <a:off x="3923844" y="2573770"/>
                                <a:ext cx="8193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4.0000152587890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dht11.py</w:t>
                                  </w:r>
                                </w:p>
                              </w:txbxContent>
                            </wps:txbx>
                            <wps:bodyPr anchorCtr="0" anchor="ctr" bIns="38100" lIns="88900" spcFirstLastPara="1" rIns="88900" wrap="square" tIns="38100">
                              <a:noAutofit/>
                            </wps:bodyPr>
                          </wps:wsp>
                          <wps:wsp>
                            <wps:cNvSpPr/>
                            <wps:cNvPr id="13" name="Shape 13"/>
                            <wps:spPr>
                              <a:xfrm>
                                <a:off x="574750" y="799495"/>
                                <a:ext cx="1188300" cy="266700"/>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4.0000152587890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manual_alert.py</w:t>
                                  </w:r>
                                </w:p>
                              </w:txbxContent>
                            </wps:txbx>
                            <wps:bodyPr anchorCtr="0" anchor="ctr" bIns="38100" lIns="88900" spcFirstLastPara="1" rIns="88900" wrap="square" tIns="38100">
                              <a:noAutofit/>
                            </wps:bodyPr>
                          </wps:wsp>
                          <wps:wsp>
                            <wps:cNvSpPr/>
                            <wps:cNvPr id="14" name="Shape 14"/>
                            <wps:spPr>
                              <a:xfrm>
                                <a:off x="2705100" y="493622"/>
                                <a:ext cx="1656875" cy="266100"/>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test_residents_alerts.py</w:t>
                                  </w:r>
                                </w:p>
                              </w:txbxContent>
                            </wps:txbx>
                            <wps:bodyPr anchorCtr="0" anchor="ctr" bIns="38100" lIns="88900" spcFirstLastPara="1" rIns="88900" wrap="square" tIns="38100">
                              <a:noAutofit/>
                            </wps:bodyPr>
                          </wps:wsp>
                        </wpg:grpSp>
                        <wps:wsp>
                          <wps:cNvSpPr/>
                          <wps:cNvPr id="15" name="Shape 15"/>
                          <wps:spPr>
                            <a:xfrm>
                              <a:off x="2875925" y="2099105"/>
                              <a:ext cx="1260300" cy="266700"/>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3.0000019073486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resident_alerts.py</w:t>
                                </w:r>
                              </w:p>
                            </w:txbxContent>
                          </wps:txbx>
                          <wps:bodyPr anchorCtr="0" anchor="ctr" bIns="38100" lIns="88900" spcFirstLastPara="1" rIns="88900" wrap="square" tIns="38100">
                            <a:noAutofit/>
                          </wps:bodyPr>
                        </wps:wsp>
                        <wps:wsp>
                          <wps:cNvSpPr/>
                          <wps:cNvPr id="16" name="Shape 16"/>
                          <wps:spPr>
                            <a:xfrm>
                              <a:off x="3218875" y="5117625"/>
                              <a:ext cx="14331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hal_ir_sensor.py</w:t>
                                </w:r>
                              </w:p>
                            </w:txbxContent>
                          </wps:txbx>
                          <wps:bodyPr anchorCtr="0" anchor="ctr" bIns="38100" lIns="88900" spcFirstLastPara="1" rIns="88900" wrap="square" tIns="38100">
                            <a:noAutofit/>
                          </wps:bodyPr>
                        </wps:wsp>
                        <wps:wsp>
                          <wps:cNvSpPr/>
                          <wps:cNvPr id="17" name="Shape 17"/>
                          <wps:spPr>
                            <a:xfrm>
                              <a:off x="4775450" y="5117625"/>
                              <a:ext cx="10446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hal_LCD.py</w:t>
                                </w:r>
                              </w:p>
                            </w:txbxContent>
                          </wps:txbx>
                          <wps:bodyPr anchorCtr="0" anchor="ctr" bIns="38100" lIns="88900" spcFirstLastPara="1" rIns="88900" wrap="square" tIns="38100">
                            <a:noAutofit/>
                          </wps:bodyPr>
                        </wps:wsp>
                        <wps:wsp>
                          <wps:cNvSpPr/>
                          <wps:cNvPr id="18" name="Shape 18"/>
                          <wps:spPr>
                            <a:xfrm>
                              <a:off x="5892150" y="5117625"/>
                              <a:ext cx="1260300" cy="267300"/>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hal_keypad.py</w:t>
                                </w:r>
                              </w:p>
                            </w:txbxContent>
                          </wps:txbx>
                          <wps:bodyPr anchorCtr="0" anchor="ctr" bIns="38100" lIns="88900" spcFirstLastPara="1" rIns="88900" wrap="square" tIns="38100">
                            <a:noAutofit/>
                          </wps:bodyPr>
                        </wps:wsp>
                      </wpg:grpSp>
                    </wpg:wgp>
                  </a:graphicData>
                </a:graphic>
              </wp:inline>
            </w:drawing>
          </mc:Choice>
          <mc:Fallback>
            <w:drawing>
              <wp:inline distB="0" distT="0" distL="114300" distR="114300">
                <wp:extent cx="6089650" cy="4351082"/>
                <wp:effectExtent b="0" l="0" r="0" t="0"/>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089650" cy="4351082"/>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419100</wp:posOffset>
                </wp:positionV>
                <wp:extent cx="1614446" cy="285750"/>
                <wp:effectExtent b="0" l="0" r="0" t="0"/>
                <wp:wrapNone/>
                <wp:docPr id="9" name=""/>
                <a:graphic>
                  <a:graphicData uri="http://schemas.microsoft.com/office/word/2010/wordprocessingShape">
                    <wps:wsp>
                      <wps:cNvSpPr/>
                      <wps:cNvPr id="25" name="Shape 25"/>
                      <wps:spPr>
                        <a:xfrm>
                          <a:off x="4548302" y="3646650"/>
                          <a:ext cx="1595396" cy="266700"/>
                        </a:xfrm>
                        <a:prstGeom prst="rect">
                          <a:avLst/>
                        </a:prstGeom>
                        <a:noFill/>
                        <a:ln>
                          <a:noFill/>
                        </a:ln>
                      </wps:spPr>
                      <wps:txbx>
                        <w:txbxContent>
                          <w:p w:rsidR="00000000" w:rsidDel="00000000" w:rsidP="00000000" w:rsidRDefault="00000000" w:rsidRPr="00000000">
                            <w:pPr>
                              <w:spacing w:after="160" w:before="0" w:line="25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Application Layer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419100</wp:posOffset>
                </wp:positionV>
                <wp:extent cx="1614446" cy="285750"/>
                <wp:effectExtent b="0" l="0" r="0" t="0"/>
                <wp:wrapNone/>
                <wp:docPr id="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614446"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2222500</wp:posOffset>
                </wp:positionV>
                <wp:extent cx="2606735" cy="286368"/>
                <wp:effectExtent b="0" l="0" r="0" t="0"/>
                <wp:wrapNone/>
                <wp:docPr id="11" name=""/>
                <a:graphic>
                  <a:graphicData uri="http://schemas.microsoft.com/office/word/2010/wordprocessingShape">
                    <wps:wsp>
                      <wps:cNvSpPr/>
                      <wps:cNvPr id="27" name="Shape 27"/>
                      <wps:spPr>
                        <a:xfrm>
                          <a:off x="4052158" y="3646341"/>
                          <a:ext cx="2587685" cy="267318"/>
                        </a:xfrm>
                        <a:prstGeom prst="rect">
                          <a:avLst/>
                        </a:prstGeom>
                        <a:noFill/>
                        <a:ln>
                          <a:noFill/>
                        </a:ln>
                      </wps:spPr>
                      <wps:txbx>
                        <w:txbxContent>
                          <w:p w:rsidR="00000000" w:rsidDel="00000000" w:rsidP="00000000" w:rsidRDefault="00000000" w:rsidRPr="00000000">
                            <w:pPr>
                              <w:spacing w:after="160" w:before="0" w:line="25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Hardware Abstraction Layer (HAL)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2222500</wp:posOffset>
                </wp:positionV>
                <wp:extent cx="2606735" cy="286368"/>
                <wp:effectExtent b="0" l="0" r="0" t="0"/>
                <wp:wrapNone/>
                <wp:docPr id="11"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2606735" cy="2863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1447800</wp:posOffset>
                </wp:positionV>
                <wp:extent cx="1665400" cy="278994"/>
                <wp:effectExtent b="0" l="0" r="0" t="0"/>
                <wp:wrapNone/>
                <wp:docPr id="8" name=""/>
                <a:graphic>
                  <a:graphicData uri="http://schemas.microsoft.com/office/word/2010/wordprocessingShape">
                    <wps:wsp>
                      <wps:cNvSpPr/>
                      <wps:cNvPr id="24" name="Shape 24"/>
                      <wps:spPr>
                        <a:xfrm>
                          <a:off x="4519650" y="3646853"/>
                          <a:ext cx="1652700" cy="266294"/>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scdf_tele_notification.py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1447800</wp:posOffset>
                </wp:positionV>
                <wp:extent cx="1665400" cy="278994"/>
                <wp:effectExtent b="0" l="0" r="0" t="0"/>
                <wp:wrapNone/>
                <wp:docPr id="8"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665400" cy="2789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863600</wp:posOffset>
                </wp:positionV>
                <wp:extent cx="725170" cy="278765"/>
                <wp:effectExtent b="0" l="0" r="0" t="0"/>
                <wp:wrapNone/>
                <wp:docPr id="1" name=""/>
                <a:graphic>
                  <a:graphicData uri="http://schemas.microsoft.com/office/word/2010/wordprocessingShape">
                    <wps:wsp>
                      <wps:cNvSpPr/>
                      <wps:cNvPr id="2" name="Shape 2"/>
                      <wps:spPr>
                        <a:xfrm>
                          <a:off x="4989765" y="3646968"/>
                          <a:ext cx="712470" cy="266065"/>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main.py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863600</wp:posOffset>
                </wp:positionV>
                <wp:extent cx="725170" cy="278765"/>
                <wp:effectExtent b="0" l="0" r="0" t="0"/>
                <wp:wrapNone/>
                <wp:docPr id="1"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725170" cy="278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1739900</wp:posOffset>
                </wp:positionV>
                <wp:extent cx="1945325" cy="278765"/>
                <wp:effectExtent b="0" l="0" r="0" t="0"/>
                <wp:wrapNone/>
                <wp:docPr id="3" name=""/>
                <a:graphic>
                  <a:graphicData uri="http://schemas.microsoft.com/office/word/2010/wordprocessingShape">
                    <wps:wsp>
                      <wps:cNvSpPr/>
                      <wps:cNvPr id="19" name="Shape 19"/>
                      <wps:spPr>
                        <a:xfrm>
                          <a:off x="4379688" y="3646968"/>
                          <a:ext cx="1932625" cy="266065"/>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test_scdf_tele_notification.py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1739900</wp:posOffset>
                </wp:positionV>
                <wp:extent cx="1945325" cy="278765"/>
                <wp:effectExtent b="0" l="0" r="0" t="0"/>
                <wp:wrapNone/>
                <wp:docPr id="3"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945325" cy="278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1727200</wp:posOffset>
                </wp:positionV>
                <wp:extent cx="1112520" cy="278994"/>
                <wp:effectExtent b="0" l="0" r="0" t="0"/>
                <wp:wrapNone/>
                <wp:docPr id="10" name=""/>
                <a:graphic>
                  <a:graphicData uri="http://schemas.microsoft.com/office/word/2010/wordprocessingShape">
                    <wps:wsp>
                      <wps:cNvSpPr/>
                      <wps:cNvPr id="26" name="Shape 26"/>
                      <wps:spPr>
                        <a:xfrm>
                          <a:off x="4796090" y="3646853"/>
                          <a:ext cx="1099820" cy="266294"/>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false_alarm.py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1727200</wp:posOffset>
                </wp:positionV>
                <wp:extent cx="1112520" cy="278994"/>
                <wp:effectExtent b="0" l="0" r="0" t="0"/>
                <wp:wrapNone/>
                <wp:docPr id="10"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112520" cy="2789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1435100</wp:posOffset>
                </wp:positionV>
                <wp:extent cx="1004570" cy="278994"/>
                <wp:effectExtent b="0" l="0" r="0" t="0"/>
                <wp:wrapNone/>
                <wp:docPr id="4" name=""/>
                <a:graphic>
                  <a:graphicData uri="http://schemas.microsoft.com/office/word/2010/wordprocessingShape">
                    <wps:wsp>
                      <wps:cNvSpPr/>
                      <wps:cNvPr id="20" name="Shape 20"/>
                      <wps:spPr>
                        <a:xfrm>
                          <a:off x="4850065" y="3646853"/>
                          <a:ext cx="991870" cy="266294"/>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test_main.py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1435100</wp:posOffset>
                </wp:positionV>
                <wp:extent cx="1004570" cy="278994"/>
                <wp:effectExtent b="0" l="0" r="0" t="0"/>
                <wp:wrapNone/>
                <wp:docPr id="4"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1004570" cy="2789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1155700</wp:posOffset>
                </wp:positionV>
                <wp:extent cx="1328420" cy="278994"/>
                <wp:effectExtent b="0" l="0" r="0" t="0"/>
                <wp:wrapNone/>
                <wp:docPr id="12" name=""/>
                <a:graphic>
                  <a:graphicData uri="http://schemas.microsoft.com/office/word/2010/wordprocessingShape">
                    <wps:wsp>
                      <wps:cNvSpPr/>
                      <wps:cNvPr id="28" name="Shape 28"/>
                      <wps:spPr>
                        <a:xfrm>
                          <a:off x="4688140" y="3646853"/>
                          <a:ext cx="1315720" cy="266294"/>
                        </a:xfrm>
                        <a:prstGeom prst="rect">
                          <a:avLst/>
                        </a:prstGeom>
                        <a:solidFill>
                          <a:srgbClr val="FFFF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1.0000038146972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display_graph.py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1155700</wp:posOffset>
                </wp:positionV>
                <wp:extent cx="1328420" cy="278994"/>
                <wp:effectExtent b="0" l="0" r="0" t="0"/>
                <wp:wrapNone/>
                <wp:docPr id="12"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328420" cy="2789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2933700</wp:posOffset>
                </wp:positionV>
                <wp:extent cx="2108200" cy="280196"/>
                <wp:effectExtent b="0" l="0" r="0" t="0"/>
                <wp:wrapNone/>
                <wp:docPr id="5" name=""/>
                <a:graphic>
                  <a:graphicData uri="http://schemas.microsoft.com/office/word/2010/wordprocessingShape">
                    <wps:wsp>
                      <wps:cNvSpPr/>
                      <wps:cNvPr id="21" name="Shape 21"/>
                      <wps:spPr>
                        <a:xfrm>
                          <a:off x="4298250" y="3646252"/>
                          <a:ext cx="2095500" cy="267496"/>
                        </a:xfrm>
                        <a:prstGeom prst="rect">
                          <a:avLst/>
                        </a:prstGeom>
                        <a:solidFill>
                          <a:srgbClr val="FFC000"/>
                        </a:solidFill>
                        <a:ln cap="flat" cmpd="sng" w="12700">
                          <a:solidFill>
                            <a:srgbClr val="44546A"/>
                          </a:solidFill>
                          <a:prstDash val="solid"/>
                          <a:round/>
                          <a:headEnd len="sm" w="sm" type="none"/>
                          <a:tailEnd len="sm" w="sm" type="none"/>
                        </a:ln>
                      </wps:spPr>
                      <wps:txbx>
                        <w:txbxContent>
                          <w:p w:rsidR="00000000" w:rsidDel="00000000" w:rsidP="00000000" w:rsidRDefault="00000000" w:rsidRPr="00000000">
                            <w:pPr>
                              <w:spacing w:after="160" w:before="0" w:line="25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hal_temp_humidity_sensor.py</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2933700</wp:posOffset>
                </wp:positionV>
                <wp:extent cx="2108200" cy="280196"/>
                <wp:effectExtent b="0" l="0" r="0" t="0"/>
                <wp:wrapNone/>
                <wp:docPr id="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108200" cy="280196"/>
                        </a:xfrm>
                        <a:prstGeom prst="rect"/>
                        <a:ln/>
                      </pic:spPr>
                    </pic:pic>
                  </a:graphicData>
                </a:graphic>
              </wp:anchor>
            </w:drawing>
          </mc:Fallback>
        </mc:AlternateContent>
      </w:r>
    </w:p>
    <w:p w:rsidR="00000000" w:rsidDel="00000000" w:rsidP="00000000" w:rsidRDefault="00000000" w:rsidRPr="00000000" w14:paraId="0000013B">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3C">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3D">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3E">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3F">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40">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41">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42">
      <w:pPr>
        <w:spacing w:after="240" w:before="240" w:line="240" w:lineRule="auto"/>
        <w:rPr>
          <w:rFonts w:ascii="Times New Roman" w:cs="Times New Roman" w:eastAsia="Times New Roman" w:hAnsi="Times New Roman"/>
          <w:b w:val="1"/>
          <w:color w:val="203864"/>
          <w:sz w:val="32"/>
          <w:szCs w:val="32"/>
        </w:rPr>
      </w:pPr>
      <w:r w:rsidDel="00000000" w:rsidR="00000000" w:rsidRPr="00000000">
        <w:rPr>
          <w:rtl w:val="0"/>
        </w:rPr>
      </w:r>
    </w:p>
    <w:p w:rsidR="00000000" w:rsidDel="00000000" w:rsidP="00000000" w:rsidRDefault="00000000" w:rsidRPr="00000000" w14:paraId="000001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3864"/>
          <w:sz w:val="32"/>
          <w:szCs w:val="32"/>
          <w:rtl w:val="0"/>
        </w:rPr>
        <w:t xml:space="preserve">Hardware</w:t>
      </w:r>
      <w:r w:rsidDel="00000000" w:rsidR="00000000" w:rsidRPr="00000000">
        <w:rPr>
          <w:rtl w:val="0"/>
        </w:rPr>
      </w:r>
    </w:p>
    <w:p w:rsidR="00000000" w:rsidDel="00000000" w:rsidP="00000000" w:rsidRDefault="00000000" w:rsidRPr="00000000" w14:paraId="000001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hal_temp_humidity_sensor.py</w:t>
      </w:r>
      <w:r w:rsidDel="00000000" w:rsidR="00000000" w:rsidRPr="00000000">
        <w:rPr>
          <w:rtl w:val="0"/>
        </w:rPr>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hal_servo.py</w:t>
      </w:r>
      <w:r w:rsidDel="00000000" w:rsidR="00000000" w:rsidRPr="00000000">
        <w:rPr>
          <w:rtl w:val="0"/>
        </w:rPr>
      </w:r>
    </w:p>
    <w:p w:rsidR="00000000" w:rsidDel="00000000" w:rsidP="00000000" w:rsidRDefault="00000000" w:rsidRPr="00000000" w14:paraId="000001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dht11.py</w:t>
      </w:r>
      <w:r w:rsidDel="00000000" w:rsidR="00000000" w:rsidRPr="00000000">
        <w:rPr>
          <w:rtl w:val="0"/>
        </w:rPr>
      </w:r>
    </w:p>
    <w:p w:rsidR="00000000" w:rsidDel="00000000" w:rsidP="00000000" w:rsidRDefault="00000000" w:rsidRPr="00000000" w14:paraId="000001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hal_buzzer.py</w:t>
      </w:r>
      <w:r w:rsidDel="00000000" w:rsidR="00000000" w:rsidRPr="00000000">
        <w:rPr>
          <w:rtl w:val="0"/>
        </w:rPr>
      </w:r>
    </w:p>
    <w:p w:rsidR="00000000" w:rsidDel="00000000" w:rsidP="00000000" w:rsidRDefault="00000000" w:rsidRPr="00000000" w14:paraId="00000148">
      <w:pPr>
        <w:spacing w:after="240" w:before="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hal_input_switch.py</w:t>
      </w:r>
    </w:p>
    <w:p w:rsidR="00000000" w:rsidDel="00000000" w:rsidP="00000000" w:rsidRDefault="00000000" w:rsidRPr="00000000" w14:paraId="00000149">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hal_ir_sensor.py</w:t>
      </w:r>
    </w:p>
    <w:p w:rsidR="00000000" w:rsidDel="00000000" w:rsidP="00000000" w:rsidRDefault="00000000" w:rsidRPr="00000000" w14:paraId="0000014A">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hal_LCD.py</w:t>
      </w:r>
    </w:p>
    <w:p w:rsidR="00000000" w:rsidDel="00000000" w:rsidP="00000000" w:rsidRDefault="00000000" w:rsidRPr="00000000" w14:paraId="000001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hal_keypad.py</w:t>
      </w:r>
      <w:r w:rsidDel="00000000" w:rsidR="00000000" w:rsidRPr="00000000">
        <w:rPr>
          <w:rtl w:val="0"/>
        </w:rPr>
      </w:r>
    </w:p>
    <w:p w:rsidR="00000000" w:rsidDel="00000000" w:rsidP="00000000" w:rsidRDefault="00000000" w:rsidRPr="00000000" w14:paraId="000001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0"/>
          <w:szCs w:val="10"/>
          <w:rtl w:val="0"/>
        </w:rPr>
        <w:t xml:space="preserve"> </w:t>
      </w:r>
      <w:r w:rsidDel="00000000" w:rsidR="00000000" w:rsidRPr="00000000">
        <w:rPr>
          <w:rtl w:val="0"/>
        </w:rPr>
      </w:r>
    </w:p>
    <w:p w:rsidR="00000000" w:rsidDel="00000000" w:rsidP="00000000" w:rsidRDefault="00000000" w:rsidRPr="00000000" w14:paraId="000001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0"/>
          <w:szCs w:val="10"/>
          <w:rtl w:val="0"/>
        </w:rPr>
        <w:t xml:space="preserve"> </w:t>
      </w:r>
      <w:r w:rsidDel="00000000" w:rsidR="00000000" w:rsidRPr="00000000">
        <w:rPr>
          <w:rFonts w:ascii="Times New Roman" w:cs="Times New Roman" w:eastAsia="Times New Roman" w:hAnsi="Times New Roman"/>
          <w:b w:val="1"/>
          <w:color w:val="203864"/>
          <w:sz w:val="32"/>
          <w:szCs w:val="32"/>
          <w:rtl w:val="0"/>
        </w:rPr>
        <w:t xml:space="preserve">Software  </w:t>
      </w:r>
      <w:r w:rsidDel="00000000" w:rsidR="00000000" w:rsidRPr="00000000">
        <w:rPr>
          <w:rtl w:val="0"/>
        </w:rPr>
      </w:r>
    </w:p>
    <w:p w:rsidR="00000000" w:rsidDel="00000000" w:rsidP="00000000" w:rsidRDefault="00000000" w:rsidRPr="00000000" w14:paraId="000001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resident_alerts.py</w:t>
      </w:r>
      <w:r w:rsidDel="00000000" w:rsidR="00000000" w:rsidRPr="00000000">
        <w:rPr>
          <w:rtl w:val="0"/>
        </w:rPr>
      </w:r>
    </w:p>
    <w:p w:rsidR="00000000" w:rsidDel="00000000" w:rsidP="00000000" w:rsidRDefault="00000000" w:rsidRPr="00000000" w14:paraId="0000014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scdf_tele_notification.py</w:t>
      </w:r>
      <w:r w:rsidDel="00000000" w:rsidR="00000000" w:rsidRPr="00000000">
        <w:rPr>
          <w:rtl w:val="0"/>
        </w:rPr>
      </w:r>
    </w:p>
    <w:p w:rsidR="00000000" w:rsidDel="00000000" w:rsidP="00000000" w:rsidRDefault="00000000" w:rsidRPr="00000000" w14:paraId="00000150">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manual_alert.py</w:t>
      </w:r>
    </w:p>
    <w:p w:rsidR="00000000" w:rsidDel="00000000" w:rsidP="00000000" w:rsidRDefault="00000000" w:rsidRPr="00000000" w14:paraId="00000151">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test_scdf_tele_notification.py</w:t>
      </w:r>
    </w:p>
    <w:p w:rsidR="00000000" w:rsidDel="00000000" w:rsidP="00000000" w:rsidRDefault="00000000" w:rsidRPr="00000000" w14:paraId="00000152">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test_main.py</w:t>
      </w:r>
    </w:p>
    <w:p w:rsidR="00000000" w:rsidDel="00000000" w:rsidP="00000000" w:rsidRDefault="00000000" w:rsidRPr="00000000" w14:paraId="00000153">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test_resident_alerts.py</w:t>
      </w:r>
    </w:p>
    <w:p w:rsidR="00000000" w:rsidDel="00000000" w:rsidP="00000000" w:rsidRDefault="00000000" w:rsidRPr="00000000" w14:paraId="00000154">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main.py</w:t>
      </w:r>
    </w:p>
    <w:p w:rsidR="00000000" w:rsidDel="00000000" w:rsidP="00000000" w:rsidRDefault="00000000" w:rsidRPr="00000000" w14:paraId="00000155">
      <w:pPr>
        <w:spacing w:after="240" w:before="24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display_graph.py</w:t>
      </w:r>
    </w:p>
    <w:p w:rsidR="00000000" w:rsidDel="00000000" w:rsidP="00000000" w:rsidRDefault="00000000" w:rsidRPr="00000000" w14:paraId="000001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false_alarm.py</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32"/>
          <w:szCs w:val="32"/>
        </w:rPr>
      </w:pP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b w:val="1"/>
          <w:sz w:val="32"/>
          <w:szCs w:val="32"/>
          <w:rtl w:val="0"/>
        </w:rPr>
        <w:t xml:space="preserve">Group Contributions</w:t>
      </w: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rtl w:val="0"/>
        </w:rPr>
      </w:r>
    </w:p>
    <w:p w:rsidR="00000000" w:rsidDel="00000000" w:rsidP="00000000" w:rsidRDefault="00000000" w:rsidRPr="00000000" w14:paraId="0000015C">
      <w:pPr>
        <w:rPr>
          <w:sz w:val="32"/>
          <w:szCs w:val="32"/>
        </w:rPr>
      </w:pPr>
      <w:r w:rsidDel="00000000" w:rsidR="00000000" w:rsidRPr="00000000">
        <w:rPr>
          <w:rtl w:val="0"/>
        </w:rPr>
      </w:r>
    </w:p>
    <w:p w:rsidR="00000000" w:rsidDel="00000000" w:rsidP="00000000" w:rsidRDefault="00000000" w:rsidRPr="00000000" w14:paraId="0000015D">
      <w:pPr>
        <w:rPr>
          <w:sz w:val="32"/>
          <w:szCs w:val="32"/>
        </w:rPr>
      </w:pPr>
      <w:r w:rsidDel="00000000" w:rsidR="00000000" w:rsidRPr="00000000">
        <w:rPr>
          <w:rtl w:val="0"/>
        </w:rPr>
      </w:r>
    </w:p>
    <w:p w:rsidR="00000000" w:rsidDel="00000000" w:rsidP="00000000" w:rsidRDefault="00000000" w:rsidRPr="00000000" w14:paraId="0000015E">
      <w:pPr>
        <w:ind w:left="0" w:firstLine="0"/>
        <w:rPr>
          <w:sz w:val="44"/>
          <w:szCs w:val="44"/>
        </w:rPr>
      </w:pPr>
      <w:r w:rsidDel="00000000" w:rsidR="00000000" w:rsidRPr="00000000">
        <w:rPr>
          <w:sz w:val="44"/>
          <w:szCs w:val="44"/>
          <w:rtl w:val="0"/>
        </w:rPr>
        <w:t xml:space="preserve">Jovian </w:t>
      </w:r>
    </w:p>
    <w:p w:rsidR="00000000" w:rsidDel="00000000" w:rsidP="00000000" w:rsidRDefault="00000000" w:rsidRPr="00000000" w14:paraId="0000015F">
      <w:pPr>
        <w:ind w:left="0" w:firstLine="0"/>
        <w:rPr>
          <w:sz w:val="32"/>
          <w:szCs w:val="32"/>
        </w:rPr>
      </w:pPr>
      <w:r w:rsidDel="00000000" w:rsidR="00000000" w:rsidRPr="00000000">
        <w:rPr>
          <w:sz w:val="32"/>
          <w:szCs w:val="32"/>
          <w:rtl w:val="0"/>
        </w:rPr>
        <w:t xml:space="preserve">File</w:t>
      </w:r>
    </w:p>
    <w:p w:rsidR="00000000" w:rsidDel="00000000" w:rsidP="00000000" w:rsidRDefault="00000000" w:rsidRPr="00000000" w14:paraId="00000160">
      <w:pPr>
        <w:numPr>
          <w:ilvl w:val="0"/>
          <w:numId w:val="2"/>
        </w:numPr>
        <w:spacing w:after="0" w:afterAutospacing="0"/>
        <w:ind w:left="720" w:hanging="360"/>
        <w:rPr>
          <w:sz w:val="32"/>
          <w:szCs w:val="32"/>
          <w:u w:val="none"/>
        </w:rPr>
      </w:pPr>
      <w:r w:rsidDel="00000000" w:rsidR="00000000" w:rsidRPr="00000000">
        <w:rPr>
          <w:sz w:val="32"/>
          <w:szCs w:val="32"/>
          <w:rtl w:val="0"/>
        </w:rPr>
        <w:t xml:space="preserve">display_graph.py (thingspeak)</w:t>
      </w:r>
    </w:p>
    <w:p w:rsidR="00000000" w:rsidDel="00000000" w:rsidP="00000000" w:rsidRDefault="00000000" w:rsidRPr="00000000" w14:paraId="00000161">
      <w:pPr>
        <w:numPr>
          <w:ilvl w:val="0"/>
          <w:numId w:val="2"/>
        </w:numPr>
        <w:ind w:left="720" w:hanging="360"/>
        <w:rPr>
          <w:sz w:val="32"/>
          <w:szCs w:val="32"/>
        </w:rPr>
      </w:pPr>
      <w:r w:rsidDel="00000000" w:rsidR="00000000" w:rsidRPr="00000000">
        <w:rPr>
          <w:sz w:val="32"/>
          <w:szCs w:val="32"/>
          <w:rtl w:val="0"/>
        </w:rPr>
        <w:t xml:space="preserve">false_alarm.py</w:t>
      </w:r>
    </w:p>
    <w:p w:rsidR="00000000" w:rsidDel="00000000" w:rsidP="00000000" w:rsidRDefault="00000000" w:rsidRPr="00000000" w14:paraId="00000162">
      <w:pPr>
        <w:numPr>
          <w:ilvl w:val="0"/>
          <w:numId w:val="2"/>
        </w:numPr>
        <w:ind w:left="720" w:hanging="360"/>
        <w:rPr>
          <w:sz w:val="32"/>
          <w:szCs w:val="32"/>
        </w:rPr>
      </w:pPr>
      <w:r w:rsidDel="00000000" w:rsidR="00000000" w:rsidRPr="00000000">
        <w:rPr>
          <w:sz w:val="32"/>
          <w:szCs w:val="32"/>
          <w:rtl w:val="0"/>
        </w:rPr>
        <w:t xml:space="preserve">scdf_tele_notification.py (telegram)</w:t>
      </w:r>
    </w:p>
    <w:p w:rsidR="00000000" w:rsidDel="00000000" w:rsidP="00000000" w:rsidRDefault="00000000" w:rsidRPr="00000000" w14:paraId="00000163">
      <w:pPr>
        <w:numPr>
          <w:ilvl w:val="0"/>
          <w:numId w:val="2"/>
        </w:numPr>
        <w:ind w:left="720" w:hanging="360"/>
        <w:rPr>
          <w:sz w:val="32"/>
          <w:szCs w:val="32"/>
        </w:rPr>
      </w:pPr>
      <w:r w:rsidDel="00000000" w:rsidR="00000000" w:rsidRPr="00000000">
        <w:rPr>
          <w:sz w:val="32"/>
          <w:szCs w:val="32"/>
          <w:rtl w:val="0"/>
        </w:rPr>
        <w:t xml:space="preserve">test_scdf_tele_notification.py</w:t>
      </w:r>
    </w:p>
    <w:p w:rsidR="00000000" w:rsidDel="00000000" w:rsidP="00000000" w:rsidRDefault="00000000" w:rsidRPr="00000000" w14:paraId="00000164">
      <w:pPr>
        <w:numPr>
          <w:ilvl w:val="0"/>
          <w:numId w:val="2"/>
        </w:numPr>
        <w:ind w:left="720" w:hanging="360"/>
        <w:rPr>
          <w:sz w:val="32"/>
          <w:szCs w:val="32"/>
        </w:rPr>
      </w:pPr>
      <w:r w:rsidDel="00000000" w:rsidR="00000000" w:rsidRPr="00000000">
        <w:rPr>
          <w:sz w:val="32"/>
          <w:szCs w:val="32"/>
          <w:rtl w:val="0"/>
        </w:rPr>
        <w:t xml:space="preserve">SRS document - Requirements</w:t>
      </w:r>
    </w:p>
    <w:p w:rsidR="00000000" w:rsidDel="00000000" w:rsidP="00000000" w:rsidRDefault="00000000" w:rsidRPr="00000000" w14:paraId="00000165">
      <w:pPr>
        <w:numPr>
          <w:ilvl w:val="0"/>
          <w:numId w:val="2"/>
        </w:numPr>
        <w:ind w:left="720" w:hanging="360"/>
        <w:rPr>
          <w:sz w:val="32"/>
          <w:szCs w:val="32"/>
        </w:rPr>
      </w:pPr>
      <w:r w:rsidDel="00000000" w:rsidR="00000000" w:rsidRPr="00000000">
        <w:rPr>
          <w:sz w:val="32"/>
          <w:szCs w:val="32"/>
          <w:rtl w:val="0"/>
        </w:rPr>
        <w:t xml:space="preserve">Creating Docker image and container and push it to docker hub</w:t>
      </w:r>
    </w:p>
    <w:p w:rsidR="00000000" w:rsidDel="00000000" w:rsidP="00000000" w:rsidRDefault="00000000" w:rsidRPr="00000000" w14:paraId="00000166">
      <w:pPr>
        <w:numPr>
          <w:ilvl w:val="0"/>
          <w:numId w:val="2"/>
        </w:numPr>
        <w:ind w:left="720" w:hanging="360"/>
        <w:rPr>
          <w:sz w:val="32"/>
          <w:szCs w:val="32"/>
        </w:rPr>
      </w:pPr>
      <w:r w:rsidDel="00000000" w:rsidR="00000000" w:rsidRPr="00000000">
        <w:rPr>
          <w:sz w:val="32"/>
          <w:szCs w:val="32"/>
          <w:rtl w:val="0"/>
        </w:rPr>
        <w:t xml:space="preserve">extra features</w:t>
      </w:r>
    </w:p>
    <w:p w:rsidR="00000000" w:rsidDel="00000000" w:rsidP="00000000" w:rsidRDefault="00000000" w:rsidRPr="00000000" w14:paraId="00000167">
      <w:pPr>
        <w:numPr>
          <w:ilvl w:val="0"/>
          <w:numId w:val="2"/>
        </w:numPr>
        <w:ind w:left="720" w:hanging="360"/>
        <w:rPr>
          <w:sz w:val="32"/>
          <w:szCs w:val="32"/>
        </w:rPr>
      </w:pPr>
      <w:r w:rsidDel="00000000" w:rsidR="00000000" w:rsidRPr="00000000">
        <w:rPr>
          <w:sz w:val="32"/>
          <w:szCs w:val="32"/>
          <w:rtl w:val="0"/>
        </w:rPr>
        <w:t xml:space="preserve">fire_demo.py (for test case)</w:t>
      </w:r>
    </w:p>
    <w:p w:rsidR="00000000" w:rsidDel="00000000" w:rsidP="00000000" w:rsidRDefault="00000000" w:rsidRPr="00000000" w14:paraId="00000168">
      <w:pPr>
        <w:numPr>
          <w:ilvl w:val="0"/>
          <w:numId w:val="2"/>
        </w:numPr>
        <w:ind w:left="720" w:hanging="360"/>
        <w:rPr>
          <w:sz w:val="32"/>
          <w:szCs w:val="32"/>
        </w:rPr>
      </w:pPr>
      <w:r w:rsidDel="00000000" w:rsidR="00000000" w:rsidRPr="00000000">
        <w:rPr>
          <w:sz w:val="32"/>
          <w:szCs w:val="32"/>
          <w:rtl w:val="0"/>
        </w:rPr>
        <w:t xml:space="preserve">fire_alarm_system.py (for test case)</w:t>
      </w:r>
    </w:p>
    <w:p w:rsidR="00000000" w:rsidDel="00000000" w:rsidP="00000000" w:rsidRDefault="00000000" w:rsidRPr="00000000" w14:paraId="00000169">
      <w:pPr>
        <w:numPr>
          <w:ilvl w:val="0"/>
          <w:numId w:val="2"/>
        </w:numPr>
        <w:ind w:left="720" w:hanging="360"/>
        <w:rPr>
          <w:sz w:val="32"/>
          <w:szCs w:val="32"/>
          <w:u w:val="none"/>
        </w:rPr>
      </w:pPr>
      <w:r w:rsidDel="00000000" w:rsidR="00000000" w:rsidRPr="00000000">
        <w:rPr>
          <w:sz w:val="32"/>
          <w:szCs w:val="32"/>
          <w:rtl w:val="0"/>
        </w:rPr>
        <w:t xml:space="preserve">Github READme</w:t>
      </w:r>
    </w:p>
    <w:p w:rsidR="00000000" w:rsidDel="00000000" w:rsidP="00000000" w:rsidRDefault="00000000" w:rsidRPr="00000000" w14:paraId="0000016A">
      <w:pPr>
        <w:ind w:left="0" w:firstLine="0"/>
        <w:rPr>
          <w:sz w:val="32"/>
          <w:szCs w:val="32"/>
        </w:rPr>
      </w:pPr>
      <w:r w:rsidDel="00000000" w:rsidR="00000000" w:rsidRPr="00000000">
        <w:rPr>
          <w:sz w:val="32"/>
          <w:szCs w:val="32"/>
          <w:rtl w:val="0"/>
        </w:rPr>
        <w:t xml:space="preserve">Branch</w:t>
      </w:r>
    </w:p>
    <w:p w:rsidR="00000000" w:rsidDel="00000000" w:rsidP="00000000" w:rsidRDefault="00000000" w:rsidRPr="00000000" w14:paraId="0000016B">
      <w:pPr>
        <w:numPr>
          <w:ilvl w:val="0"/>
          <w:numId w:val="6"/>
        </w:numPr>
        <w:spacing w:after="0" w:afterAutospacing="0"/>
        <w:ind w:left="720" w:hanging="360"/>
        <w:rPr>
          <w:sz w:val="32"/>
          <w:szCs w:val="32"/>
          <w:u w:val="none"/>
        </w:rPr>
      </w:pPr>
      <w:r w:rsidDel="00000000" w:rsidR="00000000" w:rsidRPr="00000000">
        <w:rPr>
          <w:sz w:val="32"/>
          <w:szCs w:val="32"/>
          <w:rtl w:val="0"/>
        </w:rPr>
        <w:t xml:space="preserve">Jovian</w:t>
      </w:r>
    </w:p>
    <w:p w:rsidR="00000000" w:rsidDel="00000000" w:rsidP="00000000" w:rsidRDefault="00000000" w:rsidRPr="00000000" w14:paraId="0000016C">
      <w:pPr>
        <w:numPr>
          <w:ilvl w:val="0"/>
          <w:numId w:val="6"/>
        </w:numPr>
        <w:spacing w:after="0" w:afterAutospacing="0"/>
        <w:ind w:left="720" w:hanging="360"/>
        <w:rPr>
          <w:sz w:val="32"/>
          <w:szCs w:val="32"/>
          <w:u w:val="none"/>
        </w:rPr>
      </w:pPr>
      <w:r w:rsidDel="00000000" w:rsidR="00000000" w:rsidRPr="00000000">
        <w:rPr>
          <w:sz w:val="32"/>
          <w:szCs w:val="32"/>
          <w:rtl w:val="0"/>
        </w:rPr>
        <w:t xml:space="preserve">Master </w:t>
      </w:r>
    </w:p>
    <w:p w:rsidR="00000000" w:rsidDel="00000000" w:rsidP="00000000" w:rsidRDefault="00000000" w:rsidRPr="00000000" w14:paraId="0000016D">
      <w:pPr>
        <w:numPr>
          <w:ilvl w:val="0"/>
          <w:numId w:val="6"/>
        </w:numPr>
        <w:ind w:left="720" w:hanging="360"/>
        <w:rPr>
          <w:sz w:val="32"/>
          <w:szCs w:val="32"/>
          <w:u w:val="none"/>
        </w:rPr>
      </w:pPr>
      <w:r w:rsidDel="00000000" w:rsidR="00000000" w:rsidRPr="00000000">
        <w:rPr>
          <w:sz w:val="32"/>
          <w:szCs w:val="32"/>
          <w:rtl w:val="0"/>
        </w:rPr>
        <w:t xml:space="preserve">Implementation</w:t>
      </w:r>
    </w:p>
    <w:p w:rsidR="00000000" w:rsidDel="00000000" w:rsidP="00000000" w:rsidRDefault="00000000" w:rsidRPr="00000000" w14:paraId="0000016E">
      <w:pPr>
        <w:rPr>
          <w:sz w:val="32"/>
          <w:szCs w:val="32"/>
        </w:rPr>
      </w:pPr>
      <w:r w:rsidDel="00000000" w:rsidR="00000000" w:rsidRPr="00000000">
        <w:rPr>
          <w:rtl w:val="0"/>
        </w:rPr>
      </w:r>
    </w:p>
    <w:p w:rsidR="00000000" w:rsidDel="00000000" w:rsidP="00000000" w:rsidRDefault="00000000" w:rsidRPr="00000000" w14:paraId="0000016F">
      <w:pPr>
        <w:rPr>
          <w:sz w:val="32"/>
          <w:szCs w:val="32"/>
        </w:rPr>
      </w:pPr>
      <w:r w:rsidDel="00000000" w:rsidR="00000000" w:rsidRPr="00000000">
        <w:rPr>
          <w:rtl w:val="0"/>
        </w:rPr>
      </w:r>
    </w:p>
    <w:p w:rsidR="00000000" w:rsidDel="00000000" w:rsidP="00000000" w:rsidRDefault="00000000" w:rsidRPr="00000000" w14:paraId="00000170">
      <w:pPr>
        <w:rPr>
          <w:sz w:val="32"/>
          <w:szCs w:val="32"/>
        </w:rPr>
      </w:pPr>
      <w:r w:rsidDel="00000000" w:rsidR="00000000" w:rsidRPr="00000000">
        <w:rPr>
          <w:rtl w:val="0"/>
        </w:rPr>
      </w:r>
    </w:p>
    <w:p w:rsidR="00000000" w:rsidDel="00000000" w:rsidP="00000000" w:rsidRDefault="00000000" w:rsidRPr="00000000" w14:paraId="00000171">
      <w:pPr>
        <w:rPr>
          <w:sz w:val="44"/>
          <w:szCs w:val="44"/>
        </w:rPr>
      </w:pPr>
      <w:r w:rsidDel="00000000" w:rsidR="00000000" w:rsidRPr="00000000">
        <w:rPr>
          <w:sz w:val="44"/>
          <w:szCs w:val="44"/>
          <w:rtl w:val="0"/>
        </w:rPr>
        <w:t xml:space="preserve">Irsyhad</w:t>
      </w:r>
    </w:p>
    <w:p w:rsidR="00000000" w:rsidDel="00000000" w:rsidP="00000000" w:rsidRDefault="00000000" w:rsidRPr="00000000" w14:paraId="00000172">
      <w:pPr>
        <w:rPr>
          <w:sz w:val="32"/>
          <w:szCs w:val="32"/>
        </w:rPr>
      </w:pPr>
      <w:r w:rsidDel="00000000" w:rsidR="00000000" w:rsidRPr="00000000">
        <w:rPr>
          <w:sz w:val="32"/>
          <w:szCs w:val="32"/>
          <w:rtl w:val="0"/>
        </w:rPr>
        <w:t xml:space="preserve">File</w:t>
      </w:r>
    </w:p>
    <w:p w:rsidR="00000000" w:rsidDel="00000000" w:rsidP="00000000" w:rsidRDefault="00000000" w:rsidRPr="00000000" w14:paraId="00000173">
      <w:pPr>
        <w:numPr>
          <w:ilvl w:val="0"/>
          <w:numId w:val="3"/>
        </w:numPr>
        <w:spacing w:after="0" w:afterAutospacing="0"/>
        <w:ind w:left="720" w:hanging="360"/>
        <w:rPr>
          <w:sz w:val="32"/>
          <w:szCs w:val="32"/>
          <w:u w:val="none"/>
        </w:rPr>
      </w:pPr>
      <w:r w:rsidDel="00000000" w:rsidR="00000000" w:rsidRPr="00000000">
        <w:rPr>
          <w:sz w:val="32"/>
          <w:szCs w:val="32"/>
          <w:rtl w:val="0"/>
        </w:rPr>
        <w:t xml:space="preserve">SRS document - use case diagram</w:t>
      </w:r>
    </w:p>
    <w:p w:rsidR="00000000" w:rsidDel="00000000" w:rsidP="00000000" w:rsidRDefault="00000000" w:rsidRPr="00000000" w14:paraId="00000174">
      <w:pPr>
        <w:numPr>
          <w:ilvl w:val="0"/>
          <w:numId w:val="3"/>
        </w:numPr>
        <w:spacing w:after="0" w:afterAutospacing="0"/>
        <w:ind w:left="720" w:hanging="360"/>
        <w:rPr>
          <w:sz w:val="32"/>
          <w:szCs w:val="32"/>
          <w:u w:val="none"/>
        </w:rPr>
      </w:pPr>
      <w:r w:rsidDel="00000000" w:rsidR="00000000" w:rsidRPr="00000000">
        <w:rPr>
          <w:sz w:val="32"/>
          <w:szCs w:val="32"/>
          <w:rtl w:val="0"/>
        </w:rPr>
        <w:t xml:space="preserve">resident_alerts.py on autoalert branch</w:t>
      </w:r>
    </w:p>
    <w:p w:rsidR="00000000" w:rsidDel="00000000" w:rsidP="00000000" w:rsidRDefault="00000000" w:rsidRPr="00000000" w14:paraId="00000175">
      <w:pPr>
        <w:numPr>
          <w:ilvl w:val="0"/>
          <w:numId w:val="3"/>
        </w:numPr>
        <w:spacing w:after="0" w:afterAutospacing="0"/>
        <w:ind w:left="720" w:hanging="360"/>
        <w:rPr>
          <w:sz w:val="32"/>
          <w:szCs w:val="32"/>
          <w:u w:val="none"/>
        </w:rPr>
      </w:pPr>
      <w:r w:rsidDel="00000000" w:rsidR="00000000" w:rsidRPr="00000000">
        <w:rPr>
          <w:sz w:val="32"/>
          <w:szCs w:val="32"/>
          <w:rtl w:val="0"/>
        </w:rPr>
        <w:t xml:space="preserve">manual_alert.py on implementation branch - made changes to fit main.py</w:t>
      </w:r>
    </w:p>
    <w:p w:rsidR="00000000" w:rsidDel="00000000" w:rsidP="00000000" w:rsidRDefault="00000000" w:rsidRPr="00000000" w14:paraId="00000176">
      <w:pPr>
        <w:numPr>
          <w:ilvl w:val="0"/>
          <w:numId w:val="3"/>
        </w:numPr>
        <w:spacing w:after="0" w:afterAutospacing="0"/>
        <w:ind w:left="720" w:hanging="360"/>
        <w:rPr>
          <w:sz w:val="32"/>
          <w:szCs w:val="32"/>
          <w:u w:val="none"/>
        </w:rPr>
      </w:pPr>
      <w:r w:rsidDel="00000000" w:rsidR="00000000" w:rsidRPr="00000000">
        <w:rPr>
          <w:sz w:val="32"/>
          <w:szCs w:val="32"/>
          <w:rtl w:val="0"/>
        </w:rPr>
        <w:t xml:space="preserve">main.py on implementation branch - combined code from manual_alert.py and resident_alerts.py</w:t>
      </w:r>
    </w:p>
    <w:p w:rsidR="00000000" w:rsidDel="00000000" w:rsidP="00000000" w:rsidRDefault="00000000" w:rsidRPr="00000000" w14:paraId="00000177">
      <w:pPr>
        <w:numPr>
          <w:ilvl w:val="0"/>
          <w:numId w:val="3"/>
        </w:numPr>
        <w:ind w:left="720" w:hanging="360"/>
        <w:rPr>
          <w:sz w:val="32"/>
          <w:szCs w:val="32"/>
          <w:u w:val="none"/>
        </w:rPr>
      </w:pPr>
      <w:r w:rsidDel="00000000" w:rsidR="00000000" w:rsidRPr="00000000">
        <w:rPr>
          <w:sz w:val="32"/>
          <w:szCs w:val="32"/>
          <w:rtl w:val="0"/>
        </w:rPr>
        <w:t xml:space="preserve">sprint planning template</w:t>
      </w:r>
    </w:p>
    <w:p w:rsidR="00000000" w:rsidDel="00000000" w:rsidP="00000000" w:rsidRDefault="00000000" w:rsidRPr="00000000" w14:paraId="00000178">
      <w:pPr>
        <w:ind w:left="0" w:firstLine="0"/>
        <w:rPr>
          <w:sz w:val="32"/>
          <w:szCs w:val="32"/>
        </w:rPr>
      </w:pPr>
      <w:r w:rsidDel="00000000" w:rsidR="00000000" w:rsidRPr="00000000">
        <w:rPr>
          <w:sz w:val="32"/>
          <w:szCs w:val="32"/>
          <w:rtl w:val="0"/>
        </w:rPr>
        <w:t xml:space="preserve">Branch</w:t>
      </w:r>
    </w:p>
    <w:p w:rsidR="00000000" w:rsidDel="00000000" w:rsidP="00000000" w:rsidRDefault="00000000" w:rsidRPr="00000000" w14:paraId="00000179">
      <w:pPr>
        <w:numPr>
          <w:ilvl w:val="0"/>
          <w:numId w:val="1"/>
        </w:numPr>
        <w:spacing w:after="0" w:afterAutospacing="0"/>
        <w:ind w:left="720" w:hanging="360"/>
        <w:rPr>
          <w:sz w:val="32"/>
          <w:szCs w:val="32"/>
          <w:u w:val="none"/>
        </w:rPr>
      </w:pPr>
      <w:r w:rsidDel="00000000" w:rsidR="00000000" w:rsidRPr="00000000">
        <w:rPr>
          <w:sz w:val="32"/>
          <w:szCs w:val="32"/>
          <w:rtl w:val="0"/>
        </w:rPr>
        <w:t xml:space="preserve">autoalert</w:t>
      </w:r>
    </w:p>
    <w:p w:rsidR="00000000" w:rsidDel="00000000" w:rsidP="00000000" w:rsidRDefault="00000000" w:rsidRPr="00000000" w14:paraId="0000017A">
      <w:pPr>
        <w:numPr>
          <w:ilvl w:val="0"/>
          <w:numId w:val="1"/>
        </w:numPr>
        <w:spacing w:after="0" w:afterAutospacing="0"/>
        <w:ind w:left="720" w:hanging="360"/>
        <w:rPr>
          <w:sz w:val="32"/>
          <w:szCs w:val="32"/>
          <w:u w:val="none"/>
        </w:rPr>
      </w:pPr>
      <w:r w:rsidDel="00000000" w:rsidR="00000000" w:rsidRPr="00000000">
        <w:rPr>
          <w:sz w:val="32"/>
          <w:szCs w:val="32"/>
          <w:rtl w:val="0"/>
        </w:rPr>
        <w:t xml:space="preserve">implementation</w:t>
      </w:r>
    </w:p>
    <w:p w:rsidR="00000000" w:rsidDel="00000000" w:rsidP="00000000" w:rsidRDefault="00000000" w:rsidRPr="00000000" w14:paraId="0000017B">
      <w:pPr>
        <w:numPr>
          <w:ilvl w:val="0"/>
          <w:numId w:val="1"/>
        </w:numPr>
        <w:ind w:left="720" w:hanging="360"/>
        <w:rPr>
          <w:sz w:val="32"/>
          <w:szCs w:val="32"/>
          <w:u w:val="none"/>
        </w:rPr>
      </w:pPr>
      <w:r w:rsidDel="00000000" w:rsidR="00000000" w:rsidRPr="00000000">
        <w:rPr>
          <w:sz w:val="32"/>
          <w:szCs w:val="32"/>
          <w:rtl w:val="0"/>
        </w:rPr>
        <w:t xml:space="preserve">master</w:t>
      </w:r>
    </w:p>
    <w:p w:rsidR="00000000" w:rsidDel="00000000" w:rsidP="00000000" w:rsidRDefault="00000000" w:rsidRPr="00000000" w14:paraId="0000017C">
      <w:pPr>
        <w:rPr>
          <w:sz w:val="32"/>
          <w:szCs w:val="32"/>
        </w:rPr>
      </w:pPr>
      <w:r w:rsidDel="00000000" w:rsidR="00000000" w:rsidRPr="00000000">
        <w:rPr>
          <w:rtl w:val="0"/>
        </w:rPr>
      </w:r>
    </w:p>
    <w:p w:rsidR="00000000" w:rsidDel="00000000" w:rsidP="00000000" w:rsidRDefault="00000000" w:rsidRPr="00000000" w14:paraId="0000017D">
      <w:pPr>
        <w:rPr>
          <w:sz w:val="44"/>
          <w:szCs w:val="44"/>
        </w:rPr>
      </w:pPr>
      <w:r w:rsidDel="00000000" w:rsidR="00000000" w:rsidRPr="00000000">
        <w:rPr>
          <w:sz w:val="44"/>
          <w:szCs w:val="44"/>
          <w:rtl w:val="0"/>
        </w:rPr>
        <w:t xml:space="preserve">Nicholas</w:t>
      </w:r>
    </w:p>
    <w:p w:rsidR="00000000" w:rsidDel="00000000" w:rsidP="00000000" w:rsidRDefault="00000000" w:rsidRPr="00000000" w14:paraId="0000017E">
      <w:pPr>
        <w:rPr>
          <w:sz w:val="32"/>
          <w:szCs w:val="32"/>
        </w:rPr>
      </w:pPr>
      <w:r w:rsidDel="00000000" w:rsidR="00000000" w:rsidRPr="00000000">
        <w:rPr>
          <w:sz w:val="32"/>
          <w:szCs w:val="32"/>
          <w:rtl w:val="0"/>
        </w:rPr>
        <w:t xml:space="preserve">File</w:t>
      </w:r>
    </w:p>
    <w:p w:rsidR="00000000" w:rsidDel="00000000" w:rsidP="00000000" w:rsidRDefault="00000000" w:rsidRPr="00000000" w14:paraId="0000017F">
      <w:pPr>
        <w:numPr>
          <w:ilvl w:val="0"/>
          <w:numId w:val="7"/>
        </w:numPr>
        <w:spacing w:after="0" w:afterAutospacing="0"/>
        <w:ind w:left="720" w:hanging="360"/>
        <w:rPr>
          <w:sz w:val="32"/>
          <w:szCs w:val="32"/>
          <w:u w:val="none"/>
        </w:rPr>
      </w:pPr>
      <w:r w:rsidDel="00000000" w:rsidR="00000000" w:rsidRPr="00000000">
        <w:rPr>
          <w:sz w:val="32"/>
          <w:szCs w:val="32"/>
          <w:rtl w:val="0"/>
        </w:rPr>
        <w:t xml:space="preserve">manual_alert.py</w:t>
      </w:r>
    </w:p>
    <w:p w:rsidR="00000000" w:rsidDel="00000000" w:rsidP="00000000" w:rsidRDefault="00000000" w:rsidRPr="00000000" w14:paraId="00000180">
      <w:pPr>
        <w:numPr>
          <w:ilvl w:val="0"/>
          <w:numId w:val="7"/>
        </w:numPr>
        <w:spacing w:after="0" w:afterAutospacing="0"/>
        <w:ind w:left="720" w:hanging="360"/>
        <w:rPr>
          <w:sz w:val="32"/>
          <w:szCs w:val="32"/>
          <w:u w:val="none"/>
        </w:rPr>
      </w:pPr>
      <w:r w:rsidDel="00000000" w:rsidR="00000000" w:rsidRPr="00000000">
        <w:rPr>
          <w:sz w:val="32"/>
          <w:szCs w:val="32"/>
          <w:rtl w:val="0"/>
        </w:rPr>
        <w:t xml:space="preserve">scdf_tele_notification (Modified the conditions for false alarm)</w:t>
      </w:r>
    </w:p>
    <w:p w:rsidR="00000000" w:rsidDel="00000000" w:rsidP="00000000" w:rsidRDefault="00000000" w:rsidRPr="00000000" w14:paraId="00000181">
      <w:pPr>
        <w:numPr>
          <w:ilvl w:val="0"/>
          <w:numId w:val="7"/>
        </w:numPr>
        <w:spacing w:after="0" w:afterAutospacing="0"/>
        <w:ind w:left="720" w:hanging="360"/>
        <w:rPr>
          <w:sz w:val="32"/>
          <w:szCs w:val="32"/>
          <w:u w:val="none"/>
        </w:rPr>
      </w:pPr>
      <w:r w:rsidDel="00000000" w:rsidR="00000000" w:rsidRPr="00000000">
        <w:rPr>
          <w:sz w:val="32"/>
          <w:szCs w:val="32"/>
          <w:rtl w:val="0"/>
        </w:rPr>
        <w:t xml:space="preserve">devop.mp4- video</w:t>
      </w:r>
    </w:p>
    <w:p w:rsidR="00000000" w:rsidDel="00000000" w:rsidP="00000000" w:rsidRDefault="00000000" w:rsidRPr="00000000" w14:paraId="00000182">
      <w:pPr>
        <w:numPr>
          <w:ilvl w:val="0"/>
          <w:numId w:val="7"/>
        </w:numPr>
        <w:spacing w:after="0" w:afterAutospacing="0"/>
        <w:ind w:left="720" w:hanging="360"/>
        <w:rPr>
          <w:sz w:val="32"/>
          <w:szCs w:val="32"/>
          <w:u w:val="none"/>
        </w:rPr>
      </w:pPr>
      <w:r w:rsidDel="00000000" w:rsidR="00000000" w:rsidRPr="00000000">
        <w:rPr>
          <w:sz w:val="32"/>
          <w:szCs w:val="32"/>
          <w:rtl w:val="0"/>
        </w:rPr>
        <w:t xml:space="preserve">SRS document</w:t>
      </w:r>
    </w:p>
    <w:p w:rsidR="00000000" w:rsidDel="00000000" w:rsidP="00000000" w:rsidRDefault="00000000" w:rsidRPr="00000000" w14:paraId="00000183">
      <w:pPr>
        <w:numPr>
          <w:ilvl w:val="0"/>
          <w:numId w:val="7"/>
        </w:numPr>
        <w:ind w:left="720" w:hanging="360"/>
        <w:rPr>
          <w:sz w:val="32"/>
          <w:szCs w:val="32"/>
          <w:u w:val="none"/>
        </w:rPr>
      </w:pPr>
      <w:r w:rsidDel="00000000" w:rsidR="00000000" w:rsidRPr="00000000">
        <w:rPr>
          <w:sz w:val="32"/>
          <w:szCs w:val="32"/>
          <w:rtl w:val="0"/>
        </w:rPr>
        <w:t xml:space="preserve">System Test Report (Did Tests for REQ-01-REQ-16)</w:t>
      </w:r>
    </w:p>
    <w:p w:rsidR="00000000" w:rsidDel="00000000" w:rsidP="00000000" w:rsidRDefault="00000000" w:rsidRPr="00000000" w14:paraId="00000184">
      <w:pPr>
        <w:ind w:left="0" w:firstLine="0"/>
        <w:rPr>
          <w:sz w:val="32"/>
          <w:szCs w:val="32"/>
        </w:rPr>
      </w:pPr>
      <w:r w:rsidDel="00000000" w:rsidR="00000000" w:rsidRPr="00000000">
        <w:rPr>
          <w:sz w:val="32"/>
          <w:szCs w:val="32"/>
          <w:rtl w:val="0"/>
        </w:rPr>
        <w:t xml:space="preserve">Branch</w:t>
      </w:r>
    </w:p>
    <w:p w:rsidR="00000000" w:rsidDel="00000000" w:rsidP="00000000" w:rsidRDefault="00000000" w:rsidRPr="00000000" w14:paraId="00000185">
      <w:pPr>
        <w:numPr>
          <w:ilvl w:val="0"/>
          <w:numId w:val="4"/>
        </w:numPr>
        <w:spacing w:after="0" w:afterAutospacing="0"/>
        <w:ind w:left="720" w:hanging="360"/>
        <w:rPr>
          <w:sz w:val="32"/>
          <w:szCs w:val="32"/>
          <w:u w:val="none"/>
        </w:rPr>
      </w:pPr>
      <w:r w:rsidDel="00000000" w:rsidR="00000000" w:rsidRPr="00000000">
        <w:rPr>
          <w:sz w:val="32"/>
          <w:szCs w:val="32"/>
          <w:rtl w:val="0"/>
        </w:rPr>
        <w:t xml:space="preserve">master</w:t>
      </w:r>
    </w:p>
    <w:p w:rsidR="00000000" w:rsidDel="00000000" w:rsidP="00000000" w:rsidRDefault="00000000" w:rsidRPr="00000000" w14:paraId="00000186">
      <w:pPr>
        <w:numPr>
          <w:ilvl w:val="0"/>
          <w:numId w:val="4"/>
        </w:numPr>
        <w:spacing w:after="0" w:afterAutospacing="0"/>
        <w:ind w:left="720" w:hanging="360"/>
        <w:rPr>
          <w:sz w:val="32"/>
          <w:szCs w:val="32"/>
          <w:u w:val="none"/>
        </w:rPr>
      </w:pPr>
      <w:r w:rsidDel="00000000" w:rsidR="00000000" w:rsidRPr="00000000">
        <w:rPr>
          <w:sz w:val="32"/>
          <w:szCs w:val="32"/>
          <w:rtl w:val="0"/>
        </w:rPr>
        <w:t xml:space="preserve">Nicholas</w:t>
      </w:r>
    </w:p>
    <w:p w:rsidR="00000000" w:rsidDel="00000000" w:rsidP="00000000" w:rsidRDefault="00000000" w:rsidRPr="00000000" w14:paraId="00000187">
      <w:pPr>
        <w:numPr>
          <w:ilvl w:val="0"/>
          <w:numId w:val="4"/>
        </w:numPr>
        <w:ind w:left="720" w:hanging="360"/>
        <w:rPr>
          <w:sz w:val="32"/>
          <w:szCs w:val="32"/>
          <w:u w:val="none"/>
        </w:rPr>
      </w:pPr>
      <w:r w:rsidDel="00000000" w:rsidR="00000000" w:rsidRPr="00000000">
        <w:rPr>
          <w:sz w:val="32"/>
          <w:szCs w:val="32"/>
          <w:rtl w:val="0"/>
        </w:rPr>
        <w:t xml:space="preserve">Implementation </w:t>
      </w:r>
    </w:p>
    <w:p w:rsidR="00000000" w:rsidDel="00000000" w:rsidP="00000000" w:rsidRDefault="00000000" w:rsidRPr="00000000" w14:paraId="00000188">
      <w:pPr>
        <w:rPr>
          <w:sz w:val="32"/>
          <w:szCs w:val="32"/>
        </w:rPr>
      </w:pPr>
      <w:r w:rsidDel="00000000" w:rsidR="00000000" w:rsidRPr="00000000">
        <w:rPr>
          <w:rtl w:val="0"/>
        </w:rPr>
      </w:r>
    </w:p>
    <w:p w:rsidR="00000000" w:rsidDel="00000000" w:rsidP="00000000" w:rsidRDefault="00000000" w:rsidRPr="00000000" w14:paraId="00000189">
      <w:pPr>
        <w:rPr>
          <w:sz w:val="32"/>
          <w:szCs w:val="32"/>
        </w:rPr>
      </w:pPr>
      <w:r w:rsidDel="00000000" w:rsidR="00000000" w:rsidRPr="00000000">
        <w:rPr>
          <w:rtl w:val="0"/>
        </w:rPr>
      </w:r>
    </w:p>
    <w:p w:rsidR="00000000" w:rsidDel="00000000" w:rsidP="00000000" w:rsidRDefault="00000000" w:rsidRPr="00000000" w14:paraId="0000018A">
      <w:pPr>
        <w:rPr>
          <w:sz w:val="32"/>
          <w:szCs w:val="32"/>
        </w:rPr>
      </w:pPr>
      <w:r w:rsidDel="00000000" w:rsidR="00000000" w:rsidRPr="00000000">
        <w:rPr>
          <w:rtl w:val="0"/>
        </w:rPr>
      </w:r>
    </w:p>
    <w:p w:rsidR="00000000" w:rsidDel="00000000" w:rsidP="00000000" w:rsidRDefault="00000000" w:rsidRPr="00000000" w14:paraId="0000018B">
      <w:pPr>
        <w:ind w:left="0" w:firstLine="0"/>
        <w:rPr>
          <w:sz w:val="32"/>
          <w:szCs w:val="32"/>
        </w:rPr>
      </w:pPr>
      <w:r w:rsidDel="00000000" w:rsidR="00000000" w:rsidRPr="00000000">
        <w:rPr>
          <w:rtl w:val="0"/>
        </w:rPr>
      </w:r>
    </w:p>
    <w:p w:rsidR="00000000" w:rsidDel="00000000" w:rsidP="00000000" w:rsidRDefault="00000000" w:rsidRPr="00000000" w14:paraId="0000018C">
      <w:pPr>
        <w:ind w:left="0" w:firstLine="0"/>
        <w:rPr>
          <w:sz w:val="44"/>
          <w:szCs w:val="44"/>
        </w:rPr>
      </w:pPr>
      <w:r w:rsidDel="00000000" w:rsidR="00000000" w:rsidRPr="00000000">
        <w:rPr>
          <w:sz w:val="44"/>
          <w:szCs w:val="44"/>
          <w:rtl w:val="0"/>
        </w:rPr>
        <w:t xml:space="preserve">Elvin</w:t>
      </w:r>
    </w:p>
    <w:p w:rsidR="00000000" w:rsidDel="00000000" w:rsidP="00000000" w:rsidRDefault="00000000" w:rsidRPr="00000000" w14:paraId="0000018D">
      <w:pPr>
        <w:ind w:left="0" w:firstLine="0"/>
        <w:rPr>
          <w:sz w:val="32"/>
          <w:szCs w:val="32"/>
        </w:rPr>
      </w:pPr>
      <w:r w:rsidDel="00000000" w:rsidR="00000000" w:rsidRPr="00000000">
        <w:rPr>
          <w:sz w:val="32"/>
          <w:szCs w:val="32"/>
          <w:rtl w:val="0"/>
        </w:rPr>
        <w:t xml:space="preserve">File</w:t>
      </w:r>
    </w:p>
    <w:p w:rsidR="00000000" w:rsidDel="00000000" w:rsidP="00000000" w:rsidRDefault="00000000" w:rsidRPr="00000000" w14:paraId="0000018E">
      <w:pPr>
        <w:ind w:left="720" w:firstLine="0"/>
        <w:rPr>
          <w:sz w:val="32"/>
          <w:szCs w:val="32"/>
        </w:rPr>
      </w:pPr>
      <w:r w:rsidDel="00000000" w:rsidR="00000000" w:rsidRPr="00000000">
        <w:rPr>
          <w:sz w:val="32"/>
          <w:szCs w:val="32"/>
          <w:rtl w:val="0"/>
        </w:rPr>
        <w:t xml:space="preserve">a)main.py (Modify the code for test cases)</w:t>
      </w:r>
    </w:p>
    <w:p w:rsidR="00000000" w:rsidDel="00000000" w:rsidP="00000000" w:rsidRDefault="00000000" w:rsidRPr="00000000" w14:paraId="0000018F">
      <w:pPr>
        <w:ind w:left="720" w:firstLine="0"/>
        <w:rPr>
          <w:sz w:val="32"/>
          <w:szCs w:val="32"/>
        </w:rPr>
      </w:pPr>
      <w:r w:rsidDel="00000000" w:rsidR="00000000" w:rsidRPr="00000000">
        <w:rPr>
          <w:sz w:val="32"/>
          <w:szCs w:val="32"/>
          <w:rtl w:val="0"/>
        </w:rPr>
        <w:t xml:space="preserve">b)test_main.py</w:t>
      </w:r>
    </w:p>
    <w:p w:rsidR="00000000" w:rsidDel="00000000" w:rsidP="00000000" w:rsidRDefault="00000000" w:rsidRPr="00000000" w14:paraId="00000190">
      <w:pPr>
        <w:ind w:left="720" w:firstLine="0"/>
        <w:rPr>
          <w:sz w:val="32"/>
          <w:szCs w:val="32"/>
        </w:rPr>
      </w:pPr>
      <w:r w:rsidDel="00000000" w:rsidR="00000000" w:rsidRPr="00000000">
        <w:rPr>
          <w:sz w:val="32"/>
          <w:szCs w:val="32"/>
          <w:rtl w:val="0"/>
        </w:rPr>
        <w:t xml:space="preserve">c)SRS document (Updating the SRS document by removing and changing requirements and flowcharts)</w:t>
      </w:r>
    </w:p>
    <w:p w:rsidR="00000000" w:rsidDel="00000000" w:rsidP="00000000" w:rsidRDefault="00000000" w:rsidRPr="00000000" w14:paraId="00000191">
      <w:pPr>
        <w:ind w:left="720" w:firstLine="0"/>
        <w:rPr>
          <w:sz w:val="32"/>
          <w:szCs w:val="32"/>
        </w:rPr>
      </w:pPr>
      <w:r w:rsidDel="00000000" w:rsidR="00000000" w:rsidRPr="00000000">
        <w:rPr>
          <w:sz w:val="32"/>
          <w:szCs w:val="32"/>
          <w:rtl w:val="0"/>
        </w:rPr>
        <w:t xml:space="preserve">d)System Test Report (Did System Tests for REQ-17 to REQ-29 and filled up the report.)</w:t>
      </w:r>
    </w:p>
    <w:p w:rsidR="00000000" w:rsidDel="00000000" w:rsidP="00000000" w:rsidRDefault="00000000" w:rsidRPr="00000000" w14:paraId="00000192">
      <w:pPr>
        <w:ind w:left="0" w:firstLine="0"/>
        <w:rPr>
          <w:sz w:val="32"/>
          <w:szCs w:val="32"/>
        </w:rPr>
      </w:pPr>
      <w:r w:rsidDel="00000000" w:rsidR="00000000" w:rsidRPr="00000000">
        <w:rPr>
          <w:sz w:val="32"/>
          <w:szCs w:val="32"/>
          <w:rtl w:val="0"/>
        </w:rPr>
        <w:t xml:space="preserve">Branch</w:t>
      </w:r>
    </w:p>
    <w:p w:rsidR="00000000" w:rsidDel="00000000" w:rsidP="00000000" w:rsidRDefault="00000000" w:rsidRPr="00000000" w14:paraId="00000193">
      <w:pPr>
        <w:ind w:left="720" w:firstLine="0"/>
        <w:rPr>
          <w:sz w:val="32"/>
          <w:szCs w:val="32"/>
        </w:rPr>
      </w:pPr>
      <w:r w:rsidDel="00000000" w:rsidR="00000000" w:rsidRPr="00000000">
        <w:rPr>
          <w:sz w:val="32"/>
          <w:szCs w:val="32"/>
          <w:rtl w:val="0"/>
        </w:rPr>
        <w:t xml:space="preserve">a)implementation</w:t>
      </w:r>
    </w:p>
    <w:p w:rsidR="00000000" w:rsidDel="00000000" w:rsidP="00000000" w:rsidRDefault="00000000" w:rsidRPr="00000000" w14:paraId="00000194">
      <w:pPr>
        <w:ind w:left="720" w:firstLine="0"/>
        <w:rPr>
          <w:sz w:val="32"/>
          <w:szCs w:val="32"/>
        </w:rPr>
      </w:pPr>
      <w:r w:rsidDel="00000000" w:rsidR="00000000" w:rsidRPr="00000000">
        <w:rPr>
          <w:sz w:val="32"/>
          <w:szCs w:val="32"/>
          <w:rtl w:val="0"/>
        </w:rPr>
        <w:t xml:space="preserve">b)master</w:t>
      </w:r>
    </w:p>
    <w:p w:rsidR="00000000" w:rsidDel="00000000" w:rsidP="00000000" w:rsidRDefault="00000000" w:rsidRPr="00000000" w14:paraId="00000195">
      <w:pPr>
        <w:ind w:left="720" w:firstLine="0"/>
        <w:rPr>
          <w:sz w:val="32"/>
          <w:szCs w:val="32"/>
        </w:rPr>
      </w:pPr>
      <w:r w:rsidDel="00000000" w:rsidR="00000000" w:rsidRPr="00000000">
        <w:rPr>
          <w:rtl w:val="0"/>
        </w:rPr>
      </w:r>
    </w:p>
    <w:p w:rsidR="00000000" w:rsidDel="00000000" w:rsidP="00000000" w:rsidRDefault="00000000" w:rsidRPr="00000000" w14:paraId="00000196">
      <w:pPr>
        <w:ind w:left="0" w:firstLine="0"/>
        <w:rPr>
          <w:sz w:val="32"/>
          <w:szCs w:val="32"/>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head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Smart Fire Alarm System / Software Requirements Specification (SRS)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9.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