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用户调研方案与访谈问卷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6"/>
        </w:rPr>
        <w:t>在开发前验证问题、付费意愿与交付形式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Jovi 嵌入式与摄影数字产品项目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2026年7月11日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文档状态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可执行草案 / 待市场验证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用途：用于个人数字产品项目的立项、验证、开发、上线与复盘。</w:t>
      </w:r>
    </w:p>
    <w:p>
      <w:r>
        <w:br w:type="page"/>
      </w:r>
    </w:p>
    <w:p>
      <w:pPr>
        <w:pStyle w:val="Heading1"/>
      </w:pPr>
      <w:r>
        <w:t>1. 调研目标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确认用户最近一次真实问题，而不是询问抽象兴趣。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识别用户目前如何解决、花费多少时间/金钱、最不满意什么。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验证产品内容、交付格式、适用芯片/软件版本、价格和售后预期。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发现版权、隐私、远程协助和退款方面的顾虑。</w:t>
      </w:r>
    </w:p>
    <w:p>
      <w:pPr>
        <w:pStyle w:val="Heading1"/>
      </w:pPr>
      <w:r>
        <w:t>2. 样本设计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细分</w:t>
            </w:r>
          </w:p>
        </w:tc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访谈人数</w:t>
            </w:r>
          </w:p>
        </w:tc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问卷人数</w:t>
            </w:r>
          </w:p>
        </w:tc>
        <w:tc>
          <w:tcPr>
            <w:tcW w:type="dxa" w:w="255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招募渠道</w:t>
            </w:r>
          </w:p>
        </w:tc>
        <w:tc>
          <w:tcPr>
            <w:tcW w:type="dxa" w:w="311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合格标准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嵌入式初学者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5-8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20+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B站评论、技术群、同事朋友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近3个月学习STM32/GD32/FreeRTOS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嵌入式在职工程师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5-8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20+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技术社区、朋友转介绍</w:t>
            </w:r>
          </w:p>
        </w:tc>
        <w:tc>
          <w:tcPr>
            <w:tcW w:type="dxa" w:w="311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近3个月处理过通信/RTOS/4G问题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苏州城市风光摄影用户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5-8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20+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小红书、摄影群、朋友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近6个月拍过城市风光或计划来苏州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摄影调色学习者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5-8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20+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小红书/抖音评论</w:t>
            </w:r>
          </w:p>
        </w:tc>
        <w:tc>
          <w:tcPr>
            <w:tcW w:type="dxa" w:w="311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使用LR/ACR并愿意练习RAW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Borders>
              <w:top w:val="single" w:sz="6" w:color="7EA6CE"/>
              <w:left w:val="single" w:sz="10" w:color="2F5597"/>
              <w:bottom w:val="single" w:sz="6" w:color="7EA6CE"/>
              <w:right w:val="single" w:sz="6" w:color="7EA6CE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最小样本：</w:t>
            </w:r>
            <w:r>
              <w:rPr>
                <w:rFonts w:ascii="Noto Sans CJK SC" w:hAnsi="Noto Sans CJK SC" w:eastAsia="Noto Sans CJK SC"/>
                <w:sz w:val="21"/>
              </w:rPr>
              <w:t>每条产品线至少完成10次有效访谈；在观点开始重复之前不要停止。问卷用于验证比例，不替代访谈。</w:t>
            </w:r>
          </w:p>
        </w:tc>
      </w:tr>
    </w:tbl>
    <w:p>
      <w:pPr>
        <w:pStyle w:val="Heading1"/>
      </w:pPr>
      <w:r>
        <w:t>3. 招募话术</w:t>
      </w:r>
    </w:p>
    <w:p>
      <w:r>
        <w:rPr>
          <w:rFonts w:ascii="Noto Sans CJK SC" w:hAnsi="Noto Sans CJK SC" w:eastAsia="Noto Sans CJK SC"/>
          <w:sz w:val="21"/>
        </w:rPr>
        <w:t>嵌入式招募：我正在研究工程师在Modbus/FreeRTOS/4G通信调试中的真实困难，不推销产品。想用20分钟了解你最近一次问题和解决过程，访谈内容仅用于产品设计，可匿名记录。</w:t>
      </w:r>
    </w:p>
    <w:p>
      <w:r>
        <w:rPr>
          <w:rFonts w:ascii="Noto Sans CJK SC" w:hAnsi="Noto Sans CJK SC" w:eastAsia="Noto Sans CJK SC"/>
          <w:sz w:val="21"/>
        </w:rPr>
        <w:t>摄影招募：我正在设计一套苏州城市风光拍摄与调色工具，希望了解你在机位、天气、参数和后期方面的真实困难。访谈约20分钟，不推销产品，可匿名。</w:t>
      </w:r>
    </w:p>
    <w:p>
      <w:pPr>
        <w:pStyle w:val="Heading1"/>
      </w:pPr>
      <w:r>
        <w:t>4. 访谈规则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先问过去发生的事情，再问未来意愿；“你上次怎么做”比“你会不会买”更可靠。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不介绍产品前先完成问题访谈，避免诱导。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对价格使用阶梯测试：免费→19→59→199元，询问拒绝原因和需要增加什么。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记录原话、时间成本、替代方案、失败后果和是否已经付费。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未经许可不保存代码、照片、屏幕录制、公司名称或个人联系方式。</w:t>
      </w:r>
    </w:p>
    <w:p>
      <w:pPr>
        <w:pStyle w:val="Heading1"/>
      </w:pPr>
      <w:r>
        <w:t>5. 嵌入式用户访谈提纲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请讲讲最近一次让你卡住超过2小时的嵌入式问题。发生在什么项目和阶段？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你最先去哪里找答案？用了哪些关键词、教程、官方文档或开源项目？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最后如何解决？总共花了多少时间？是否影响交付、加班或购买硬件？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现有资料最让你不满意的地方是什么：不能编译、版本不一致、解释不清、缺测试、无人答疑，还是其他？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你是否购买过课程、代码、咨询或远程调试？价格、结果和不满意点是什么？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对于一个Modbus诊断工具包，你最想包含哪些内容？哪些内容没有价值？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你使用哪些芯片、IDE、RTOS、编译器和调试工具？版本变化是否经常造成问题？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如果产品价格为19/59/199元，你分别期待得到什么？什么情况下绝不会买？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你能否接受只覆盖明确芯片和版本？希望免费支持多久？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你最担心卖家看到哪些代码或数据？你需要怎样的保密承诺？</w:t>
      </w:r>
    </w:p>
    <w:p>
      <w:pPr>
        <w:pStyle w:val="Heading1"/>
      </w:pPr>
      <w:r>
        <w:t>6. 摄影用户访谈提纲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请讲讲最近一次城市风光拍摄。你如何决定地点、时间和天气？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拍摄中最容易失败的环节是什么：机位、交通、构图、曝光、滤镜、天气还是后期？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你通常从哪里找机位和调色教程？哪些信息不准确或不够具体？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你买过预设、机位指南、课程或照片点评吗？为什么买/不买？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使用预设后最常见的问题是什么：颜色不一致、肤色/天空异常、不同相机不兼容、不会微调？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对于金鸡湖工具包，你更看重预设、RAW练习、机位、时间、停车、天气、焦段还是完整视频？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如果价格为19/59/129元，你分别期待得到什么？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你愿意提交RAW给他人点评吗？对隐私、水印和作品使用有什么要求？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什么结果会让你主动推荐给朋友？</w:t>
      </w:r>
    </w:p>
    <w:p>
      <w:pPr>
        <w:pStyle w:val="Heading1"/>
      </w:pPr>
      <w:r>
        <w:t>7. 在线问卷模板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3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556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问题内容</w:t>
            </w:r>
          </w:p>
        </w:tc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题型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筛选</w:t>
            </w:r>
          </w:p>
        </w:tc>
        <w:tc>
          <w:tcPr>
            <w:tcW w:type="dxa" w:w="555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你的身份/经验年限/最近一次相关活动时间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单选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问题频率</w:t>
            </w:r>
          </w:p>
        </w:tc>
        <w:tc>
          <w:tcPr>
            <w:tcW w:type="dxa" w:w="555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过去3个月遇到相关问题的次数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0/1/2-3/4+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损失程度</w:t>
            </w:r>
          </w:p>
        </w:tc>
        <w:tc>
          <w:tcPr>
            <w:tcW w:type="dxa" w:w="555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最近一次问题耗时或失败成本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区间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替代方案</w:t>
            </w:r>
          </w:p>
        </w:tc>
        <w:tc>
          <w:tcPr>
            <w:tcW w:type="dxa" w:w="555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官方文档/B站/论坛/GitHub/朋友/付费服务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多选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付费历史</w:t>
            </w:r>
          </w:p>
        </w:tc>
        <w:tc>
          <w:tcPr>
            <w:tcW w:type="dxa" w:w="555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是否买过课程/源码/预设/咨询；最高单笔金额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区间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功能排序</w:t>
            </w:r>
          </w:p>
        </w:tc>
        <w:tc>
          <w:tcPr>
            <w:tcW w:type="dxa" w:w="555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从候选功能中选最重要3项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排序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交付偏好</w:t>
            </w:r>
          </w:p>
        </w:tc>
        <w:tc>
          <w:tcPr>
            <w:tcW w:type="dxa" w:w="555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PDF/视频/源码/工具/群答疑/一对一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多选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价格敏感</w:t>
            </w:r>
          </w:p>
        </w:tc>
        <w:tc>
          <w:tcPr>
            <w:tcW w:type="dxa" w:w="555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价格过低不可信/合适/偏高/无法接受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四点价格法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购买障碍</w:t>
            </w:r>
          </w:p>
        </w:tc>
        <w:tc>
          <w:tcPr>
            <w:tcW w:type="dxa" w:w="555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版权、效果、兼容、售后、退款、隐私、其他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多选+开放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联系方式</w:t>
            </w:r>
          </w:p>
        </w:tc>
        <w:tc>
          <w:tcPr>
            <w:tcW w:type="dxa" w:w="555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可选，愿意参加内测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可选</w:t>
            </w:r>
          </w:p>
        </w:tc>
      </w:tr>
    </w:tbl>
    <w:p/>
    <w:p>
      <w:pPr>
        <w:pStyle w:val="Heading1"/>
      </w:pPr>
      <w:r>
        <w:t>8. 访谈记录模板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90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记录内容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访谈编号/日期</w:t>
            </w:r>
          </w:p>
        </w:tc>
        <w:tc>
          <w:tcPr>
            <w:tcW w:type="dxa" w:w="669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用户类型与经验</w:t>
            </w:r>
          </w:p>
        </w:tc>
        <w:tc>
          <w:tcPr>
            <w:tcW w:type="dxa" w:w="669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最近一次具体问题</w:t>
            </w:r>
          </w:p>
        </w:tc>
        <w:tc>
          <w:tcPr>
            <w:tcW w:type="dxa" w:w="669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触发场景</w:t>
            </w:r>
          </w:p>
        </w:tc>
        <w:tc>
          <w:tcPr>
            <w:tcW w:type="dxa" w:w="669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当前解决方式</w:t>
            </w:r>
          </w:p>
        </w:tc>
        <w:tc>
          <w:tcPr>
            <w:tcW w:type="dxa" w:w="669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时间/金钱成本</w:t>
            </w:r>
          </w:p>
        </w:tc>
        <w:tc>
          <w:tcPr>
            <w:tcW w:type="dxa" w:w="669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最痛原话</w:t>
            </w:r>
          </w:p>
        </w:tc>
        <w:tc>
          <w:tcPr>
            <w:tcW w:type="dxa" w:w="669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已购产品/价格</w:t>
            </w:r>
          </w:p>
        </w:tc>
        <w:tc>
          <w:tcPr>
            <w:tcW w:type="dxa" w:w="669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功能优先级</w:t>
            </w:r>
          </w:p>
        </w:tc>
        <w:tc>
          <w:tcPr>
            <w:tcW w:type="dxa" w:w="669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价格反应</w:t>
            </w:r>
          </w:p>
        </w:tc>
        <w:tc>
          <w:tcPr>
            <w:tcW w:type="dxa" w:w="669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主要顾虑</w:t>
            </w:r>
          </w:p>
        </w:tc>
        <w:tc>
          <w:tcPr>
            <w:tcW w:type="dxa" w:w="669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下一步/是否内测</w:t>
            </w:r>
          </w:p>
        </w:tc>
        <w:tc>
          <w:tcPr>
            <w:tcW w:type="dxa" w:w="669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</w:tbl>
    <w:p/>
    <w:p>
      <w:pPr>
        <w:pStyle w:val="Heading1"/>
      </w:pPr>
      <w:r>
        <w:t>9. 决策门槛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继续开发</w:t>
            </w:r>
          </w:p>
        </w:tc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调整</w:t>
            </w:r>
          </w:p>
        </w:tc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停止/换方向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真实痛点确认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≥60%访谈者近3个月遇到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40%-59%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&lt;40%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已有付费/强时间成本</w:t>
            </w:r>
          </w:p>
        </w:tc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≥40%</w:t>
            </w:r>
          </w:p>
        </w:tc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20%-39%</w:t>
            </w:r>
          </w:p>
        </w:tc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&lt;20%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产品概念明确吸引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≥50%愿意内测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30%-49%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&lt;30%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预售/服务付费</w:t>
            </w:r>
          </w:p>
        </w:tc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30天≥5单</w:t>
            </w:r>
          </w:p>
        </w:tc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1-4单</w:t>
            </w:r>
          </w:p>
        </w:tc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0单且无明确改善方向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售后可控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平均≤20分钟/单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20-45分钟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&gt;45分钟且无法标准化</w:t>
            </w:r>
          </w:p>
        </w:tc>
      </w:tr>
    </w:tbl>
    <w:p/>
    <w:p>
      <w:pPr>
        <w:pStyle w:val="Heading1"/>
      </w:pPr>
      <w:r>
        <w:t>10. 调研输出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问题优先级列表：频率×损失×付费证据。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用户原话库：用于商品标题、详情页和内容脚本。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功能删减清单：不重要或容易造成售后的功能。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兼容矩阵：芯片、IDE、软件和相机版本。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价格实验结果：接受区间、拒绝原因和需增加的价值。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66666"/>
        <w:sz w:val="16"/>
      </w:rPr>
      <w:t>Jovi 嵌入式与摄影数字产品项目  |  DOC-02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98" w:right="198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02_用户调研方案与访谈问卷</dc:title>
  <dc:subject>Jovi 嵌入式与摄影数字产品项目</dc:subject>
  <dc:creator/>
  <cp:keywords/>
  <dc:description>Generated for Jovi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