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D5887" w14:textId="77777777" w:rsidR="00790990" w:rsidRPr="003B3CF3" w:rsidRDefault="00790990" w:rsidP="00790990">
      <w:pPr>
        <w:jc w:val="center"/>
        <w:rPr>
          <w:rFonts w:ascii="Times New Roman" w:hAnsi="Times New Roman" w:cs="Times New Roman"/>
          <w:b/>
          <w:bCs/>
          <w:sz w:val="24"/>
          <w:szCs w:val="24"/>
          <w:lang w:val="en-US"/>
        </w:rPr>
      </w:pPr>
      <w:r w:rsidRPr="003B3CF3">
        <w:rPr>
          <w:rFonts w:ascii="Times New Roman" w:hAnsi="Times New Roman" w:cs="Times New Roman"/>
          <w:b/>
          <w:bCs/>
          <w:sz w:val="24"/>
          <w:szCs w:val="24"/>
          <w:lang w:val="en-US"/>
        </w:rPr>
        <w:t xml:space="preserve">ULTIMATE </w:t>
      </w:r>
      <w:r>
        <w:rPr>
          <w:rFonts w:ascii="Times New Roman" w:hAnsi="Times New Roman" w:cs="Times New Roman"/>
          <w:b/>
          <w:bCs/>
          <w:sz w:val="24"/>
          <w:szCs w:val="24"/>
          <w:lang w:val="en-US"/>
        </w:rPr>
        <w:t xml:space="preserve"> </w:t>
      </w:r>
      <w:r w:rsidRPr="003B3CF3">
        <w:rPr>
          <w:rFonts w:ascii="Times New Roman" w:hAnsi="Times New Roman" w:cs="Times New Roman"/>
          <w:b/>
          <w:bCs/>
          <w:sz w:val="24"/>
          <w:szCs w:val="24"/>
          <w:lang w:val="en-US"/>
        </w:rPr>
        <w:t xml:space="preserve"> MEDICAL CONSULTANT CONNECTORS</w:t>
      </w:r>
      <w:r>
        <w:rPr>
          <w:rFonts w:ascii="Times New Roman" w:hAnsi="Times New Roman" w:cs="Times New Roman"/>
          <w:b/>
          <w:bCs/>
          <w:sz w:val="24"/>
          <w:szCs w:val="24"/>
          <w:lang w:val="en-US"/>
        </w:rPr>
        <w:t>(UMCC)</w:t>
      </w:r>
    </w:p>
    <w:p w14:paraId="65E9DC8D" w14:textId="77777777" w:rsidR="00790990" w:rsidRPr="003B3CF3" w:rsidRDefault="00790990" w:rsidP="00790990">
      <w:pPr>
        <w:jc w:val="center"/>
        <w:rPr>
          <w:rFonts w:ascii="Times New Roman" w:hAnsi="Times New Roman" w:cs="Times New Roman"/>
          <w:b/>
          <w:bCs/>
          <w:sz w:val="24"/>
          <w:szCs w:val="24"/>
          <w:lang w:val="en-US"/>
        </w:rPr>
      </w:pPr>
      <w:r w:rsidRPr="003B3CF3">
        <w:rPr>
          <w:rFonts w:ascii="Times New Roman" w:hAnsi="Times New Roman" w:cs="Times New Roman"/>
          <w:b/>
          <w:bCs/>
          <w:sz w:val="24"/>
          <w:szCs w:val="24"/>
          <w:lang w:val="en-US"/>
        </w:rPr>
        <w:t>BUSINESS PLAN</w:t>
      </w:r>
    </w:p>
    <w:p w14:paraId="57BEFF30" w14:textId="77777777" w:rsidR="00790990" w:rsidRPr="003B3CF3" w:rsidRDefault="00790990" w:rsidP="00790990">
      <w:pPr>
        <w:jc w:val="center"/>
        <w:rPr>
          <w:rFonts w:ascii="Times New Roman" w:hAnsi="Times New Roman" w:cs="Times New Roman"/>
          <w:b/>
          <w:bCs/>
          <w:sz w:val="24"/>
          <w:szCs w:val="24"/>
          <w:lang w:val="en-US"/>
        </w:rPr>
      </w:pPr>
      <w:r w:rsidRPr="003B3CF3">
        <w:rPr>
          <w:rFonts w:ascii="Times New Roman" w:hAnsi="Times New Roman" w:cs="Times New Roman"/>
          <w:b/>
          <w:bCs/>
          <w:sz w:val="24"/>
          <w:szCs w:val="24"/>
          <w:lang w:val="en-US"/>
        </w:rPr>
        <w:t>EXECUTIVE SUMMARY</w:t>
      </w:r>
    </w:p>
    <w:p w14:paraId="5550B8D7" w14:textId="77777777" w:rsidR="00790990" w:rsidRPr="003B3CF3" w:rsidRDefault="00790990" w:rsidP="00790990">
      <w:pPr>
        <w:rPr>
          <w:rFonts w:ascii="Times New Roman" w:hAnsi="Times New Roman" w:cs="Times New Roman"/>
          <w:sz w:val="24"/>
          <w:szCs w:val="24"/>
          <w:lang w:val="en-US"/>
        </w:rPr>
      </w:pPr>
      <w:r w:rsidRPr="003B3CF3">
        <w:rPr>
          <w:rFonts w:ascii="Times New Roman" w:hAnsi="Times New Roman" w:cs="Times New Roman"/>
          <w:sz w:val="24"/>
          <w:szCs w:val="24"/>
          <w:lang w:val="en-US"/>
        </w:rPr>
        <w:t>Ultimate Medical Consultant Connector</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(UMCC) is an innovative online platform designed to revo</w:t>
      </w:r>
      <w:r>
        <w:rPr>
          <w:rFonts w:ascii="Times New Roman" w:hAnsi="Times New Roman" w:cs="Times New Roman"/>
          <w:sz w:val="24"/>
          <w:szCs w:val="24"/>
          <w:lang w:val="en-US"/>
        </w:rPr>
        <w:t>lu</w:t>
      </w:r>
      <w:r w:rsidRPr="003B3CF3">
        <w:rPr>
          <w:rFonts w:ascii="Times New Roman" w:hAnsi="Times New Roman" w:cs="Times New Roman"/>
          <w:sz w:val="24"/>
          <w:szCs w:val="24"/>
          <w:lang w:val="en-US"/>
        </w:rPr>
        <w:t>tionize the way individual</w:t>
      </w:r>
      <w:r>
        <w:rPr>
          <w:rFonts w:ascii="Times New Roman" w:hAnsi="Times New Roman" w:cs="Times New Roman"/>
          <w:sz w:val="24"/>
          <w:szCs w:val="24"/>
          <w:lang w:val="en-US"/>
        </w:rPr>
        <w:t>s</w:t>
      </w:r>
      <w:r w:rsidRPr="003B3CF3">
        <w:rPr>
          <w:rFonts w:ascii="Times New Roman" w:hAnsi="Times New Roman" w:cs="Times New Roman"/>
          <w:sz w:val="24"/>
          <w:szCs w:val="24"/>
          <w:lang w:val="en-US"/>
        </w:rPr>
        <w:t xml:space="preserve"> access specialized medical services and information. In a world where healthcare services can be complex and fragmented,</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our platform serves as a comprehensive bridge, connecting clients to specific medical consultants, specialized facilities,</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laboratories,</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vaccination centers,</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pharmacies and ambulance services.</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Moreover, we address the needs of emigrants,</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immigrants and tourists by providing detailed medical service information tailored to their new locations.</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Our commitment extends beyond physical health as we offer insights into over-the-counter drugs,</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first aid procedures and mental health awareness</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fostering a holistic approach to wellbeing.</w:t>
      </w:r>
    </w:p>
    <w:p w14:paraId="14CFF93C" w14:textId="77777777" w:rsidR="00790990" w:rsidRPr="0037440F" w:rsidRDefault="00790990" w:rsidP="00790990">
      <w:pPr>
        <w:jc w:val="center"/>
        <w:rPr>
          <w:rFonts w:ascii="Times New Roman" w:hAnsi="Times New Roman" w:cs="Times New Roman"/>
          <w:b/>
          <w:bCs/>
          <w:sz w:val="24"/>
          <w:szCs w:val="24"/>
          <w:lang w:val="en-US"/>
        </w:rPr>
      </w:pPr>
      <w:r w:rsidRPr="0037440F">
        <w:rPr>
          <w:rFonts w:ascii="Times New Roman" w:hAnsi="Times New Roman" w:cs="Times New Roman"/>
          <w:b/>
          <w:bCs/>
          <w:sz w:val="24"/>
          <w:szCs w:val="24"/>
          <w:lang w:val="en-US"/>
        </w:rPr>
        <w:t>Problem Statement.</w:t>
      </w:r>
    </w:p>
    <w:p w14:paraId="09992035" w14:textId="77777777" w:rsidR="00790990" w:rsidRPr="003B3CF3" w:rsidRDefault="00790990" w:rsidP="00790990">
      <w:pPr>
        <w:rPr>
          <w:rFonts w:ascii="Times New Roman" w:hAnsi="Times New Roman" w:cs="Times New Roman"/>
          <w:sz w:val="24"/>
          <w:szCs w:val="24"/>
          <w:lang w:val="en-US"/>
        </w:rPr>
      </w:pPr>
      <w:r w:rsidRPr="003B3CF3">
        <w:rPr>
          <w:rFonts w:ascii="Times New Roman" w:hAnsi="Times New Roman" w:cs="Times New Roman"/>
          <w:sz w:val="24"/>
          <w:szCs w:val="24"/>
          <w:lang w:val="en-US"/>
        </w:rPr>
        <w:t>The healthcare landscape is marked by complexity and lack of accessible information, making it challenging for individuals to connect with the right medical services and experts.</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Immigrants,</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emigrants and tourists often struggle to navigate unfamiliar medical systems in their new regions.</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There is a need for a comprehensive platform that streamlines the process of accessing specialized medical services and offers valuable and reliable health related information.</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T</w:t>
      </w:r>
      <w:r>
        <w:rPr>
          <w:rFonts w:ascii="Times New Roman" w:hAnsi="Times New Roman" w:cs="Times New Roman"/>
          <w:sz w:val="24"/>
          <w:szCs w:val="24"/>
          <w:lang w:val="en-US"/>
        </w:rPr>
        <w:t>he</w:t>
      </w:r>
      <w:r w:rsidRPr="003B3CF3">
        <w:rPr>
          <w:rFonts w:ascii="Times New Roman" w:hAnsi="Times New Roman" w:cs="Times New Roman"/>
          <w:sz w:val="24"/>
          <w:szCs w:val="24"/>
          <w:lang w:val="en-US"/>
        </w:rPr>
        <w:t xml:space="preserve"> government can also use the insight to know which specialized care to increase in certain areas.</w:t>
      </w:r>
    </w:p>
    <w:p w14:paraId="52754793" w14:textId="77777777" w:rsidR="00790990" w:rsidRPr="00FC118D" w:rsidRDefault="00790990" w:rsidP="00790990">
      <w:pPr>
        <w:jc w:val="center"/>
        <w:rPr>
          <w:rFonts w:ascii="Times New Roman" w:hAnsi="Times New Roman" w:cs="Times New Roman"/>
          <w:b/>
          <w:bCs/>
          <w:sz w:val="24"/>
          <w:szCs w:val="24"/>
          <w:lang w:val="en-US"/>
        </w:rPr>
      </w:pPr>
      <w:r w:rsidRPr="00FC118D">
        <w:rPr>
          <w:rFonts w:ascii="Times New Roman" w:hAnsi="Times New Roman" w:cs="Times New Roman"/>
          <w:b/>
          <w:bCs/>
          <w:sz w:val="24"/>
          <w:szCs w:val="24"/>
          <w:lang w:val="en-US"/>
        </w:rPr>
        <w:t>Solution</w:t>
      </w:r>
    </w:p>
    <w:p w14:paraId="7847C6B0" w14:textId="77777777" w:rsidR="00790990" w:rsidRPr="003B3CF3" w:rsidRDefault="00790990" w:rsidP="00790990">
      <w:pPr>
        <w:rPr>
          <w:rFonts w:ascii="Times New Roman" w:hAnsi="Times New Roman" w:cs="Times New Roman"/>
          <w:sz w:val="24"/>
          <w:szCs w:val="24"/>
          <w:lang w:val="en-US"/>
        </w:rPr>
      </w:pPr>
      <w:r w:rsidRPr="003B3CF3">
        <w:rPr>
          <w:rFonts w:ascii="Times New Roman" w:hAnsi="Times New Roman" w:cs="Times New Roman"/>
          <w:sz w:val="24"/>
          <w:szCs w:val="24"/>
          <w:lang w:val="en-US"/>
        </w:rPr>
        <w:t>Ultimate medical Consultant connectors is a cutting -edge solution the bridges the gap between clients and medical services.</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Through our user-friendly platform,</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individu</w:t>
      </w:r>
      <w:r>
        <w:rPr>
          <w:rFonts w:ascii="Times New Roman" w:hAnsi="Times New Roman" w:cs="Times New Roman"/>
          <w:sz w:val="24"/>
          <w:szCs w:val="24"/>
          <w:lang w:val="en-US"/>
        </w:rPr>
        <w:t>al</w:t>
      </w:r>
      <w:r w:rsidRPr="003B3CF3">
        <w:rPr>
          <w:rFonts w:ascii="Times New Roman" w:hAnsi="Times New Roman" w:cs="Times New Roman"/>
          <w:sz w:val="24"/>
          <w:szCs w:val="24"/>
          <w:lang w:val="en-US"/>
        </w:rPr>
        <w:t>s can seamlessly connect with medical consultant who specialize in their specific needs.</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We provide direct links to specialized facilities,</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laboratories,</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vaccination centers,</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pharmacies and ambulance services,</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ensuring a seamless healthcare journey.</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Our platform also offers crucial medical information to newcomers and travelers ,</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facilitating their access to medical care in unfamiliar environments.</w:t>
      </w:r>
    </w:p>
    <w:p w14:paraId="749E4A8A" w14:textId="77777777" w:rsidR="00790990" w:rsidRPr="00FC118D" w:rsidRDefault="00790990" w:rsidP="00790990">
      <w:pPr>
        <w:jc w:val="center"/>
        <w:rPr>
          <w:rFonts w:ascii="Times New Roman" w:hAnsi="Times New Roman" w:cs="Times New Roman"/>
          <w:b/>
          <w:bCs/>
          <w:sz w:val="24"/>
          <w:szCs w:val="24"/>
          <w:lang w:val="en-US"/>
        </w:rPr>
      </w:pPr>
      <w:r w:rsidRPr="00FC118D">
        <w:rPr>
          <w:rFonts w:ascii="Times New Roman" w:hAnsi="Times New Roman" w:cs="Times New Roman"/>
          <w:b/>
          <w:bCs/>
          <w:sz w:val="24"/>
          <w:szCs w:val="24"/>
          <w:lang w:val="en-US"/>
        </w:rPr>
        <w:t>Mission Statement</w:t>
      </w:r>
    </w:p>
    <w:p w14:paraId="779E9308" w14:textId="77777777" w:rsidR="00790990" w:rsidRPr="003B3CF3" w:rsidRDefault="00790990" w:rsidP="00790990">
      <w:pPr>
        <w:rPr>
          <w:rFonts w:ascii="Times New Roman" w:hAnsi="Times New Roman" w:cs="Times New Roman"/>
          <w:sz w:val="24"/>
          <w:szCs w:val="24"/>
          <w:lang w:val="en-US"/>
        </w:rPr>
      </w:pPr>
      <w:r w:rsidRPr="003B3CF3">
        <w:rPr>
          <w:rFonts w:ascii="Times New Roman" w:hAnsi="Times New Roman" w:cs="Times New Roman"/>
          <w:sz w:val="24"/>
          <w:szCs w:val="24"/>
          <w:lang w:val="en-US"/>
        </w:rPr>
        <w:t>Our mission is to empower individuals with seamless access to specialized medical services and information, regardless of their geographical location. We are committed to simplifying the healthcare experience, fostering a proactive two wellbeing, and creating a global community that values health and medical awareness.</w:t>
      </w:r>
    </w:p>
    <w:p w14:paraId="197B8056" w14:textId="77777777" w:rsidR="00790990" w:rsidRPr="00FC118D" w:rsidRDefault="00790990" w:rsidP="00790990">
      <w:pPr>
        <w:jc w:val="center"/>
        <w:rPr>
          <w:rFonts w:ascii="Times New Roman" w:hAnsi="Times New Roman" w:cs="Times New Roman"/>
          <w:b/>
          <w:bCs/>
          <w:sz w:val="24"/>
          <w:szCs w:val="24"/>
          <w:lang w:val="en-US"/>
        </w:rPr>
      </w:pPr>
      <w:r w:rsidRPr="00FC118D">
        <w:rPr>
          <w:rFonts w:ascii="Times New Roman" w:hAnsi="Times New Roman" w:cs="Times New Roman"/>
          <w:b/>
          <w:bCs/>
          <w:sz w:val="24"/>
          <w:szCs w:val="24"/>
          <w:lang w:val="en-US"/>
        </w:rPr>
        <w:t>Vision Statement</w:t>
      </w:r>
    </w:p>
    <w:p w14:paraId="31F72268" w14:textId="77777777" w:rsidR="00790990" w:rsidRPr="003B3CF3" w:rsidRDefault="00790990" w:rsidP="00790990">
      <w:pPr>
        <w:rPr>
          <w:rFonts w:ascii="Times New Roman" w:hAnsi="Times New Roman" w:cs="Times New Roman"/>
          <w:sz w:val="24"/>
          <w:szCs w:val="24"/>
          <w:lang w:val="en-US"/>
        </w:rPr>
      </w:pPr>
      <w:r w:rsidRPr="003B3CF3">
        <w:rPr>
          <w:rFonts w:ascii="Times New Roman" w:hAnsi="Times New Roman" w:cs="Times New Roman"/>
          <w:sz w:val="24"/>
          <w:szCs w:val="24"/>
          <w:lang w:val="en-US"/>
        </w:rPr>
        <w:t>Our vision is to become the ultimate destination globally for</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individuals seeking specialized medical services expert guidance and reliable health-related information.</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We aim to shape the future of healthcare connectivity by providing an integrated platform that promotes proactive healthcare choices,</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facilitates informed decision-making and enhances</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overall quality of life.</w:t>
      </w:r>
    </w:p>
    <w:p w14:paraId="70EFCE57" w14:textId="77777777" w:rsidR="00790990" w:rsidRDefault="00790990" w:rsidP="00790990">
      <w:pPr>
        <w:rPr>
          <w:rFonts w:ascii="Times New Roman" w:hAnsi="Times New Roman" w:cs="Times New Roman"/>
          <w:b/>
          <w:bCs/>
          <w:sz w:val="24"/>
          <w:szCs w:val="24"/>
          <w:lang w:val="en-US"/>
        </w:rPr>
      </w:pPr>
    </w:p>
    <w:p w14:paraId="27329462" w14:textId="77777777" w:rsidR="00790990" w:rsidRDefault="00790990" w:rsidP="00790990">
      <w:pPr>
        <w:rPr>
          <w:rFonts w:ascii="Times New Roman" w:hAnsi="Times New Roman" w:cs="Times New Roman"/>
          <w:b/>
          <w:bCs/>
          <w:sz w:val="24"/>
          <w:szCs w:val="24"/>
          <w:lang w:val="en-US"/>
        </w:rPr>
      </w:pPr>
      <w:r w:rsidRPr="00FC118D">
        <w:rPr>
          <w:rFonts w:ascii="Times New Roman" w:hAnsi="Times New Roman" w:cs="Times New Roman"/>
          <w:b/>
          <w:bCs/>
          <w:sz w:val="24"/>
          <w:szCs w:val="24"/>
          <w:lang w:val="en-US"/>
        </w:rPr>
        <w:t>Concept of Ultimate Medical Consultant Connectors:</w:t>
      </w:r>
    </w:p>
    <w:p w14:paraId="5A734148" w14:textId="77777777" w:rsidR="00790990" w:rsidRDefault="00790990" w:rsidP="00790990">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At its core, the Ultimate Medical Consultant Connectors is a dynamic and comprehensive digital solution that goes beyond the traditional healthcare service platforms. It acts as a bridge between medical professionals and individuals seeking specialized care, medical information, and resources tailored to their specific circumstances.</w:t>
      </w:r>
    </w:p>
    <w:p w14:paraId="129C56BA" w14:textId="77777777" w:rsidR="00790990" w:rsidRDefault="00790990" w:rsidP="00790990">
      <w:pPr>
        <w:rPr>
          <w:rFonts w:ascii="Times New Roman" w:hAnsi="Times New Roman" w:cs="Times New Roman"/>
          <w:sz w:val="24"/>
          <w:szCs w:val="24"/>
          <w:lang w:val="en-US"/>
        </w:rPr>
      </w:pPr>
      <w:r>
        <w:rPr>
          <w:rFonts w:ascii="Times New Roman" w:hAnsi="Times New Roman" w:cs="Times New Roman"/>
          <w:sz w:val="24"/>
          <w:szCs w:val="24"/>
          <w:lang w:val="en-US"/>
        </w:rPr>
        <w:t>Imagine a scenario where immigrants are relocating to a new country, tourists are exploring unfamiliar destinations, or locals are seeking expert medical advice-all of them encounter challenges when navigating the intricacies of healthcare systems and finding reliable medical resources. This is where the Ultimate Medical Consultant Connectors steps in revolutionizing the way healthcare services are accessed and experienced.</w:t>
      </w:r>
    </w:p>
    <w:p w14:paraId="12B7E2CF" w14:textId="77777777" w:rsidR="00790990" w:rsidRDefault="00790990" w:rsidP="00790990">
      <w:pPr>
        <w:rPr>
          <w:rFonts w:ascii="Times New Roman" w:hAnsi="Times New Roman" w:cs="Times New Roman"/>
          <w:sz w:val="24"/>
          <w:szCs w:val="24"/>
          <w:lang w:val="en-US"/>
        </w:rPr>
      </w:pPr>
      <w:r>
        <w:rPr>
          <w:rFonts w:ascii="Times New Roman" w:hAnsi="Times New Roman" w:cs="Times New Roman"/>
          <w:sz w:val="24"/>
          <w:szCs w:val="24"/>
          <w:lang w:val="en-US"/>
        </w:rPr>
        <w:t>The platform offers a multifaced approach to healthcare facilitation, serving as a one-stop hub for a range of medical needs. It seamlessly connects clients to specific medical consultants who specializes in various fields and provides access to specialized services. Moreover, the platform is not confined to offering clinical services alone; it extends its reach to empower individuals with vital medical information.</w:t>
      </w:r>
    </w:p>
    <w:p w14:paraId="3384CC62" w14:textId="77777777" w:rsidR="00790990" w:rsidRDefault="00790990" w:rsidP="00790990">
      <w:pPr>
        <w:rPr>
          <w:rFonts w:ascii="Times New Roman" w:hAnsi="Times New Roman" w:cs="Times New Roman"/>
          <w:sz w:val="24"/>
          <w:szCs w:val="24"/>
          <w:lang w:val="en-US"/>
        </w:rPr>
      </w:pPr>
      <w:r>
        <w:rPr>
          <w:rFonts w:ascii="Times New Roman" w:hAnsi="Times New Roman" w:cs="Times New Roman"/>
          <w:sz w:val="24"/>
          <w:szCs w:val="24"/>
          <w:lang w:val="en-US"/>
        </w:rPr>
        <w:t>For Immigrants, the platform acts as a guiding light in a new healthcare landscape. It offers tailored medical information based on the user’s current location, helping them navigate local healthcare resources efficiently. Tourists visiting foreign lands can access essential medical information during their stay, ensuring their well-being even in unfamiliar environments.</w:t>
      </w:r>
    </w:p>
    <w:p w14:paraId="08A19363" w14:textId="77777777" w:rsidR="00790990" w:rsidRDefault="00790990" w:rsidP="00790990">
      <w:pPr>
        <w:rPr>
          <w:rFonts w:ascii="Times New Roman" w:hAnsi="Times New Roman" w:cs="Times New Roman"/>
          <w:sz w:val="24"/>
          <w:szCs w:val="24"/>
          <w:lang w:val="en-US"/>
        </w:rPr>
      </w:pPr>
      <w:r>
        <w:rPr>
          <w:rFonts w:ascii="Times New Roman" w:hAnsi="Times New Roman" w:cs="Times New Roman"/>
          <w:sz w:val="24"/>
          <w:szCs w:val="24"/>
          <w:lang w:val="en-US"/>
        </w:rPr>
        <w:t>However, the Ultimate Medical Consultant Connectors doesn’t stop at physical health. The platform recognizes the importance of mental well-being and provides information on mental health awareness. In a world where mental health issues are increasingly prevalent, this feature establishes the platform as a holistic resource for individuals seeking comprehensive healthcare support. (Free screening questions for mental health awareness).</w:t>
      </w:r>
    </w:p>
    <w:p w14:paraId="399FF0E4" w14:textId="77777777" w:rsidR="00790990" w:rsidRDefault="00790990" w:rsidP="00790990">
      <w:pPr>
        <w:rPr>
          <w:rFonts w:ascii="Times New Roman" w:hAnsi="Times New Roman" w:cs="Times New Roman"/>
          <w:sz w:val="24"/>
          <w:szCs w:val="24"/>
          <w:lang w:val="en-US"/>
        </w:rPr>
      </w:pPr>
      <w:r>
        <w:rPr>
          <w:rFonts w:ascii="Times New Roman" w:hAnsi="Times New Roman" w:cs="Times New Roman"/>
          <w:sz w:val="24"/>
          <w:szCs w:val="24"/>
          <w:lang w:val="en-US"/>
        </w:rPr>
        <w:t>An innovative aspect of the platform is its weekly/monthly zoom meetings with medical consultants. Subscribers gain exclusive access to live interactions with experts, enabling real-time knowledge sharing and addressing queries on medical concerns. This interactive feature not only enhances the user experience but also promotes a sense of community and empowerment among users.</w:t>
      </w:r>
    </w:p>
    <w:p w14:paraId="47E92FF2" w14:textId="77777777" w:rsidR="00790990" w:rsidRDefault="00790990" w:rsidP="00790990">
      <w:pPr>
        <w:rPr>
          <w:rFonts w:ascii="Times New Roman" w:hAnsi="Times New Roman" w:cs="Times New Roman"/>
          <w:sz w:val="24"/>
          <w:szCs w:val="24"/>
          <w:lang w:val="en-US"/>
        </w:rPr>
      </w:pPr>
      <w:r>
        <w:rPr>
          <w:rFonts w:ascii="Times New Roman" w:hAnsi="Times New Roman" w:cs="Times New Roman"/>
          <w:sz w:val="24"/>
          <w:szCs w:val="24"/>
          <w:lang w:val="en-US"/>
        </w:rPr>
        <w:t>In essence, the Ultimate Medical Consultant Connectors redefines the relationship between individuals and healthcare services. By offering a tailored, comprehensive, and technologically advanced platform, it aims to bridge the gap between medical expertise and the people who require it.</w:t>
      </w:r>
    </w:p>
    <w:p w14:paraId="6CD1C277" w14:textId="77777777" w:rsidR="00790990" w:rsidRPr="00092A8A" w:rsidRDefault="00790990" w:rsidP="00790990">
      <w:pPr>
        <w:rPr>
          <w:rFonts w:ascii="Times New Roman" w:hAnsi="Times New Roman" w:cs="Times New Roman"/>
          <w:b/>
          <w:bCs/>
          <w:sz w:val="24"/>
          <w:szCs w:val="24"/>
          <w:lang w:val="en-US"/>
        </w:rPr>
      </w:pPr>
      <w:r w:rsidRPr="00092A8A">
        <w:rPr>
          <w:rFonts w:ascii="Times New Roman" w:hAnsi="Times New Roman" w:cs="Times New Roman"/>
          <w:b/>
          <w:bCs/>
          <w:sz w:val="24"/>
          <w:szCs w:val="24"/>
          <w:lang w:val="en-US"/>
        </w:rPr>
        <w:t>Market Analysis</w:t>
      </w:r>
    </w:p>
    <w:p w14:paraId="461E452B" w14:textId="77777777" w:rsidR="00790990" w:rsidRPr="003B3CF3" w:rsidRDefault="00790990" w:rsidP="00790990">
      <w:pPr>
        <w:rPr>
          <w:rFonts w:ascii="Times New Roman" w:hAnsi="Times New Roman" w:cs="Times New Roman"/>
          <w:sz w:val="24"/>
          <w:szCs w:val="24"/>
          <w:lang w:val="en-US"/>
        </w:rPr>
      </w:pPr>
      <w:r w:rsidRPr="003B3CF3">
        <w:rPr>
          <w:rFonts w:ascii="Times New Roman" w:hAnsi="Times New Roman" w:cs="Times New Roman"/>
          <w:sz w:val="24"/>
          <w:szCs w:val="24"/>
          <w:lang w:val="en-US"/>
        </w:rPr>
        <w:t>The healthcare industry stands as a cornerstone of society, influencing individuals’ quality of life and well-being.</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The rapid advancements in medical technology, coupled with an aging population and growing health awareness, have led to an increased demand for specialized medical care. Moreover, the emergence of medical tourism emphasizes the need for a platform that connects individuals with the right medical experts and facilities, transcending geographical boundaries.</w:t>
      </w:r>
    </w:p>
    <w:p w14:paraId="125058DE" w14:textId="77777777" w:rsidR="00790990" w:rsidRPr="003B3CF3" w:rsidRDefault="00790990" w:rsidP="00790990">
      <w:pPr>
        <w:rPr>
          <w:rFonts w:ascii="Times New Roman" w:hAnsi="Times New Roman" w:cs="Times New Roman"/>
          <w:sz w:val="24"/>
          <w:szCs w:val="24"/>
          <w:lang w:val="en-US"/>
        </w:rPr>
      </w:pPr>
      <w:r w:rsidRPr="003B3CF3">
        <w:rPr>
          <w:rFonts w:ascii="Times New Roman" w:hAnsi="Times New Roman" w:cs="Times New Roman"/>
          <w:sz w:val="24"/>
          <w:szCs w:val="24"/>
          <w:lang w:val="en-US"/>
        </w:rPr>
        <w:t>Ultimate Medical Consultant connector recognizes their opportunity to disrupt the conventional healthcare landscape. By combining technological innovation with a user-eccentric approach, we are poised to tap into the expanding healthcare market and emotionalize the way individuals access medical services.</w:t>
      </w:r>
    </w:p>
    <w:p w14:paraId="2F6DF2BF" w14:textId="77777777" w:rsidR="00790990" w:rsidRPr="00092A8A" w:rsidRDefault="00790990" w:rsidP="00790990">
      <w:pPr>
        <w:rPr>
          <w:rFonts w:ascii="Times New Roman" w:hAnsi="Times New Roman" w:cs="Times New Roman"/>
          <w:b/>
          <w:bCs/>
          <w:sz w:val="24"/>
          <w:szCs w:val="24"/>
          <w:lang w:val="en-US"/>
        </w:rPr>
      </w:pPr>
      <w:r w:rsidRPr="00092A8A">
        <w:rPr>
          <w:rFonts w:ascii="Times New Roman" w:hAnsi="Times New Roman" w:cs="Times New Roman"/>
          <w:b/>
          <w:bCs/>
          <w:sz w:val="24"/>
          <w:szCs w:val="24"/>
          <w:lang w:val="en-US"/>
        </w:rPr>
        <w:lastRenderedPageBreak/>
        <w:t>Competitive Analysis.</w:t>
      </w:r>
    </w:p>
    <w:p w14:paraId="280668C6" w14:textId="77777777" w:rsidR="00790990" w:rsidRPr="003B3CF3" w:rsidRDefault="00790990" w:rsidP="00790990">
      <w:pPr>
        <w:rPr>
          <w:rFonts w:ascii="Times New Roman" w:hAnsi="Times New Roman" w:cs="Times New Roman"/>
          <w:sz w:val="24"/>
          <w:szCs w:val="24"/>
          <w:lang w:val="en-US"/>
        </w:rPr>
      </w:pPr>
      <w:r w:rsidRPr="003B3CF3">
        <w:rPr>
          <w:rFonts w:ascii="Times New Roman" w:hAnsi="Times New Roman" w:cs="Times New Roman"/>
          <w:sz w:val="24"/>
          <w:szCs w:val="24"/>
          <w:lang w:val="en-US"/>
        </w:rPr>
        <w:t>While existing platforms offer medical information and appointment booking s</w:t>
      </w:r>
      <w:r>
        <w:rPr>
          <w:rFonts w:ascii="Times New Roman" w:hAnsi="Times New Roman" w:cs="Times New Roman"/>
          <w:sz w:val="24"/>
          <w:szCs w:val="24"/>
          <w:lang w:val="en-US"/>
        </w:rPr>
        <w:t>er</w:t>
      </w:r>
      <w:r w:rsidRPr="003B3CF3">
        <w:rPr>
          <w:rFonts w:ascii="Times New Roman" w:hAnsi="Times New Roman" w:cs="Times New Roman"/>
          <w:sz w:val="24"/>
          <w:szCs w:val="24"/>
          <w:lang w:val="en-US"/>
        </w:rPr>
        <w:t>vi</w:t>
      </w:r>
      <w:r>
        <w:rPr>
          <w:rFonts w:ascii="Times New Roman" w:hAnsi="Times New Roman" w:cs="Times New Roman"/>
          <w:sz w:val="24"/>
          <w:szCs w:val="24"/>
          <w:lang w:val="en-US"/>
        </w:rPr>
        <w:t>c</w:t>
      </w:r>
      <w:r w:rsidRPr="003B3CF3">
        <w:rPr>
          <w:rFonts w:ascii="Times New Roman" w:hAnsi="Times New Roman" w:cs="Times New Roman"/>
          <w:sz w:val="24"/>
          <w:szCs w:val="24"/>
          <w:lang w:val="en-US"/>
        </w:rPr>
        <w:t>es,</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Ultimate Medical Consultant Connectors sets itself apart with its comprehensive approach. Our competitors include</w:t>
      </w:r>
      <w:r>
        <w:rPr>
          <w:rFonts w:ascii="Times New Roman" w:hAnsi="Times New Roman" w:cs="Times New Roman"/>
          <w:sz w:val="24"/>
          <w:szCs w:val="24"/>
          <w:lang w:val="en-US"/>
        </w:rPr>
        <w:t>:</w:t>
      </w:r>
    </w:p>
    <w:p w14:paraId="18EE302D" w14:textId="77777777" w:rsidR="00790990" w:rsidRPr="00092A8A" w:rsidRDefault="00790990" w:rsidP="00790990">
      <w:pPr>
        <w:pStyle w:val="ListParagraph"/>
        <w:numPr>
          <w:ilvl w:val="0"/>
          <w:numId w:val="1"/>
        </w:numPr>
        <w:rPr>
          <w:rFonts w:ascii="Times New Roman" w:hAnsi="Times New Roman" w:cs="Times New Roman"/>
          <w:sz w:val="24"/>
          <w:szCs w:val="24"/>
          <w:lang w:val="en-US"/>
        </w:rPr>
      </w:pPr>
      <w:r w:rsidRPr="00092A8A">
        <w:rPr>
          <w:rFonts w:ascii="Times New Roman" w:hAnsi="Times New Roman" w:cs="Times New Roman"/>
          <w:sz w:val="24"/>
          <w:szCs w:val="24"/>
          <w:lang w:val="en-US"/>
        </w:rPr>
        <w:t>Health-related apps and websites that provide limited information about healthcare services.</w:t>
      </w:r>
    </w:p>
    <w:p w14:paraId="04BAE353" w14:textId="77777777" w:rsidR="00790990" w:rsidRPr="00092A8A" w:rsidRDefault="00790990" w:rsidP="00790990">
      <w:pPr>
        <w:pStyle w:val="ListParagraph"/>
        <w:numPr>
          <w:ilvl w:val="0"/>
          <w:numId w:val="1"/>
        </w:numPr>
        <w:rPr>
          <w:rFonts w:ascii="Times New Roman" w:hAnsi="Times New Roman" w:cs="Times New Roman"/>
          <w:sz w:val="24"/>
          <w:szCs w:val="24"/>
          <w:lang w:val="en-US"/>
        </w:rPr>
      </w:pPr>
      <w:r w:rsidRPr="00092A8A">
        <w:rPr>
          <w:rFonts w:ascii="Times New Roman" w:hAnsi="Times New Roman" w:cs="Times New Roman"/>
          <w:sz w:val="24"/>
          <w:szCs w:val="24"/>
          <w:lang w:val="en-US"/>
        </w:rPr>
        <w:t>Medical Tourism agencies that focus mainly on tourist seeking medical treatment abroad</w:t>
      </w:r>
    </w:p>
    <w:p w14:paraId="10AFAABE" w14:textId="77777777" w:rsidR="00790990" w:rsidRPr="00092A8A" w:rsidRDefault="00790990" w:rsidP="00790990">
      <w:pPr>
        <w:pStyle w:val="ListParagraph"/>
        <w:numPr>
          <w:ilvl w:val="0"/>
          <w:numId w:val="1"/>
        </w:numPr>
        <w:rPr>
          <w:rFonts w:ascii="Times New Roman" w:hAnsi="Times New Roman" w:cs="Times New Roman"/>
          <w:sz w:val="24"/>
          <w:szCs w:val="24"/>
          <w:lang w:val="en-US"/>
        </w:rPr>
      </w:pPr>
      <w:r w:rsidRPr="00092A8A">
        <w:rPr>
          <w:rFonts w:ascii="Times New Roman" w:hAnsi="Times New Roman" w:cs="Times New Roman"/>
          <w:sz w:val="24"/>
          <w:szCs w:val="24"/>
          <w:lang w:val="en-US"/>
        </w:rPr>
        <w:t>Pharmacy Chains with their own digital platforms</w:t>
      </w:r>
    </w:p>
    <w:p w14:paraId="75C1D8D4" w14:textId="3E35E85B" w:rsidR="00043B69" w:rsidRDefault="00790990" w:rsidP="00790990">
      <w:r w:rsidRPr="003B3CF3">
        <w:rPr>
          <w:rFonts w:ascii="Times New Roman" w:hAnsi="Times New Roman" w:cs="Times New Roman"/>
          <w:sz w:val="24"/>
          <w:szCs w:val="24"/>
          <w:lang w:val="en-US"/>
        </w:rPr>
        <w:t>Our platforms unique value proposition lies in its ability to provide not only direct access to medical consultants but also connections to specialized facilities, laboratories, vaccination centers,</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pharmacies,</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and ambulance services. This holistic approach transforms us from a mere booking platform into a dynamic healthcare resource.</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Additionally, we cater to the needs of tourists,</w:t>
      </w:r>
      <w:r>
        <w:rPr>
          <w:rFonts w:ascii="Times New Roman" w:hAnsi="Times New Roman" w:cs="Times New Roman"/>
          <w:sz w:val="24"/>
          <w:szCs w:val="24"/>
          <w:lang w:val="en-US"/>
        </w:rPr>
        <w:t xml:space="preserve"> </w:t>
      </w:r>
      <w:r w:rsidRPr="003B3CF3">
        <w:rPr>
          <w:rFonts w:ascii="Times New Roman" w:hAnsi="Times New Roman" w:cs="Times New Roman"/>
          <w:sz w:val="24"/>
          <w:szCs w:val="24"/>
          <w:lang w:val="en-US"/>
        </w:rPr>
        <w:t>immigrants’ emigrants, making us a versatile and inclusive platform</w:t>
      </w:r>
    </w:p>
    <w:sectPr w:rsidR="00043B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43CF2"/>
    <w:multiLevelType w:val="hybridMultilevel"/>
    <w:tmpl w:val="9F6ED9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80773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B69"/>
    <w:rsid w:val="00043B69"/>
    <w:rsid w:val="001855BE"/>
    <w:rsid w:val="0079099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4518"/>
  <w15:chartTrackingRefBased/>
  <w15:docId w15:val="{B32BE076-04F2-433B-86B9-E3E1D108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9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1072</Words>
  <Characters>6111</Characters>
  <Application>Microsoft Office Word</Application>
  <DocSecurity>0</DocSecurity>
  <Lines>50</Lines>
  <Paragraphs>14</Paragraphs>
  <ScaleCrop>false</ScaleCrop>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mebol mbuya</dc:creator>
  <cp:keywords/>
  <dc:description/>
  <cp:lastModifiedBy>mmbuya96@gmail.com</cp:lastModifiedBy>
  <cp:revision>2</cp:revision>
  <dcterms:created xsi:type="dcterms:W3CDTF">2024-01-19T15:49:00Z</dcterms:created>
  <dcterms:modified xsi:type="dcterms:W3CDTF">2024-01-19T15:49:00Z</dcterms:modified>
</cp:coreProperties>
</file>