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9E9F" w14:textId="62EE50E8" w:rsidR="007463E9" w:rsidRPr="007463E9" w:rsidRDefault="007463E9" w:rsidP="007463E9">
      <w:pPr>
        <w:jc w:val="both"/>
        <w:rPr>
          <w:b/>
          <w:bCs/>
        </w:rPr>
      </w:pPr>
      <w:r w:rsidRPr="007463E9">
        <w:rPr>
          <w:b/>
          <w:bCs/>
        </w:rPr>
        <w:t>1. What do you mean by AutoComplete feature in Excel and what are the</w:t>
      </w:r>
      <w:r w:rsidRPr="007463E9">
        <w:rPr>
          <w:b/>
          <w:bCs/>
        </w:rPr>
        <w:t xml:space="preserve"> </w:t>
      </w:r>
      <w:r w:rsidRPr="007463E9">
        <w:rPr>
          <w:b/>
          <w:bCs/>
        </w:rPr>
        <w:t>benefits of using this feature?</w:t>
      </w:r>
    </w:p>
    <w:p w14:paraId="6C511EA7" w14:textId="4C15267F" w:rsidR="007463E9" w:rsidRDefault="007463E9" w:rsidP="007463E9">
      <w:pPr>
        <w:jc w:val="both"/>
      </w:pPr>
      <w:r>
        <w:tab/>
      </w:r>
      <w:r>
        <w:t xml:space="preserve">AutoComplete is a feature in Excel that helps you enter data faster and with fewer errors by suggesting matches from existing text entries in the same column. You can accept the suggested match by pressing Enter or a directional key. AutoComplete also works for formulas, functions, names, and text strings after you type an = sign and some letters or a display trigger. You can insert an item from the drop-down list into the formula by using an insert trigger. The benefits of using this feature include minimizing typing and syntax errors while quickly inserting functions and arguments. </w:t>
      </w:r>
    </w:p>
    <w:p w14:paraId="3949134B" w14:textId="77777777" w:rsidR="002F44C9" w:rsidRDefault="002F44C9" w:rsidP="007463E9">
      <w:pPr>
        <w:jc w:val="both"/>
      </w:pPr>
    </w:p>
    <w:p w14:paraId="32ABF867" w14:textId="6455CC74" w:rsidR="007463E9" w:rsidRPr="007463E9" w:rsidRDefault="007463E9" w:rsidP="007463E9">
      <w:pPr>
        <w:jc w:val="both"/>
        <w:rPr>
          <w:b/>
          <w:bCs/>
        </w:rPr>
      </w:pPr>
      <w:r w:rsidRPr="007463E9">
        <w:rPr>
          <w:b/>
          <w:bCs/>
        </w:rPr>
        <w:t>2. Explain working with workbooks and working with cells.</w:t>
      </w:r>
    </w:p>
    <w:p w14:paraId="6D980276" w14:textId="300F9136" w:rsidR="007463E9" w:rsidRDefault="0070680A" w:rsidP="007463E9">
      <w:pPr>
        <w:jc w:val="both"/>
      </w:pPr>
      <w:r>
        <w:tab/>
      </w:r>
      <w:r w:rsidRPr="0070680A">
        <w:t>An Excel file, is also referred as a workbook, contains one or more spreadsheets, or worksheets. Each box in the worksheet area is referred to as a cell. Each cell has a cell address, which is composed of a column reference and a row reference Also the worksheet contains cells you can use to start entering and editing data.</w:t>
      </w:r>
    </w:p>
    <w:p w14:paraId="211CFE1B" w14:textId="77777777" w:rsidR="002F44C9" w:rsidRDefault="002F44C9" w:rsidP="007463E9">
      <w:pPr>
        <w:jc w:val="both"/>
      </w:pPr>
    </w:p>
    <w:p w14:paraId="0A655B91" w14:textId="4994D40E" w:rsidR="007463E9" w:rsidRPr="007463E9" w:rsidRDefault="007463E9" w:rsidP="007463E9">
      <w:pPr>
        <w:jc w:val="both"/>
        <w:rPr>
          <w:b/>
          <w:bCs/>
        </w:rPr>
      </w:pPr>
      <w:r w:rsidRPr="007463E9">
        <w:rPr>
          <w:b/>
          <w:bCs/>
        </w:rPr>
        <w:t>3. What is fill handle in Excel and why do we use it?</w:t>
      </w:r>
    </w:p>
    <w:p w14:paraId="45A1191E" w14:textId="40BDE2D1" w:rsidR="007463E9" w:rsidRDefault="0070680A" w:rsidP="007463E9">
      <w:pPr>
        <w:jc w:val="both"/>
      </w:pPr>
      <w:r>
        <w:tab/>
      </w:r>
      <w:r w:rsidRPr="0070680A">
        <w:t>Fill handle in excel can be defined as, it is a feature to extend (and fill) several numbers, dates, or even text to other cells. In the active cell of the spreadsheet, the fill handle is a small black box at the bottom-right corner.</w:t>
      </w:r>
    </w:p>
    <w:p w14:paraId="57EFDABF" w14:textId="77777777" w:rsidR="002F44C9" w:rsidRDefault="002F44C9" w:rsidP="007463E9">
      <w:pPr>
        <w:jc w:val="both"/>
      </w:pPr>
    </w:p>
    <w:p w14:paraId="6D767C7A" w14:textId="7BA35FDA" w:rsidR="007463E9" w:rsidRPr="007463E9" w:rsidRDefault="007463E9" w:rsidP="007463E9">
      <w:pPr>
        <w:jc w:val="both"/>
        <w:rPr>
          <w:b/>
          <w:bCs/>
        </w:rPr>
      </w:pPr>
      <w:r w:rsidRPr="007463E9">
        <w:rPr>
          <w:b/>
          <w:bCs/>
        </w:rPr>
        <w:t>4. Give some examples of using the fill handle.</w:t>
      </w:r>
    </w:p>
    <w:p w14:paraId="46A2AFE2" w14:textId="7CA892F6" w:rsidR="007463E9" w:rsidRDefault="00D41104" w:rsidP="007463E9">
      <w:pPr>
        <w:jc w:val="both"/>
      </w:pPr>
      <w:r w:rsidRPr="00D41104">
        <w:drawing>
          <wp:inline distT="0" distB="0" distL="0" distR="0" wp14:anchorId="6A1AF0A2" wp14:editId="268E6E10">
            <wp:extent cx="4511431" cy="2453853"/>
            <wp:effectExtent l="0" t="0" r="3810" b="3810"/>
            <wp:docPr id="25215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55576" name=""/>
                    <pic:cNvPicPr/>
                  </pic:nvPicPr>
                  <pic:blipFill>
                    <a:blip r:embed="rId6"/>
                    <a:stretch>
                      <a:fillRect/>
                    </a:stretch>
                  </pic:blipFill>
                  <pic:spPr>
                    <a:xfrm>
                      <a:off x="0" y="0"/>
                      <a:ext cx="4511431" cy="2453853"/>
                    </a:xfrm>
                    <a:prstGeom prst="rect">
                      <a:avLst/>
                    </a:prstGeom>
                  </pic:spPr>
                </pic:pic>
              </a:graphicData>
            </a:graphic>
          </wp:inline>
        </w:drawing>
      </w:r>
    </w:p>
    <w:p w14:paraId="3205B9FD" w14:textId="3C0BECFE" w:rsidR="00D41104" w:rsidRDefault="00D41104" w:rsidP="007463E9">
      <w:pPr>
        <w:jc w:val="both"/>
      </w:pPr>
      <w:r w:rsidRPr="00D41104">
        <w:lastRenderedPageBreak/>
        <w:drawing>
          <wp:inline distT="0" distB="0" distL="0" distR="0" wp14:anchorId="308F928F" wp14:editId="0EF639F7">
            <wp:extent cx="4473328" cy="2606266"/>
            <wp:effectExtent l="0" t="0" r="3810" b="3810"/>
            <wp:docPr id="53327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8425" name=""/>
                    <pic:cNvPicPr/>
                  </pic:nvPicPr>
                  <pic:blipFill>
                    <a:blip r:embed="rId7"/>
                    <a:stretch>
                      <a:fillRect/>
                    </a:stretch>
                  </pic:blipFill>
                  <pic:spPr>
                    <a:xfrm>
                      <a:off x="0" y="0"/>
                      <a:ext cx="4473328" cy="2606266"/>
                    </a:xfrm>
                    <a:prstGeom prst="rect">
                      <a:avLst/>
                    </a:prstGeom>
                  </pic:spPr>
                </pic:pic>
              </a:graphicData>
            </a:graphic>
          </wp:inline>
        </w:drawing>
      </w:r>
    </w:p>
    <w:p w14:paraId="6A547438" w14:textId="77777777" w:rsidR="002F44C9" w:rsidRDefault="002F44C9" w:rsidP="007463E9">
      <w:pPr>
        <w:jc w:val="both"/>
      </w:pPr>
    </w:p>
    <w:p w14:paraId="7BF52B1A" w14:textId="77777777" w:rsidR="002F44C9" w:rsidRDefault="002F44C9" w:rsidP="007463E9">
      <w:pPr>
        <w:jc w:val="both"/>
      </w:pPr>
    </w:p>
    <w:p w14:paraId="75923400" w14:textId="504D7588" w:rsidR="007463E9" w:rsidRPr="007463E9" w:rsidRDefault="007463E9" w:rsidP="007463E9">
      <w:pPr>
        <w:jc w:val="both"/>
        <w:rPr>
          <w:b/>
          <w:bCs/>
        </w:rPr>
      </w:pPr>
      <w:r w:rsidRPr="007463E9">
        <w:rPr>
          <w:b/>
          <w:bCs/>
        </w:rPr>
        <w:t>5. Describe flash fill and what the different ways to access the flash fill are.</w:t>
      </w:r>
    </w:p>
    <w:p w14:paraId="0B339D62" w14:textId="3F18CE3A" w:rsidR="007463E9" w:rsidRDefault="0070680A" w:rsidP="007463E9">
      <w:pPr>
        <w:jc w:val="both"/>
      </w:pPr>
      <w:r>
        <w:tab/>
      </w:r>
      <w:r w:rsidRPr="0070680A">
        <w:t>Flash Fill automatically fills your data when it senses a pattern. For example, you can use Flash Fill to separate first and last names from a single column or combine first and last names from two different columns.</w:t>
      </w:r>
      <w:r>
        <w:t xml:space="preserve"> Ex: Ctrl + E.</w:t>
      </w:r>
    </w:p>
    <w:p w14:paraId="5D5C10D7" w14:textId="77777777" w:rsidR="002F44C9" w:rsidRDefault="002F44C9" w:rsidP="007463E9">
      <w:pPr>
        <w:jc w:val="both"/>
      </w:pPr>
    </w:p>
    <w:p w14:paraId="635C4DFC" w14:textId="77777777" w:rsidR="002F44C9" w:rsidRDefault="002F44C9" w:rsidP="007463E9">
      <w:pPr>
        <w:jc w:val="both"/>
      </w:pPr>
    </w:p>
    <w:p w14:paraId="1E7F5EB6" w14:textId="77777777" w:rsidR="002F44C9" w:rsidRDefault="002F44C9" w:rsidP="007463E9">
      <w:pPr>
        <w:jc w:val="both"/>
      </w:pPr>
    </w:p>
    <w:p w14:paraId="07C8D092" w14:textId="77777777" w:rsidR="002F44C9" w:rsidRDefault="002F44C9" w:rsidP="007463E9">
      <w:pPr>
        <w:jc w:val="both"/>
      </w:pPr>
    </w:p>
    <w:p w14:paraId="26E68D7F" w14:textId="77777777" w:rsidR="002F44C9" w:rsidRDefault="002F44C9" w:rsidP="007463E9">
      <w:pPr>
        <w:jc w:val="both"/>
      </w:pPr>
    </w:p>
    <w:p w14:paraId="249B6262" w14:textId="77777777" w:rsidR="002F44C9" w:rsidRDefault="002F44C9" w:rsidP="007463E9">
      <w:pPr>
        <w:jc w:val="both"/>
      </w:pPr>
    </w:p>
    <w:p w14:paraId="1B2DD5FD" w14:textId="77777777" w:rsidR="002F44C9" w:rsidRDefault="002F44C9" w:rsidP="007463E9">
      <w:pPr>
        <w:jc w:val="both"/>
      </w:pPr>
    </w:p>
    <w:p w14:paraId="18C1E55D" w14:textId="77777777" w:rsidR="002F44C9" w:rsidRDefault="002F44C9" w:rsidP="007463E9">
      <w:pPr>
        <w:jc w:val="both"/>
      </w:pPr>
    </w:p>
    <w:p w14:paraId="59EA9882" w14:textId="77777777" w:rsidR="002F44C9" w:rsidRDefault="002F44C9" w:rsidP="007463E9">
      <w:pPr>
        <w:jc w:val="both"/>
      </w:pPr>
    </w:p>
    <w:p w14:paraId="7A30E4AA" w14:textId="77777777" w:rsidR="002F44C9" w:rsidRDefault="002F44C9" w:rsidP="007463E9">
      <w:pPr>
        <w:jc w:val="both"/>
      </w:pPr>
    </w:p>
    <w:p w14:paraId="549ED3AE" w14:textId="77777777" w:rsidR="002F44C9" w:rsidRDefault="002F44C9" w:rsidP="007463E9">
      <w:pPr>
        <w:jc w:val="both"/>
      </w:pPr>
    </w:p>
    <w:p w14:paraId="5FFDDB55" w14:textId="77777777" w:rsidR="002F44C9" w:rsidRDefault="002F44C9" w:rsidP="007463E9">
      <w:pPr>
        <w:jc w:val="both"/>
      </w:pPr>
    </w:p>
    <w:p w14:paraId="6E86CC34" w14:textId="77777777" w:rsidR="002F44C9" w:rsidRDefault="002F44C9" w:rsidP="007463E9">
      <w:pPr>
        <w:jc w:val="both"/>
      </w:pPr>
    </w:p>
    <w:p w14:paraId="03E846DF" w14:textId="77777777" w:rsidR="002F44C9" w:rsidRDefault="002F44C9" w:rsidP="007463E9">
      <w:pPr>
        <w:jc w:val="both"/>
      </w:pPr>
    </w:p>
    <w:p w14:paraId="220492D6" w14:textId="77777777" w:rsidR="002F44C9" w:rsidRDefault="002F44C9" w:rsidP="007463E9">
      <w:pPr>
        <w:jc w:val="both"/>
      </w:pPr>
    </w:p>
    <w:p w14:paraId="1572D60C" w14:textId="6A4243E5" w:rsidR="007463E9" w:rsidRPr="007463E9" w:rsidRDefault="007463E9" w:rsidP="007463E9">
      <w:pPr>
        <w:jc w:val="both"/>
        <w:rPr>
          <w:b/>
          <w:bCs/>
        </w:rPr>
      </w:pPr>
      <w:r w:rsidRPr="007463E9">
        <w:rPr>
          <w:b/>
          <w:bCs/>
        </w:rPr>
        <w:lastRenderedPageBreak/>
        <w:t>6. Extract first name and last name from the mail id and then from the</w:t>
      </w:r>
      <w:r w:rsidRPr="007463E9">
        <w:rPr>
          <w:b/>
          <w:bCs/>
        </w:rPr>
        <w:t xml:space="preserve"> </w:t>
      </w:r>
      <w:r w:rsidRPr="007463E9">
        <w:rPr>
          <w:b/>
          <w:bCs/>
        </w:rPr>
        <w:t>address column, extract the city, state, and pin code using the flash fill.</w:t>
      </w:r>
      <w:r w:rsidRPr="007463E9">
        <w:rPr>
          <w:b/>
          <w:bCs/>
        </w:rPr>
        <w:t xml:space="preserve"> </w:t>
      </w:r>
      <w:r w:rsidRPr="007463E9">
        <w:rPr>
          <w:b/>
          <w:bCs/>
        </w:rPr>
        <w:t>Given below is an example of the columns you have to create. Paste the</w:t>
      </w:r>
      <w:r w:rsidRPr="007463E9">
        <w:rPr>
          <w:b/>
          <w:bCs/>
        </w:rPr>
        <w:t xml:space="preserve"> </w:t>
      </w:r>
      <w:r w:rsidRPr="007463E9">
        <w:rPr>
          <w:b/>
          <w:bCs/>
        </w:rPr>
        <w:t>screenshot of what you have created using the flash fill command.</w:t>
      </w:r>
    </w:p>
    <w:p w14:paraId="3D154839" w14:textId="718A573C" w:rsidR="00081397" w:rsidRPr="007463E9" w:rsidRDefault="007463E9" w:rsidP="007463E9">
      <w:pPr>
        <w:jc w:val="both"/>
        <w:rPr>
          <w:b/>
          <w:bCs/>
        </w:rPr>
      </w:pPr>
      <w:r w:rsidRPr="007463E9">
        <w:rPr>
          <w:b/>
          <w:bCs/>
        </w:rPr>
        <w:t xml:space="preserve">Example: Mail Id, Address, First name, Last name, State, City, </w:t>
      </w:r>
      <w:proofErr w:type="spellStart"/>
      <w:r w:rsidRPr="007463E9">
        <w:rPr>
          <w:b/>
          <w:bCs/>
        </w:rPr>
        <w:t>Pincode</w:t>
      </w:r>
      <w:proofErr w:type="spellEnd"/>
    </w:p>
    <w:p w14:paraId="2522300F" w14:textId="77777777" w:rsidR="002F44C9" w:rsidRDefault="002F44C9" w:rsidP="007463E9">
      <w:pPr>
        <w:jc w:val="both"/>
        <w:rPr>
          <w:noProof/>
        </w:rPr>
      </w:pPr>
      <w:r w:rsidRPr="002F44C9">
        <w:drawing>
          <wp:inline distT="0" distB="0" distL="0" distR="0" wp14:anchorId="79E647BB" wp14:editId="30688199">
            <wp:extent cx="5731510" cy="1447165"/>
            <wp:effectExtent l="0" t="0" r="2540" b="635"/>
            <wp:docPr id="18652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8892" name=""/>
                    <pic:cNvPicPr/>
                  </pic:nvPicPr>
                  <pic:blipFill>
                    <a:blip r:embed="rId8"/>
                    <a:stretch>
                      <a:fillRect/>
                    </a:stretch>
                  </pic:blipFill>
                  <pic:spPr>
                    <a:xfrm>
                      <a:off x="0" y="0"/>
                      <a:ext cx="5731510" cy="1447165"/>
                    </a:xfrm>
                    <a:prstGeom prst="rect">
                      <a:avLst/>
                    </a:prstGeom>
                  </pic:spPr>
                </pic:pic>
              </a:graphicData>
            </a:graphic>
          </wp:inline>
        </w:drawing>
      </w:r>
      <w:r w:rsidRPr="002F44C9">
        <w:rPr>
          <w:noProof/>
        </w:rPr>
        <w:t xml:space="preserve"> </w:t>
      </w:r>
    </w:p>
    <w:p w14:paraId="5E4A7ED4" w14:textId="77777777" w:rsidR="002F44C9" w:rsidRDefault="002F44C9" w:rsidP="007463E9">
      <w:pPr>
        <w:jc w:val="both"/>
        <w:rPr>
          <w:noProof/>
        </w:rPr>
      </w:pPr>
      <w:r w:rsidRPr="002F44C9">
        <w:drawing>
          <wp:inline distT="0" distB="0" distL="0" distR="0" wp14:anchorId="062D8A24" wp14:editId="1CD9D870">
            <wp:extent cx="5731510" cy="2047875"/>
            <wp:effectExtent l="0" t="0" r="2540" b="9525"/>
            <wp:docPr id="168800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06391" name=""/>
                    <pic:cNvPicPr/>
                  </pic:nvPicPr>
                  <pic:blipFill>
                    <a:blip r:embed="rId9"/>
                    <a:stretch>
                      <a:fillRect/>
                    </a:stretch>
                  </pic:blipFill>
                  <pic:spPr>
                    <a:xfrm>
                      <a:off x="0" y="0"/>
                      <a:ext cx="5731510" cy="2047875"/>
                    </a:xfrm>
                    <a:prstGeom prst="rect">
                      <a:avLst/>
                    </a:prstGeom>
                  </pic:spPr>
                </pic:pic>
              </a:graphicData>
            </a:graphic>
          </wp:inline>
        </w:drawing>
      </w:r>
      <w:r w:rsidRPr="002F44C9">
        <w:rPr>
          <w:noProof/>
        </w:rPr>
        <w:t xml:space="preserve"> </w:t>
      </w:r>
    </w:p>
    <w:p w14:paraId="2BAD87A3" w14:textId="2B9A6CBE" w:rsidR="007463E9" w:rsidRDefault="002F44C9" w:rsidP="007463E9">
      <w:pPr>
        <w:jc w:val="both"/>
      </w:pPr>
      <w:r w:rsidRPr="002F44C9">
        <w:rPr>
          <w:noProof/>
        </w:rPr>
        <w:drawing>
          <wp:inline distT="0" distB="0" distL="0" distR="0" wp14:anchorId="530EBC6E" wp14:editId="1EDB9606">
            <wp:extent cx="5731510" cy="1809115"/>
            <wp:effectExtent l="0" t="0" r="2540" b="635"/>
            <wp:docPr id="211602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24690" name=""/>
                    <pic:cNvPicPr/>
                  </pic:nvPicPr>
                  <pic:blipFill>
                    <a:blip r:embed="rId10"/>
                    <a:stretch>
                      <a:fillRect/>
                    </a:stretch>
                  </pic:blipFill>
                  <pic:spPr>
                    <a:xfrm>
                      <a:off x="0" y="0"/>
                      <a:ext cx="5731510" cy="1809115"/>
                    </a:xfrm>
                    <a:prstGeom prst="rect">
                      <a:avLst/>
                    </a:prstGeom>
                  </pic:spPr>
                </pic:pic>
              </a:graphicData>
            </a:graphic>
          </wp:inline>
        </w:drawing>
      </w:r>
    </w:p>
    <w:sectPr w:rsidR="007463E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05C24" w14:textId="77777777" w:rsidR="004C69F2" w:rsidRDefault="004C69F2" w:rsidP="007463E9">
      <w:pPr>
        <w:spacing w:after="0" w:line="240" w:lineRule="auto"/>
      </w:pPr>
      <w:r>
        <w:separator/>
      </w:r>
    </w:p>
  </w:endnote>
  <w:endnote w:type="continuationSeparator" w:id="0">
    <w:p w14:paraId="0E2CB43A" w14:textId="77777777" w:rsidR="004C69F2" w:rsidRDefault="004C69F2" w:rsidP="0074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A625C" w14:textId="77777777" w:rsidR="004C69F2" w:rsidRDefault="004C69F2" w:rsidP="007463E9">
      <w:pPr>
        <w:spacing w:after="0" w:line="240" w:lineRule="auto"/>
      </w:pPr>
      <w:r>
        <w:separator/>
      </w:r>
    </w:p>
  </w:footnote>
  <w:footnote w:type="continuationSeparator" w:id="0">
    <w:p w14:paraId="7CF02100" w14:textId="77777777" w:rsidR="004C69F2" w:rsidRDefault="004C69F2" w:rsidP="0074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0FED" w14:textId="6B423182" w:rsidR="007463E9" w:rsidRPr="007463E9" w:rsidRDefault="007463E9" w:rsidP="007463E9">
    <w:pPr>
      <w:pStyle w:val="Header"/>
      <w:jc w:val="center"/>
      <w:rPr>
        <w:b/>
        <w:bCs/>
        <w:sz w:val="28"/>
        <w:szCs w:val="28"/>
        <w:lang w:val="en-US"/>
      </w:rPr>
    </w:pPr>
    <w:r w:rsidRPr="007463E9">
      <w:rPr>
        <w:b/>
        <w:bCs/>
        <w:sz w:val="28"/>
        <w:szCs w:val="28"/>
        <w:lang w:val="en-US"/>
      </w:rPr>
      <w:t>EXCEL ASSIGNMENT - 08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E9"/>
    <w:rsid w:val="00081397"/>
    <w:rsid w:val="00111C39"/>
    <w:rsid w:val="002F44C9"/>
    <w:rsid w:val="004C69F2"/>
    <w:rsid w:val="0070680A"/>
    <w:rsid w:val="007463E9"/>
    <w:rsid w:val="00D41104"/>
    <w:rsid w:val="00FA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853F"/>
  <w15:chartTrackingRefBased/>
  <w15:docId w15:val="{F0C9B1A4-4EDD-4EF0-92C4-4A7660AC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3E9"/>
    <w:pPr>
      <w:ind w:left="720"/>
      <w:contextualSpacing/>
    </w:pPr>
  </w:style>
  <w:style w:type="paragraph" w:styleId="Header">
    <w:name w:val="header"/>
    <w:basedOn w:val="Normal"/>
    <w:link w:val="HeaderChar"/>
    <w:uiPriority w:val="99"/>
    <w:unhideWhenUsed/>
    <w:rsid w:val="00746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3E9"/>
  </w:style>
  <w:style w:type="paragraph" w:styleId="Footer">
    <w:name w:val="footer"/>
    <w:basedOn w:val="Normal"/>
    <w:link w:val="FooterChar"/>
    <w:uiPriority w:val="99"/>
    <w:unhideWhenUsed/>
    <w:rsid w:val="00746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893546">
      <w:bodyDiv w:val="1"/>
      <w:marLeft w:val="0"/>
      <w:marRight w:val="0"/>
      <w:marTop w:val="0"/>
      <w:marBottom w:val="0"/>
      <w:divBdr>
        <w:top w:val="none" w:sz="0" w:space="0" w:color="auto"/>
        <w:left w:val="none" w:sz="0" w:space="0" w:color="auto"/>
        <w:bottom w:val="none" w:sz="0" w:space="0" w:color="auto"/>
        <w:right w:val="none" w:sz="0" w:space="0" w:color="auto"/>
      </w:divBdr>
      <w:divsChild>
        <w:div w:id="1874073484">
          <w:marLeft w:val="0"/>
          <w:marRight w:val="0"/>
          <w:marTop w:val="0"/>
          <w:marBottom w:val="0"/>
          <w:divBdr>
            <w:top w:val="none" w:sz="0" w:space="0" w:color="auto"/>
            <w:left w:val="none" w:sz="0" w:space="0" w:color="auto"/>
            <w:bottom w:val="none" w:sz="0" w:space="0" w:color="auto"/>
            <w:right w:val="none" w:sz="0" w:space="0" w:color="auto"/>
          </w:divBdr>
          <w:divsChild>
            <w:div w:id="333342693">
              <w:marLeft w:val="0"/>
              <w:marRight w:val="0"/>
              <w:marTop w:val="0"/>
              <w:marBottom w:val="0"/>
              <w:divBdr>
                <w:top w:val="none" w:sz="0" w:space="0" w:color="auto"/>
                <w:left w:val="none" w:sz="0" w:space="0" w:color="auto"/>
                <w:bottom w:val="none" w:sz="0" w:space="0" w:color="auto"/>
                <w:right w:val="none" w:sz="0" w:space="0" w:color="auto"/>
              </w:divBdr>
              <w:divsChild>
                <w:div w:id="14019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Jovite Jeffrin Louie A</dc:creator>
  <cp:keywords/>
  <dc:description/>
  <cp:lastModifiedBy>Jovite Jeffrin Louie A</cp:lastModifiedBy>
  <cp:revision>1</cp:revision>
  <dcterms:created xsi:type="dcterms:W3CDTF">2023-07-01T15:52:00Z</dcterms:created>
  <dcterms:modified xsi:type="dcterms:W3CDTF">2023-07-01T16:58:00Z</dcterms:modified>
</cp:coreProperties>
</file>