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81c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SISTEMA DE GESTIÓN DE DONANTES DE SANGRE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81c6"/>
          <w:sz w:val="48"/>
          <w:szCs w:val="4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Especificación de Requisito: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81c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RS 01-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Registro de </w:t>
      </w:r>
      <w:r w:rsidDel="00000000" w:rsidR="00000000" w:rsidRPr="00000000">
        <w:rPr>
          <w:b w:val="1"/>
          <w:sz w:val="44"/>
          <w:szCs w:val="44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ospitales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815"/>
        </w:tabs>
        <w:jc w:val="center"/>
        <w:rPr>
          <w:vertAlign w:val="baseline"/>
        </w:rPr>
      </w:pPr>
      <w:r w:rsidDel="00000000" w:rsidR="00000000" w:rsidRPr="00000000">
        <w:rPr>
          <w:b w:val="1"/>
          <w:color w:val="000000"/>
          <w:sz w:val="36"/>
          <w:szCs w:val="36"/>
          <w:vertAlign w:val="baseline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1815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89535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2438400</wp:posOffset>
                </wp:positionV>
                <wp:extent cx="6052185" cy="2597785"/>
                <wp:effectExtent b="0" l="0" r="0" t="0"/>
                <wp:wrapSquare wrapText="bothSides" distB="0" distT="0" distL="0" distR="89535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24670" y="2485870"/>
                          <a:ext cx="6042660" cy="258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12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89535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2438400</wp:posOffset>
                </wp:positionV>
                <wp:extent cx="6052185" cy="2597785"/>
                <wp:effectExtent b="0" l="0" r="0" t="0"/>
                <wp:wrapSquare wrapText="bothSides" distB="0" distT="0" distL="0" distR="89535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2185" cy="2597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jc w:val="right"/>
        <w:rPr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Lima, abril del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15"/>
        </w:tabs>
        <w:spacing w:after="120" w:before="60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15"/>
        </w:tabs>
        <w:spacing w:after="120" w:before="600" w:line="36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after="0" w:before="60" w:line="36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0" w:before="60" w:line="360" w:lineRule="auto"/>
            <w:ind w:left="360" w:firstLine="0"/>
            <w:jc w:val="left"/>
            <w:rPr>
              <w:color w:val="000000"/>
              <w:u w:val="none"/>
            </w:rPr>
          </w:pPr>
          <w:hyperlink w:anchor="_f129twkw5f6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Propósito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="360" w:lineRule="auto"/>
            <w:ind w:left="360" w:firstLine="0"/>
            <w:jc w:val="left"/>
            <w:rPr>
              <w:color w:val="000000"/>
              <w:u w:val="none"/>
            </w:rPr>
          </w:pPr>
          <w:hyperlink w:anchor="_mfyq8kvs837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Alcance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360" w:lineRule="auto"/>
            <w:ind w:left="360" w:firstLine="0"/>
            <w:jc w:val="left"/>
            <w:rPr>
              <w:color w:val="000000"/>
              <w:u w:val="none"/>
            </w:rPr>
          </w:pPr>
          <w:hyperlink w:anchor="_590b7tmlbwq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Resumen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360" w:lineRule="auto"/>
            <w:jc w:val="left"/>
            <w:rPr>
              <w:b w:val="1"/>
              <w:color w:val="000000"/>
              <w:u w:val="none"/>
            </w:rPr>
          </w:pPr>
          <w:hyperlink w:anchor="_3hf1u01erk4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Descripción General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360" w:lineRule="auto"/>
            <w:ind w:left="360" w:firstLine="0"/>
            <w:jc w:val="left"/>
            <w:rPr>
              <w:color w:val="000000"/>
              <w:u w:val="no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Diagrama de Casos de Usos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360" w:lineRule="auto"/>
            <w:ind w:left="360" w:firstLine="0"/>
            <w:jc w:val="left"/>
            <w:rPr>
              <w:color w:val="000000"/>
              <w:u w:val="none"/>
            </w:rPr>
          </w:pPr>
          <w:hyperlink w:anchor="_7b93m1il90n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Descripción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360" w:lineRule="auto"/>
            <w:ind w:left="360" w:firstLine="0"/>
            <w:jc w:val="left"/>
            <w:rPr>
              <w:color w:val="000000"/>
              <w:u w:val="none"/>
            </w:rPr>
          </w:pPr>
          <w:hyperlink w:anchor="_70utmwpmyso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Actores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360" w:lineRule="auto"/>
            <w:ind w:left="360" w:firstLine="0"/>
            <w:jc w:val="left"/>
            <w:rPr>
              <w:color w:val="000000"/>
              <w:u w:val="none"/>
            </w:rPr>
          </w:pPr>
          <w:hyperlink w:anchor="_w04dhiehvbz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 Precondiciones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360" w:lineRule="auto"/>
            <w:ind w:left="360" w:firstLine="0"/>
            <w:jc w:val="left"/>
            <w:rPr>
              <w:color w:val="000000"/>
              <w:u w:val="none"/>
            </w:rPr>
          </w:pPr>
          <w:hyperlink w:anchor="_tr3phugkc0f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 Pos Condiciones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360" w:lineRule="auto"/>
            <w:ind w:left="360" w:firstLine="0"/>
            <w:jc w:val="left"/>
            <w:rPr>
              <w:color w:val="000000"/>
              <w:u w:val="none"/>
            </w:rPr>
          </w:pPr>
          <w:hyperlink w:anchor="_4rohj85jlo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 Flujo Básico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360" w:lineRule="auto"/>
            <w:ind w:left="360" w:firstLine="0"/>
            <w:jc w:val="left"/>
            <w:rPr>
              <w:color w:val="000000"/>
              <w:u w:val="none"/>
            </w:rPr>
          </w:pPr>
          <w:hyperlink w:anchor="_t81cje3cnd1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2.7 Excepciones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15"/>
        </w:tabs>
        <w:spacing w:after="120" w:before="600" w:line="36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1"/>
        <w:pageBreakBefore w:val="1"/>
        <w:numPr>
          <w:ilvl w:val="0"/>
          <w:numId w:val="5"/>
        </w:numPr>
        <w:spacing w:after="360" w:before="360" w:lineRule="auto"/>
        <w:ind w:left="858" w:hanging="432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sz w:val="28"/>
          <w:szCs w:val="28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5">
      <w:pPr>
        <w:pStyle w:val="Heading2"/>
        <w:keepNext w:val="1"/>
        <w:numPr>
          <w:ilvl w:val="1"/>
          <w:numId w:val="5"/>
        </w:numPr>
        <w:spacing w:after="240" w:before="240" w:lineRule="auto"/>
        <w:ind w:left="576"/>
        <w:rPr>
          <w:sz w:val="28"/>
          <w:szCs w:val="28"/>
        </w:rPr>
      </w:pPr>
      <w:bookmarkStart w:colFirst="0" w:colLast="0" w:name="_f129twkw5f6z" w:id="3"/>
      <w:bookmarkEnd w:id="3"/>
      <w:r w:rsidDel="00000000" w:rsidR="00000000" w:rsidRPr="00000000">
        <w:rPr>
          <w:sz w:val="28"/>
          <w:szCs w:val="28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26">
      <w:pPr>
        <w:spacing w:line="360" w:lineRule="auto"/>
        <w:rPr>
          <w:vertAlign w:val="baseline"/>
        </w:rPr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El requisito "REGISTRO DE HOSPITALES" tiene como objetivo permitir que los hospitales registrados en el sistema puedan proporcionar información relevante sobre sus instalaciones y servicios, y así, permitir que los donantes encuentren los hospitales cercanos para programar sus citas de donación de sangre.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1"/>
        <w:numPr>
          <w:ilvl w:val="1"/>
          <w:numId w:val="5"/>
        </w:numPr>
        <w:spacing w:after="240" w:before="240" w:lineRule="auto"/>
        <w:ind w:left="576"/>
        <w:rPr>
          <w:sz w:val="28"/>
          <w:szCs w:val="28"/>
        </w:rPr>
      </w:pPr>
      <w:bookmarkStart w:colFirst="0" w:colLast="0" w:name="_mfyq8kvs837b" w:id="5"/>
      <w:bookmarkEnd w:id="5"/>
      <w:r w:rsidDel="00000000" w:rsidR="00000000" w:rsidRPr="00000000">
        <w:rPr>
          <w:sz w:val="28"/>
          <w:szCs w:val="28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28">
      <w:pPr>
        <w:spacing w:line="360" w:lineRule="auto"/>
        <w:rPr>
          <w:vertAlign w:val="baseline"/>
        </w:rPr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Este requisito cubre el registro de información de los hospitales que ofrecen servicios de donación de sangre para su futura visualización por parte de los donantes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1"/>
        <w:numPr>
          <w:ilvl w:val="1"/>
          <w:numId w:val="5"/>
        </w:numPr>
        <w:spacing w:after="240" w:before="240" w:lineRule="auto"/>
        <w:ind w:left="576"/>
        <w:rPr>
          <w:sz w:val="28"/>
          <w:szCs w:val="28"/>
        </w:rPr>
      </w:pPr>
      <w:bookmarkStart w:colFirst="0" w:colLast="0" w:name="_590b7tmlbwqs" w:id="7"/>
      <w:bookmarkEnd w:id="7"/>
      <w:r w:rsidDel="00000000" w:rsidR="00000000" w:rsidRPr="00000000">
        <w:rPr>
          <w:sz w:val="28"/>
          <w:szCs w:val="28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2A">
      <w:pPr>
        <w:spacing w:line="360" w:lineRule="auto"/>
        <w:rPr>
          <w:vertAlign w:val="baseline"/>
        </w:rPr>
      </w:pPr>
      <w:bookmarkStart w:colFirst="0" w:colLast="0" w:name="_1t3h5sf" w:id="8"/>
      <w:bookmarkEnd w:id="8"/>
      <w:r w:rsidDel="00000000" w:rsidR="00000000" w:rsidRPr="00000000">
        <w:rPr>
          <w:rtl w:val="0"/>
        </w:rPr>
        <w:t xml:space="preserve">El requisito "REGISTRO DE HOSPITALES" permite que los hospitales se registren en el sistema y proporcionen información sobre sus servicios, instalaciones y horarios de atención.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1"/>
        <w:pageBreakBefore w:val="1"/>
        <w:numPr>
          <w:ilvl w:val="0"/>
          <w:numId w:val="5"/>
        </w:numPr>
        <w:spacing w:after="360" w:before="360" w:lineRule="auto"/>
        <w:ind w:left="858" w:hanging="432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hf1u01erk4s" w:id="9"/>
      <w:bookmarkEnd w:id="9"/>
      <w:r w:rsidDel="00000000" w:rsidR="00000000" w:rsidRPr="00000000">
        <w:rPr>
          <w:sz w:val="28"/>
          <w:szCs w:val="28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2C">
      <w:pPr>
        <w:pStyle w:val="Heading2"/>
        <w:keepNext w:val="1"/>
        <w:numPr>
          <w:ilvl w:val="1"/>
          <w:numId w:val="5"/>
        </w:numPr>
        <w:spacing w:after="240" w:before="240" w:lineRule="auto"/>
        <w:ind w:left="426" w:hanging="568"/>
        <w:rPr>
          <w:sz w:val="28"/>
          <w:szCs w:val="28"/>
        </w:rPr>
      </w:pPr>
      <w:bookmarkStart w:colFirst="0" w:colLast="0" w:name="_4d34og8" w:id="10"/>
      <w:bookmarkEnd w:id="10"/>
      <w:r w:rsidDel="00000000" w:rsidR="00000000" w:rsidRPr="00000000">
        <w:rPr>
          <w:sz w:val="28"/>
          <w:szCs w:val="28"/>
          <w:vertAlign w:val="baseline"/>
          <w:rtl w:val="0"/>
        </w:rPr>
        <w:t xml:space="preserve">Diagrama de Casos de Usos</w:t>
      </w:r>
    </w:p>
    <w:p w:rsidR="00000000" w:rsidDel="00000000" w:rsidP="00000000" w:rsidRDefault="00000000" w:rsidRPr="00000000" w14:paraId="0000002D">
      <w:pPr>
        <w:ind w:left="576" w:firstLine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-472</wp:posOffset>
            </wp:positionH>
            <wp:positionV relativeFrom="paragraph">
              <wp:posOffset>217196</wp:posOffset>
            </wp:positionV>
            <wp:extent cx="5399730" cy="24765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7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vertAlign w:val="baseline"/>
        </w:rPr>
      </w:pPr>
      <w:bookmarkStart w:colFirst="0" w:colLast="0" w:name="_2s8eyo1" w:id="11"/>
      <w:bookmarkEnd w:id="11"/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Figura </w:t>
      </w:r>
      <w:r w:rsidDel="00000000" w:rsidR="00000000" w:rsidRPr="00000000">
        <w:rPr>
          <w:b w:val="1"/>
          <w:sz w:val="18"/>
          <w:szCs w:val="18"/>
          <w:rtl w:val="0"/>
        </w:rPr>
        <w:t xml:space="preserve">1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. Prototipo del Caso de uso: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CU00</w:t>
      </w:r>
      <w:r w:rsidDel="00000000" w:rsidR="00000000" w:rsidRPr="00000000">
        <w:rPr>
          <w:b w:val="1"/>
          <w:sz w:val="18"/>
          <w:szCs w:val="18"/>
          <w:rtl w:val="0"/>
        </w:rPr>
        <w:t xml:space="preserve">1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- </w:t>
      </w:r>
      <w:r w:rsidDel="00000000" w:rsidR="00000000" w:rsidRPr="00000000">
        <w:rPr>
          <w:b w:val="1"/>
          <w:sz w:val="18"/>
          <w:szCs w:val="18"/>
          <w:rtl w:val="0"/>
        </w:rPr>
        <w:t xml:space="preserve">Registro de Hospitales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1"/>
        <w:numPr>
          <w:ilvl w:val="1"/>
          <w:numId w:val="5"/>
        </w:numPr>
        <w:spacing w:after="240" w:before="240" w:lineRule="auto"/>
        <w:ind w:left="426" w:hanging="568"/>
        <w:rPr>
          <w:sz w:val="28"/>
          <w:szCs w:val="28"/>
        </w:rPr>
      </w:pPr>
      <w:bookmarkStart w:colFirst="0" w:colLast="0" w:name="_7b93m1il90n8" w:id="12"/>
      <w:bookmarkEnd w:id="12"/>
      <w:r w:rsidDel="00000000" w:rsidR="00000000" w:rsidRPr="00000000">
        <w:rPr>
          <w:sz w:val="28"/>
          <w:szCs w:val="28"/>
          <w:vertAlign w:val="baseline"/>
          <w:rtl w:val="0"/>
        </w:rPr>
        <w:t xml:space="preserve">Descripción</w:t>
      </w:r>
    </w:p>
    <w:p w:rsidR="00000000" w:rsidDel="00000000" w:rsidP="00000000" w:rsidRDefault="00000000" w:rsidRPr="00000000" w14:paraId="00000031">
      <w:pPr>
        <w:spacing w:line="360" w:lineRule="auto"/>
        <w:rPr>
          <w:vertAlign w:val="baseline"/>
        </w:rPr>
      </w:pPr>
      <w:bookmarkStart w:colFirst="0" w:colLast="0" w:name="_17dp8vu" w:id="13"/>
      <w:bookmarkEnd w:id="13"/>
      <w:r w:rsidDel="00000000" w:rsidR="00000000" w:rsidRPr="00000000">
        <w:rPr>
          <w:rtl w:val="0"/>
        </w:rPr>
        <w:t xml:space="preserve">El requisito "REGISTRO DE HOSPITALES" permite a los hospitales registrarse en el sistema de donación de sangre en línea, proporcionando información como nombre, dirección, número de teléfono, correo electrónico y número de licencia. Una vez registrado, el hospital puede validar y recompensar la donación de sangre de los donantes y programar citas para futuras donaciones.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1"/>
        <w:numPr>
          <w:ilvl w:val="1"/>
          <w:numId w:val="5"/>
        </w:numPr>
        <w:spacing w:after="240" w:before="240" w:lineRule="auto"/>
        <w:ind w:left="426" w:hanging="568"/>
        <w:rPr>
          <w:sz w:val="28"/>
          <w:szCs w:val="28"/>
        </w:rPr>
      </w:pPr>
      <w:bookmarkStart w:colFirst="0" w:colLast="0" w:name="_70utmwpmysod" w:id="14"/>
      <w:bookmarkEnd w:id="14"/>
      <w:r w:rsidDel="00000000" w:rsidR="00000000" w:rsidRPr="00000000">
        <w:rPr>
          <w:sz w:val="28"/>
          <w:szCs w:val="28"/>
          <w:vertAlign w:val="baseline"/>
          <w:rtl w:val="0"/>
        </w:rPr>
        <w:t xml:space="preserve">Actores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line="360" w:lineRule="auto"/>
        <w:ind w:left="720" w:hanging="360"/>
      </w:pPr>
      <w:bookmarkStart w:colFirst="0" w:colLast="0" w:name="_ogt8v6edlqnv" w:id="15"/>
      <w:bookmarkEnd w:id="15"/>
      <w:r w:rsidDel="00000000" w:rsidR="00000000" w:rsidRPr="00000000">
        <w:rPr>
          <w:rtl w:val="0"/>
        </w:rPr>
        <w:t xml:space="preserve">Usuario Hospital: El usuario hospital es el actor principal que se encarga de registrar su información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1"/>
        <w:numPr>
          <w:ilvl w:val="1"/>
          <w:numId w:val="5"/>
        </w:numPr>
        <w:spacing w:after="240" w:before="240" w:lineRule="auto"/>
        <w:ind w:left="426" w:hanging="568"/>
        <w:rPr>
          <w:sz w:val="28"/>
          <w:szCs w:val="28"/>
        </w:rPr>
      </w:pPr>
      <w:bookmarkStart w:colFirst="0" w:colLast="0" w:name="_w04dhiehvbzb" w:id="16"/>
      <w:bookmarkEnd w:id="16"/>
      <w:r w:rsidDel="00000000" w:rsidR="00000000" w:rsidRPr="00000000">
        <w:rPr>
          <w:sz w:val="28"/>
          <w:szCs w:val="28"/>
          <w:vertAlign w:val="baseline"/>
          <w:rtl w:val="0"/>
        </w:rPr>
        <w:t xml:space="preserve">Precondiciones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bookmarkStart w:colFirst="0" w:colLast="0" w:name="_1gabqitea6n5" w:id="17"/>
      <w:bookmarkEnd w:id="17"/>
      <w:r w:rsidDel="00000000" w:rsidR="00000000" w:rsidRPr="00000000">
        <w:rPr>
          <w:rtl w:val="0"/>
        </w:rPr>
        <w:t xml:space="preserve">El hospital debe contar con una licencia válida para ofrecer servicios de donación de sangre.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1"/>
        <w:numPr>
          <w:ilvl w:val="1"/>
          <w:numId w:val="5"/>
        </w:numPr>
        <w:spacing w:after="240" w:before="240" w:lineRule="auto"/>
        <w:ind w:left="426" w:hanging="568"/>
        <w:rPr>
          <w:sz w:val="28"/>
          <w:szCs w:val="28"/>
        </w:rPr>
      </w:pPr>
      <w:bookmarkStart w:colFirst="0" w:colLast="0" w:name="_tr3phugkc0f8" w:id="18"/>
      <w:bookmarkEnd w:id="18"/>
      <w:r w:rsidDel="00000000" w:rsidR="00000000" w:rsidRPr="00000000">
        <w:rPr>
          <w:sz w:val="28"/>
          <w:szCs w:val="28"/>
          <w:vertAlign w:val="baseline"/>
          <w:rtl w:val="0"/>
        </w:rPr>
        <w:t xml:space="preserve">Pos Condiciones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720" w:hanging="360"/>
      </w:pPr>
      <w:bookmarkStart w:colFirst="0" w:colLast="0" w:name="_77g0hv14wrwr" w:id="19"/>
      <w:bookmarkEnd w:id="19"/>
      <w:r w:rsidDel="00000000" w:rsidR="00000000" w:rsidRPr="00000000">
        <w:rPr>
          <w:rtl w:val="0"/>
        </w:rPr>
        <w:t xml:space="preserve">La información del hospital queda registrada en el sistema y puede ser vista por los donantes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1"/>
        <w:numPr>
          <w:ilvl w:val="1"/>
          <w:numId w:val="5"/>
        </w:numPr>
        <w:spacing w:after="240" w:before="240" w:lineRule="auto"/>
        <w:ind w:left="426" w:hanging="568"/>
        <w:rPr>
          <w:sz w:val="28"/>
          <w:szCs w:val="28"/>
        </w:rPr>
      </w:pPr>
      <w:bookmarkStart w:colFirst="0" w:colLast="0" w:name="_4rohj85jlonk" w:id="20"/>
      <w:bookmarkEnd w:id="20"/>
      <w:r w:rsidDel="00000000" w:rsidR="00000000" w:rsidRPr="00000000">
        <w:rPr>
          <w:sz w:val="28"/>
          <w:szCs w:val="28"/>
          <w:vertAlign w:val="baseline"/>
          <w:rtl w:val="0"/>
        </w:rPr>
        <w:t xml:space="preserve">Flujo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60" w:lineRule="auto"/>
        <w:ind w:left="360" w:hanging="360"/>
        <w:rPr>
          <w:sz w:val="24"/>
          <w:szCs w:val="24"/>
        </w:rPr>
      </w:pPr>
      <w:bookmarkStart w:colFirst="0" w:colLast="0" w:name="_an8se9o97m1d" w:id="21"/>
      <w:bookmarkEnd w:id="21"/>
      <w:r w:rsidDel="00000000" w:rsidR="00000000" w:rsidRPr="00000000">
        <w:rPr>
          <w:rtl w:val="0"/>
        </w:rPr>
        <w:t xml:space="preserve">El usuario hospital selecciona la opción "Registro de Hospital".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60" w:lineRule="auto"/>
        <w:ind w:left="360" w:hanging="360"/>
        <w:rPr>
          <w:sz w:val="24"/>
          <w:szCs w:val="24"/>
        </w:rPr>
      </w:pPr>
      <w:bookmarkStart w:colFirst="0" w:colLast="0" w:name="_farhw9i7xfkf" w:id="22"/>
      <w:bookmarkEnd w:id="22"/>
      <w:r w:rsidDel="00000000" w:rsidR="00000000" w:rsidRPr="00000000">
        <w:rPr>
          <w:rtl w:val="0"/>
        </w:rPr>
        <w:t xml:space="preserve">El usuario hospital proporciona la información solicitada del hospital (nombre, dirección, teléfono, correo,tipo de hospital, especialización,información de contacto del personal encargado del registro del hospital, número de licencia)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60" w:lineRule="auto"/>
        <w:ind w:left="360" w:hanging="360"/>
        <w:rPr>
          <w:sz w:val="24"/>
          <w:szCs w:val="24"/>
        </w:rPr>
      </w:pPr>
      <w:bookmarkStart w:colFirst="0" w:colLast="0" w:name="_6hyxau41zri5" w:id="23"/>
      <w:bookmarkEnd w:id="23"/>
      <w:r w:rsidDel="00000000" w:rsidR="00000000" w:rsidRPr="00000000">
        <w:rPr>
          <w:rtl w:val="0"/>
        </w:rPr>
        <w:t xml:space="preserve">El sistema valida la información proporcionada por el usuario hospital.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60" w:lineRule="auto"/>
        <w:ind w:left="360" w:hanging="360"/>
        <w:rPr>
          <w:sz w:val="24"/>
          <w:szCs w:val="24"/>
        </w:rPr>
      </w:pPr>
      <w:bookmarkStart w:colFirst="0" w:colLast="0" w:name="_kca92s5zmep5" w:id="24"/>
      <w:bookmarkEnd w:id="24"/>
      <w:r w:rsidDel="00000000" w:rsidR="00000000" w:rsidRPr="00000000">
        <w:rPr>
          <w:rtl w:val="0"/>
        </w:rPr>
        <w:t xml:space="preserve">El sistema registra la información del hospital en la base de datos del sistema y genera automáticamente un identificador único.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1"/>
        <w:numPr>
          <w:ilvl w:val="1"/>
          <w:numId w:val="5"/>
        </w:numPr>
        <w:spacing w:after="240" w:before="240" w:lineRule="auto"/>
        <w:ind w:left="426" w:hanging="568"/>
        <w:rPr>
          <w:sz w:val="28"/>
          <w:szCs w:val="28"/>
        </w:rPr>
      </w:pPr>
      <w:bookmarkStart w:colFirst="0" w:colLast="0" w:name="_t81cje3cnd1e" w:id="25"/>
      <w:bookmarkEnd w:id="25"/>
      <w:r w:rsidDel="00000000" w:rsidR="00000000" w:rsidRPr="00000000">
        <w:rPr>
          <w:sz w:val="28"/>
          <w:szCs w:val="28"/>
          <w:vertAlign w:val="baseline"/>
          <w:rtl w:val="0"/>
        </w:rPr>
        <w:t xml:space="preserve">Excepciones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EX[1]: </w:t>
      </w:r>
      <w:r w:rsidDel="00000000" w:rsidR="00000000" w:rsidRPr="00000000">
        <w:rPr>
          <w:rtl w:val="0"/>
        </w:rPr>
        <w:t xml:space="preserve">Si el hospital proporciona información incorrecta o incompleta, el sistema mostrará un mensaje de error y solicitará que se corrijan los datos.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EX[2]: Si el hospital no cuenta con una licencia válida para ofrecer servicios de donación de sangre, el sistema no permitirá el registro del hospital en el sistema.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EX[3]: Si el sistema experimenta un error interno durante el proceso de registro del hospital, el sistema mostrará un mensaje de error y no permitirá el registro del hospital.</w:t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8" w:w="11906" w:orient="portrait"/>
      <w:pgMar w:bottom="1418" w:top="1418" w:left="1701" w:right="1701" w:header="720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20" w:before="12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858" w:hanging="432.00000000000006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PE"/>
      </w:rPr>
    </w:rPrDefault>
    <w:pPrDefault>
      <w:pPr>
        <w:spacing w:after="120" w:before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