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0DBF" w14:textId="77777777" w:rsidR="00F53C13" w:rsidRDefault="00000000">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43BD4482" w14:textId="77777777" w:rsidR="00F53C13" w:rsidRDefault="00F53C13">
      <w:bookmarkStart w:id="0" w:name="_gjdgxs" w:colFirst="0" w:colLast="0"/>
      <w:bookmarkEnd w:id="0"/>
    </w:p>
    <w:p w14:paraId="4EFA0D43" w14:textId="77777777" w:rsidR="00F53C13" w:rsidRDefault="00000000">
      <w:pP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sz w:val="44"/>
          <w:szCs w:val="44"/>
        </w:rPr>
        <w:t>Especificación de la Base de Datos</w:t>
      </w:r>
    </w:p>
    <w:p w14:paraId="69DB9B9A" w14:textId="77777777" w:rsidR="00F53C13" w:rsidRDefault="00000000">
      <w:pPr>
        <w:jc w:val="center"/>
        <w:rPr>
          <w:sz w:val="36"/>
          <w:szCs w:val="36"/>
        </w:rPr>
      </w:pPr>
      <w:r>
        <w:rPr>
          <w:noProof/>
        </w:rPr>
        <w:drawing>
          <wp:anchor distT="114300" distB="114300" distL="114300" distR="114300" simplePos="0" relativeHeight="251658240" behindDoc="0" locked="0" layoutInCell="1" hidden="0" allowOverlap="1" wp14:anchorId="1778D731" wp14:editId="11E43710">
            <wp:simplePos x="0" y="0"/>
            <wp:positionH relativeFrom="column">
              <wp:posOffset>1352550</wp:posOffset>
            </wp:positionH>
            <wp:positionV relativeFrom="paragraph">
              <wp:posOffset>133350</wp:posOffset>
            </wp:positionV>
            <wp:extent cx="2515553" cy="234464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5553" cy="2344644"/>
                    </a:xfrm>
                    <a:prstGeom prst="rect">
                      <a:avLst/>
                    </a:prstGeom>
                    <a:ln/>
                  </pic:spPr>
                </pic:pic>
              </a:graphicData>
            </a:graphic>
          </wp:anchor>
        </w:drawing>
      </w:r>
    </w:p>
    <w:p w14:paraId="28ED621A" w14:textId="77777777" w:rsidR="00F53C13" w:rsidRDefault="00F53C13">
      <w:pPr>
        <w:jc w:val="center"/>
        <w:rPr>
          <w:sz w:val="36"/>
          <w:szCs w:val="36"/>
        </w:rPr>
      </w:pPr>
    </w:p>
    <w:p w14:paraId="35D93C4A" w14:textId="77777777" w:rsidR="00F53C13" w:rsidRDefault="00F53C13">
      <w:pPr>
        <w:jc w:val="center"/>
        <w:rPr>
          <w:sz w:val="32"/>
          <w:szCs w:val="32"/>
        </w:rPr>
      </w:pPr>
    </w:p>
    <w:p w14:paraId="69EAA93D" w14:textId="77777777" w:rsidR="00F53C13" w:rsidRDefault="00F53C13">
      <w:pPr>
        <w:jc w:val="center"/>
        <w:rPr>
          <w:sz w:val="32"/>
          <w:szCs w:val="32"/>
        </w:rPr>
      </w:pPr>
    </w:p>
    <w:p w14:paraId="6A6B7880" w14:textId="77777777" w:rsidR="00F53C13" w:rsidRDefault="00F53C13">
      <w:pPr>
        <w:jc w:val="center"/>
        <w:rPr>
          <w:sz w:val="32"/>
          <w:szCs w:val="32"/>
        </w:rPr>
      </w:pPr>
    </w:p>
    <w:p w14:paraId="37FAC38E" w14:textId="77777777" w:rsidR="00F53C13" w:rsidRDefault="00F53C13">
      <w:pPr>
        <w:jc w:val="center"/>
        <w:rPr>
          <w:sz w:val="32"/>
          <w:szCs w:val="32"/>
        </w:rPr>
      </w:pPr>
    </w:p>
    <w:p w14:paraId="2A2CFE7F" w14:textId="77777777" w:rsidR="00F53C13" w:rsidRDefault="00000000">
      <w:pPr>
        <w:jc w:val="center"/>
      </w:pPr>
      <w:r>
        <w:rPr>
          <w:sz w:val="32"/>
          <w:szCs w:val="32"/>
        </w:rPr>
        <w:t>Versión 1.1</w:t>
      </w:r>
    </w:p>
    <w:p w14:paraId="1B2C14CC" w14:textId="77777777" w:rsidR="00F53C13" w:rsidRDefault="00F53C13">
      <w:pPr>
        <w:jc w:val="center"/>
        <w:rPr>
          <w:sz w:val="28"/>
          <w:szCs w:val="28"/>
        </w:rPr>
      </w:pPr>
    </w:p>
    <w:p w14:paraId="0526949A" w14:textId="77777777" w:rsidR="00F53C13" w:rsidRDefault="00F53C13">
      <w:pPr>
        <w:jc w:val="center"/>
        <w:rPr>
          <w:sz w:val="28"/>
          <w:szCs w:val="28"/>
        </w:rPr>
      </w:pPr>
    </w:p>
    <w:p w14:paraId="341F9E27" w14:textId="77777777" w:rsidR="00F53C13" w:rsidRDefault="00F53C13">
      <w:pPr>
        <w:jc w:val="center"/>
        <w:rPr>
          <w:sz w:val="28"/>
          <w:szCs w:val="28"/>
        </w:rPr>
      </w:pPr>
    </w:p>
    <w:p w14:paraId="3C031F93" w14:textId="77777777" w:rsidR="00F53C13" w:rsidRDefault="00F53C13">
      <w:pPr>
        <w:jc w:val="center"/>
        <w:rPr>
          <w:sz w:val="28"/>
          <w:szCs w:val="28"/>
        </w:rPr>
      </w:pPr>
    </w:p>
    <w:p w14:paraId="5EDF2956" w14:textId="77777777" w:rsidR="00F53C13" w:rsidRDefault="00F53C13">
      <w:pPr>
        <w:jc w:val="left"/>
        <w:rPr>
          <w:sz w:val="28"/>
          <w:szCs w:val="28"/>
        </w:rPr>
      </w:pPr>
    </w:p>
    <w:p w14:paraId="3241A767" w14:textId="77777777" w:rsidR="00F53C13" w:rsidRDefault="00F53C13">
      <w:pPr>
        <w:jc w:val="center"/>
        <w:rPr>
          <w:sz w:val="28"/>
          <w:szCs w:val="28"/>
        </w:rPr>
      </w:pPr>
    </w:p>
    <w:p w14:paraId="1BBFE81F" w14:textId="77777777" w:rsidR="00F53C13" w:rsidRDefault="00000000">
      <w:pPr>
        <w:tabs>
          <w:tab w:val="left" w:pos="1815"/>
        </w:tabs>
        <w:jc w:val="center"/>
      </w:pPr>
      <w:r>
        <w:rPr>
          <w:b/>
          <w:sz w:val="36"/>
          <w:szCs w:val="36"/>
        </w:rPr>
        <w:t>Control de Versiones</w:t>
      </w:r>
    </w:p>
    <w:p w14:paraId="2C38AE9A" w14:textId="77777777" w:rsidR="00F53C13" w:rsidRDefault="00000000">
      <w:pPr>
        <w:tabs>
          <w:tab w:val="left" w:pos="1815"/>
        </w:tabs>
        <w:rPr>
          <w:sz w:val="32"/>
          <w:szCs w:val="32"/>
        </w:rPr>
      </w:pPr>
      <w:r>
        <w:rPr>
          <w:noProof/>
        </w:rPr>
        <w:lastRenderedPageBreak/>
        <mc:AlternateContent>
          <mc:Choice Requires="wps">
            <w:drawing>
              <wp:anchor distT="0" distB="0" distL="0" distR="89535" simplePos="0" relativeHeight="251659264" behindDoc="0" locked="0" layoutInCell="1" hidden="0" allowOverlap="1" wp14:anchorId="7B21267E" wp14:editId="41CEAD21">
                <wp:simplePos x="0" y="0"/>
                <wp:positionH relativeFrom="column">
                  <wp:posOffset>-76199</wp:posOffset>
                </wp:positionH>
                <wp:positionV relativeFrom="paragraph">
                  <wp:posOffset>2438400</wp:posOffset>
                </wp:positionV>
                <wp:extent cx="6052185" cy="2597785"/>
                <wp:effectExtent l="0" t="0" r="0" b="0"/>
                <wp:wrapSquare wrapText="bothSides" distT="0" distB="0" distL="0" distR="89535"/>
                <wp:docPr id="1" name="Rectángulo 1"/>
                <wp:cNvGraphicFramePr/>
                <a:graphic xmlns:a="http://schemas.openxmlformats.org/drawingml/2006/main">
                  <a:graphicData uri="http://schemas.microsoft.com/office/word/2010/wordprocessingShape">
                    <wps:wsp>
                      <wps:cNvSpPr/>
                      <wps:spPr>
                        <a:xfrm>
                          <a:off x="2324670" y="2485870"/>
                          <a:ext cx="6042660" cy="2588260"/>
                        </a:xfrm>
                        <a:prstGeom prst="rect">
                          <a:avLst/>
                        </a:prstGeom>
                        <a:solidFill>
                          <a:srgbClr val="FFFFFF"/>
                        </a:solidFill>
                        <a:ln>
                          <a:noFill/>
                        </a:ln>
                      </wps:spPr>
                      <wps:txbx>
                        <w:txbxContent>
                          <w:p w14:paraId="158FCB0B" w14:textId="77777777" w:rsidR="00F53C13" w:rsidRDefault="00000000">
                            <w:pPr>
                              <w:textDirection w:val="btLr"/>
                            </w:pPr>
                            <w:r>
                              <w:rPr>
                                <w:rFonts w:ascii="Arial" w:eastAsia="Arial" w:hAnsi="Arial" w:cs="Arial"/>
                                <w:color w:val="000000"/>
                              </w:rPr>
                              <w:t xml:space="preserve"> </w:t>
                            </w:r>
                          </w:p>
                          <w:p w14:paraId="486D1AB8" w14:textId="77777777" w:rsidR="00F53C13" w:rsidRDefault="00F53C13">
                            <w:pPr>
                              <w:textDirection w:val="btLr"/>
                            </w:pPr>
                          </w:p>
                        </w:txbxContent>
                      </wps:txbx>
                      <wps:bodyPr spcFirstLastPara="1" wrap="square" lIns="91425" tIns="45700" rIns="91425" bIns="45700" anchor="t" anchorCtr="0">
                        <a:noAutofit/>
                      </wps:bodyPr>
                    </wps:wsp>
                  </a:graphicData>
                </a:graphic>
              </wp:anchor>
            </w:drawing>
          </mc:Choice>
          <mc:Fallback>
            <w:pict>
              <v:rect w14:anchorId="7B21267E" id="Rectángulo 1" o:spid="_x0000_s1026" style="position:absolute;left:0;text-align:left;margin-left:-6pt;margin-top:192pt;width:476.55pt;height:204.55pt;z-index:251659264;visibility:visible;mso-wrap-style:square;mso-wrap-distance-left:0;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RKzAEAAIQDAAAOAAAAZHJzL2Uyb0RvYy54bWysU8GO2yAQvVfqPyDujR3X8XqtOKtqV6kq&#10;rdpI234AxhAjYaADiZ2/70DSTdreVvUBzzDPjzeP8fphHjU5CvDKmpYuFzklwnDbK7Nv6Y/v2w81&#10;JT4w0zNtjWjpSXj6sHn/bj25RhR2sLoXQJDE+GZyLR1CcE2WeT6IkfmFdcJgUVoYWcAU9lkPbEL2&#10;UWdFnlfZZKF3YLnwHnefzkW6SfxSCh6+SelFILqlqC2kFdLaxTXbrFmzB+YGxS8y2BtUjEwZPPSV&#10;6okFRg6g/qEaFQfrrQwLbsfMSqm4SD1gN8v8r25eBuZE6gXN8e7VJv//aPnX44vbAdowOd94DGMX&#10;s4QxvlEfmVtafCzK6g7tO2Fc1qsa42ScmAPhCKjysqgqBPCIWNV1gQkisiuVAx8+CzuSGLQU8GaS&#10;Yez47MMZ+hsST/ZWq36rtE4J7LtHDeTI8Ba36bmw/wHTJoKNjZ+dGeNOdm0sRmHuZizGsLP9aQfE&#10;O75VKOqZ+bBjgNe/pGTCkWip/3lgICjRXwx6fr8sixXOUErK1V2ODcNtpbutMMMHi5MWKDmHjyHN&#10;3Vnjp0OwUqXGr1IuYvGqk3WXsYyzdJsn1PXn2fwCAAD//wMAUEsDBBQABgAIAAAAIQB5d4LK4QAA&#10;AAsBAAAPAAAAZHJzL2Rvd25yZXYueG1sTI/NTsMwEITvSLyDtUjcWsdtgDRkU6FK3JAQAdQenXhJ&#10;ovonip00vD3mBLdZzWj2m2K/GM1mGn3vLIJYJ8DINk71tkX4eH9eZcB8kFZJ7SwhfJOHfXl9Vchc&#10;uYt9o7kKLYsl1ucSoQthyDn3TUdG+rUbyEbvy41GhniOLVejvMRyo/kmSe65kb2NHzo50KGj5lxN&#10;BkHPSfp5rO9OWdW39HJe5oObXhFvb5anR2CBlvAXhl/8iA5lZKrdZJVnGmElNnFLQNhmaRQxsUuF&#10;AFYjPOy2AnhZ8P8byh8AAAD//wMAUEsBAi0AFAAGAAgAAAAhALaDOJL+AAAA4QEAABMAAAAAAAAA&#10;AAAAAAAAAAAAAFtDb250ZW50X1R5cGVzXS54bWxQSwECLQAUAAYACAAAACEAOP0h/9YAAACUAQAA&#10;CwAAAAAAAAAAAAAAAAAvAQAAX3JlbHMvLnJlbHNQSwECLQAUAAYACAAAACEAXs8USswBAACEAwAA&#10;DgAAAAAAAAAAAAAAAAAuAgAAZHJzL2Uyb0RvYy54bWxQSwECLQAUAAYACAAAACEAeXeCyuEAAAAL&#10;AQAADwAAAAAAAAAAAAAAAAAmBAAAZHJzL2Rvd25yZXYueG1sUEsFBgAAAAAEAAQA8wAAADQFAAAA&#10;AA==&#10;" stroked="f">
                <v:textbox inset="2.53958mm,1.2694mm,2.53958mm,1.2694mm">
                  <w:txbxContent>
                    <w:p w14:paraId="158FCB0B" w14:textId="77777777" w:rsidR="00F53C13" w:rsidRDefault="00000000">
                      <w:pPr>
                        <w:textDirection w:val="btLr"/>
                      </w:pPr>
                      <w:r>
                        <w:rPr>
                          <w:rFonts w:ascii="Arial" w:eastAsia="Arial" w:hAnsi="Arial" w:cs="Arial"/>
                          <w:color w:val="000000"/>
                        </w:rPr>
                        <w:t xml:space="preserve"> </w:t>
                      </w:r>
                    </w:p>
                    <w:p w14:paraId="486D1AB8" w14:textId="77777777" w:rsidR="00F53C13" w:rsidRDefault="00F53C13">
                      <w:pPr>
                        <w:textDirection w:val="btLr"/>
                      </w:pPr>
                    </w:p>
                  </w:txbxContent>
                </v:textbox>
                <w10:wrap type="square"/>
              </v:rect>
            </w:pict>
          </mc:Fallback>
        </mc:AlternateContent>
      </w:r>
    </w:p>
    <w:p w14:paraId="158F0C69" w14:textId="77777777" w:rsidR="00F53C13" w:rsidRDefault="00000000">
      <w:pPr>
        <w:jc w:val="right"/>
        <w:rPr>
          <w:sz w:val="32"/>
          <w:szCs w:val="32"/>
        </w:rPr>
      </w:pPr>
      <w:r>
        <w:rPr>
          <w:b/>
          <w:sz w:val="28"/>
          <w:szCs w:val="28"/>
        </w:rPr>
        <w:t>Lima, abril del 2023</w:t>
      </w:r>
    </w:p>
    <w:p w14:paraId="2BDBD00B" w14:textId="77777777" w:rsidR="00F53C13" w:rsidRDefault="00000000">
      <w:pPr>
        <w:pageBreakBefore/>
        <w:tabs>
          <w:tab w:val="left" w:pos="1815"/>
        </w:tabs>
        <w:spacing w:before="600"/>
        <w:jc w:val="center"/>
        <w:rPr>
          <w:b/>
          <w:sz w:val="32"/>
          <w:szCs w:val="32"/>
        </w:rPr>
      </w:pPr>
      <w:r>
        <w:rPr>
          <w:b/>
          <w:sz w:val="32"/>
          <w:szCs w:val="32"/>
        </w:rPr>
        <w:lastRenderedPageBreak/>
        <w:t>ÍNDICE</w:t>
      </w:r>
    </w:p>
    <w:p w14:paraId="2AC8FCCE" w14:textId="77777777" w:rsidR="00F53C13" w:rsidRDefault="00F53C13">
      <w:pPr>
        <w:tabs>
          <w:tab w:val="left" w:pos="1815"/>
        </w:tabs>
        <w:spacing w:before="600"/>
        <w:jc w:val="center"/>
        <w:rPr>
          <w:b/>
          <w:sz w:val="32"/>
          <w:szCs w:val="32"/>
        </w:rPr>
      </w:pPr>
    </w:p>
    <w:sdt>
      <w:sdtPr>
        <w:id w:val="243078105"/>
        <w:docPartObj>
          <w:docPartGallery w:val="Table of Contents"/>
          <w:docPartUnique/>
        </w:docPartObj>
      </w:sdtPr>
      <w:sdtContent>
        <w:p w14:paraId="7B973742" w14:textId="77777777" w:rsidR="00F53C13" w:rsidRDefault="00000000">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qxwt3v6w2fmf">
            <w:r>
              <w:rPr>
                <w:b/>
                <w:color w:val="000000"/>
              </w:rPr>
              <w:t>1. Descripción de la base de datos</w:t>
            </w:r>
            <w:r>
              <w:rPr>
                <w:b/>
                <w:color w:val="000000"/>
              </w:rPr>
              <w:tab/>
              <w:t>3</w:t>
            </w:r>
          </w:hyperlink>
        </w:p>
        <w:p w14:paraId="732FE9AB"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jzsrjram35iw">
            <w:r>
              <w:rPr>
                <w:color w:val="000000"/>
              </w:rPr>
              <w:t>Breve descripción de la base de datos</w:t>
            </w:r>
            <w:r>
              <w:rPr>
                <w:color w:val="000000"/>
              </w:rPr>
              <w:tab/>
              <w:t>3</w:t>
            </w:r>
          </w:hyperlink>
        </w:p>
        <w:p w14:paraId="1024275B"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v9bf7je8yql9">
            <w:r>
              <w:rPr>
                <w:color w:val="000000"/>
              </w:rPr>
              <w:t>Tablas que contendrá la base de datos</w:t>
            </w:r>
            <w:r>
              <w:rPr>
                <w:color w:val="000000"/>
              </w:rPr>
              <w:tab/>
              <w:t>3</w:t>
            </w:r>
          </w:hyperlink>
        </w:p>
        <w:p w14:paraId="560686A1" w14:textId="77777777" w:rsidR="00F53C13" w:rsidRDefault="00000000">
          <w:pPr>
            <w:widowControl w:val="0"/>
            <w:tabs>
              <w:tab w:val="right" w:pos="12000"/>
            </w:tabs>
            <w:spacing w:before="60" w:after="0"/>
            <w:jc w:val="left"/>
            <w:rPr>
              <w:rFonts w:ascii="Arial" w:eastAsia="Arial" w:hAnsi="Arial" w:cs="Arial"/>
              <w:b/>
              <w:color w:val="000000"/>
              <w:sz w:val="22"/>
              <w:szCs w:val="22"/>
            </w:rPr>
          </w:pPr>
          <w:hyperlink w:anchor="_2npzgpqd4sl8">
            <w:r>
              <w:rPr>
                <w:b/>
                <w:color w:val="000000"/>
              </w:rPr>
              <w:t>2. Diseño de la base de datos</w:t>
            </w:r>
            <w:r>
              <w:rPr>
                <w:b/>
                <w:color w:val="000000"/>
              </w:rPr>
              <w:tab/>
              <w:t>4</w:t>
            </w:r>
          </w:hyperlink>
        </w:p>
        <w:p w14:paraId="5367ADA5"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r5a8tcxzkyh2">
            <w:r>
              <w:rPr>
                <w:color w:val="000000"/>
              </w:rPr>
              <w:t>Diagrama de entidad-relación (ER)</w:t>
            </w:r>
            <w:r>
              <w:rPr>
                <w:color w:val="000000"/>
              </w:rPr>
              <w:tab/>
              <w:t>4</w:t>
            </w:r>
          </w:hyperlink>
        </w:p>
        <w:p w14:paraId="4B7D8701"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ofijnpffcptk">
            <w:r>
              <w:rPr>
                <w:color w:val="000000"/>
              </w:rPr>
              <w:t>Explicación de las entidades y relaciones</w:t>
            </w:r>
            <w:r>
              <w:rPr>
                <w:color w:val="000000"/>
              </w:rPr>
              <w:tab/>
              <w:t>4</w:t>
            </w:r>
          </w:hyperlink>
        </w:p>
        <w:p w14:paraId="29B11911" w14:textId="77777777" w:rsidR="00F53C13" w:rsidRDefault="00000000">
          <w:pPr>
            <w:widowControl w:val="0"/>
            <w:tabs>
              <w:tab w:val="right" w:pos="12000"/>
            </w:tabs>
            <w:spacing w:before="60" w:after="0"/>
            <w:jc w:val="left"/>
            <w:rPr>
              <w:rFonts w:ascii="Arial" w:eastAsia="Arial" w:hAnsi="Arial" w:cs="Arial"/>
              <w:b/>
              <w:color w:val="000000"/>
              <w:sz w:val="22"/>
              <w:szCs w:val="22"/>
            </w:rPr>
          </w:pPr>
          <w:hyperlink w:anchor="_i4hdmrpms3nb">
            <w:r>
              <w:rPr>
                <w:b/>
                <w:color w:val="000000"/>
              </w:rPr>
              <w:t>3. Especificaciones de la base de datos</w:t>
            </w:r>
            <w:r>
              <w:rPr>
                <w:b/>
                <w:color w:val="000000"/>
              </w:rPr>
              <w:tab/>
              <w:t>6</w:t>
            </w:r>
          </w:hyperlink>
        </w:p>
        <w:p w14:paraId="0A1B63A4"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ljhjv46uofee">
            <w:r>
              <w:rPr>
                <w:color w:val="000000"/>
              </w:rPr>
              <w:t>Descripción de las tablas</w:t>
            </w:r>
            <w:r>
              <w:rPr>
                <w:color w:val="000000"/>
              </w:rPr>
              <w:tab/>
              <w:t>6</w:t>
            </w:r>
          </w:hyperlink>
        </w:p>
        <w:p w14:paraId="57CA4279"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k0y3zsc6kw4g">
            <w:r>
              <w:rPr>
                <w:color w:val="000000"/>
              </w:rPr>
              <w:t>Tipos de datos y restricciones</w:t>
            </w:r>
            <w:r>
              <w:rPr>
                <w:color w:val="000000"/>
              </w:rPr>
              <w:tab/>
              <w:t>6</w:t>
            </w:r>
          </w:hyperlink>
        </w:p>
        <w:p w14:paraId="05650922" w14:textId="77777777" w:rsidR="00F53C13" w:rsidRDefault="00000000">
          <w:pPr>
            <w:widowControl w:val="0"/>
            <w:tabs>
              <w:tab w:val="right" w:pos="12000"/>
            </w:tabs>
            <w:spacing w:before="60" w:after="0"/>
            <w:jc w:val="left"/>
            <w:rPr>
              <w:rFonts w:ascii="Arial" w:eastAsia="Arial" w:hAnsi="Arial" w:cs="Arial"/>
              <w:b/>
              <w:color w:val="000000"/>
              <w:sz w:val="22"/>
              <w:szCs w:val="22"/>
            </w:rPr>
          </w:pPr>
          <w:hyperlink w:anchor="_aw1gu0dj18i4">
            <w:r>
              <w:rPr>
                <w:b/>
                <w:color w:val="000000"/>
              </w:rPr>
              <w:t>4. Seguridad de la base de datos</w:t>
            </w:r>
            <w:r>
              <w:rPr>
                <w:b/>
                <w:color w:val="000000"/>
              </w:rPr>
              <w:tab/>
              <w:t>8</w:t>
            </w:r>
          </w:hyperlink>
        </w:p>
        <w:p w14:paraId="101C036B"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h3smtukc4u4x">
            <w:r>
              <w:rPr>
                <w:color w:val="000000"/>
              </w:rPr>
              <w:t>Descripción de las políticas de seguridad y privacidad</w:t>
            </w:r>
            <w:r>
              <w:rPr>
                <w:color w:val="000000"/>
              </w:rPr>
              <w:tab/>
              <w:t>8</w:t>
            </w:r>
          </w:hyperlink>
        </w:p>
        <w:p w14:paraId="1DBBDDD7" w14:textId="77777777" w:rsidR="00F53C13" w:rsidRDefault="00000000">
          <w:pPr>
            <w:widowControl w:val="0"/>
            <w:tabs>
              <w:tab w:val="right" w:pos="12000"/>
            </w:tabs>
            <w:spacing w:before="60" w:after="0"/>
            <w:jc w:val="left"/>
            <w:rPr>
              <w:rFonts w:ascii="Arial" w:eastAsia="Arial" w:hAnsi="Arial" w:cs="Arial"/>
              <w:b/>
              <w:color w:val="000000"/>
              <w:sz w:val="22"/>
              <w:szCs w:val="22"/>
            </w:rPr>
          </w:pPr>
          <w:hyperlink w:anchor="_ou3ms5vkjr4o">
            <w:r>
              <w:rPr>
                <w:b/>
                <w:color w:val="000000"/>
              </w:rPr>
              <w:t>5. Limitaciones</w:t>
            </w:r>
            <w:r>
              <w:rPr>
                <w:b/>
                <w:color w:val="000000"/>
              </w:rPr>
              <w:tab/>
              <w:t>9</w:t>
            </w:r>
          </w:hyperlink>
        </w:p>
        <w:p w14:paraId="4B3A3CE6" w14:textId="77777777" w:rsidR="00F53C13" w:rsidRDefault="00000000">
          <w:pPr>
            <w:widowControl w:val="0"/>
            <w:tabs>
              <w:tab w:val="right" w:pos="12000"/>
            </w:tabs>
            <w:spacing w:before="60" w:after="0"/>
            <w:ind w:left="360"/>
            <w:jc w:val="left"/>
            <w:rPr>
              <w:rFonts w:ascii="Arial" w:eastAsia="Arial" w:hAnsi="Arial" w:cs="Arial"/>
              <w:color w:val="000000"/>
              <w:sz w:val="22"/>
              <w:szCs w:val="22"/>
            </w:rPr>
          </w:pPr>
          <w:hyperlink w:anchor="_27m27l9zq843">
            <w:r>
              <w:rPr>
                <w:color w:val="000000"/>
              </w:rPr>
              <w:t>Limitaciones y posibles mejoras a futuro</w:t>
            </w:r>
            <w:r>
              <w:rPr>
                <w:color w:val="000000"/>
              </w:rPr>
              <w:tab/>
              <w:t>9</w:t>
            </w:r>
          </w:hyperlink>
          <w:r>
            <w:fldChar w:fldCharType="end"/>
          </w:r>
        </w:p>
      </w:sdtContent>
    </w:sdt>
    <w:p w14:paraId="143F1B73" w14:textId="77777777" w:rsidR="00F53C13" w:rsidRDefault="00F53C13">
      <w:pPr>
        <w:tabs>
          <w:tab w:val="left" w:pos="1815"/>
        </w:tabs>
        <w:spacing w:before="600"/>
        <w:jc w:val="center"/>
        <w:rPr>
          <w:b/>
          <w:sz w:val="32"/>
          <w:szCs w:val="32"/>
        </w:rPr>
      </w:pPr>
    </w:p>
    <w:p w14:paraId="540CC0BA" w14:textId="77777777" w:rsidR="00F53C13" w:rsidRDefault="00F53C13">
      <w:pPr>
        <w:rPr>
          <w:sz w:val="28"/>
          <w:szCs w:val="28"/>
        </w:rPr>
      </w:pPr>
    </w:p>
    <w:p w14:paraId="084A7105" w14:textId="77777777" w:rsidR="00F53C13" w:rsidRDefault="00F53C13">
      <w:pPr>
        <w:rPr>
          <w:sz w:val="28"/>
          <w:szCs w:val="28"/>
        </w:rPr>
      </w:pPr>
    </w:p>
    <w:p w14:paraId="2ADE914D" w14:textId="77777777" w:rsidR="00F53C13" w:rsidRDefault="00F53C13">
      <w:pPr>
        <w:rPr>
          <w:sz w:val="28"/>
          <w:szCs w:val="28"/>
        </w:rPr>
      </w:pPr>
    </w:p>
    <w:p w14:paraId="37791190" w14:textId="77777777" w:rsidR="00F53C13" w:rsidRDefault="00F53C13">
      <w:pPr>
        <w:rPr>
          <w:sz w:val="28"/>
          <w:szCs w:val="28"/>
        </w:rPr>
      </w:pPr>
    </w:p>
    <w:p w14:paraId="3AA38BF1" w14:textId="77777777" w:rsidR="00F53C13" w:rsidRDefault="00F53C13">
      <w:pPr>
        <w:rPr>
          <w:sz w:val="28"/>
          <w:szCs w:val="28"/>
        </w:rPr>
      </w:pPr>
    </w:p>
    <w:p w14:paraId="2F3C7318" w14:textId="77777777" w:rsidR="00F53C13" w:rsidRDefault="00F53C13">
      <w:pPr>
        <w:rPr>
          <w:sz w:val="28"/>
          <w:szCs w:val="28"/>
        </w:rPr>
      </w:pPr>
    </w:p>
    <w:p w14:paraId="3D1831B1" w14:textId="77777777" w:rsidR="00F53C13" w:rsidRDefault="00F53C13">
      <w:pPr>
        <w:rPr>
          <w:sz w:val="28"/>
          <w:szCs w:val="28"/>
        </w:rPr>
      </w:pPr>
    </w:p>
    <w:p w14:paraId="64372233" w14:textId="77777777" w:rsidR="00F53C13" w:rsidRDefault="00F53C13">
      <w:pPr>
        <w:rPr>
          <w:sz w:val="28"/>
          <w:szCs w:val="28"/>
        </w:rPr>
      </w:pPr>
    </w:p>
    <w:p w14:paraId="3227E2A2" w14:textId="77777777" w:rsidR="00F53C13" w:rsidRDefault="00000000">
      <w:pPr>
        <w:pStyle w:val="Ttulo1"/>
        <w:spacing w:line="480" w:lineRule="auto"/>
        <w:jc w:val="left"/>
        <w:rPr>
          <w:sz w:val="28"/>
          <w:szCs w:val="28"/>
        </w:rPr>
      </w:pPr>
      <w:bookmarkStart w:id="2" w:name="_qxwt3v6w2fmf" w:colFirst="0" w:colLast="0"/>
      <w:bookmarkEnd w:id="2"/>
      <w:r>
        <w:rPr>
          <w:sz w:val="28"/>
          <w:szCs w:val="28"/>
        </w:rPr>
        <w:lastRenderedPageBreak/>
        <w:t>1. Descripción de la base de datos</w:t>
      </w:r>
    </w:p>
    <w:p w14:paraId="3F2E2E1A" w14:textId="77777777" w:rsidR="00F53C13" w:rsidRDefault="00000000">
      <w:pPr>
        <w:pStyle w:val="Ttulo2"/>
        <w:spacing w:line="480" w:lineRule="auto"/>
        <w:jc w:val="left"/>
        <w:rPr>
          <w:sz w:val="24"/>
          <w:szCs w:val="24"/>
        </w:rPr>
      </w:pPr>
      <w:bookmarkStart w:id="3" w:name="_jzsrjram35iw" w:colFirst="0" w:colLast="0"/>
      <w:bookmarkEnd w:id="3"/>
      <w:r>
        <w:rPr>
          <w:sz w:val="24"/>
          <w:szCs w:val="24"/>
        </w:rPr>
        <w:t>Breve descripción de la base de datos</w:t>
      </w:r>
    </w:p>
    <w:p w14:paraId="69AB7FB2" w14:textId="77777777" w:rsidR="00F53C13" w:rsidRDefault="00000000">
      <w:pPr>
        <w:spacing w:line="480" w:lineRule="auto"/>
        <w:jc w:val="left"/>
      </w:pPr>
      <w:r>
        <w:t xml:space="preserve">La base de datos diseñada es un sistema de gestión para donar sangre que contiene información de hospitales, donantes, citas y credenciales. La base de datos está implementada en SQL y se accede a través de Python utilizando la biblioteca SQLite3. La base de datos consta de 8 tablas: hospitales, credenciales, </w:t>
      </w:r>
      <w:proofErr w:type="spellStart"/>
      <w:r>
        <w:t>citas,donantes,condiciones</w:t>
      </w:r>
      <w:proofErr w:type="spellEnd"/>
      <w:r>
        <w:t>, horarios de atención y beneficios. Cada tabla tiene campos específicos que permiten el almacenamiento y gestión de la información relacionada con el banco de sangre. Los campos de las tablas están relacionados de manera que se puedan establecer conexiones entre las diferentes entidades. La base de datos permitirá el ingreso, edición y consulta de la información de manera eficiente y segura para el usuario.</w:t>
      </w:r>
    </w:p>
    <w:p w14:paraId="734ED136" w14:textId="77777777" w:rsidR="00F53C13" w:rsidRDefault="00000000">
      <w:pPr>
        <w:pStyle w:val="Ttulo2"/>
        <w:spacing w:line="480" w:lineRule="auto"/>
        <w:jc w:val="left"/>
        <w:rPr>
          <w:sz w:val="24"/>
          <w:szCs w:val="24"/>
        </w:rPr>
      </w:pPr>
      <w:bookmarkStart w:id="4" w:name="_v9bf7je8yql9" w:colFirst="0" w:colLast="0"/>
      <w:bookmarkEnd w:id="4"/>
      <w:r>
        <w:rPr>
          <w:sz w:val="24"/>
          <w:szCs w:val="24"/>
        </w:rPr>
        <w:t>Tablas que contendrá la base de datos</w:t>
      </w:r>
    </w:p>
    <w:p w14:paraId="31BD06FE" w14:textId="77777777" w:rsidR="00F53C13" w:rsidRDefault="00000000">
      <w:pPr>
        <w:spacing w:line="480" w:lineRule="auto"/>
        <w:jc w:val="left"/>
      </w:pPr>
      <w:r>
        <w:t>La siguiente es una lista de las 8 tablas que conforman la base de datos para el sistema de donación de sangre. Cada tabla contiene información esencial para el correcto funcionamiento del sistema, desde información de hospitales y horarios de atención, hasta datos personales de donantes de sangre, así como la información de citas y donaciones. La interconexión de estas tablas a través de claves primarias y foráneas asegura la integridad y coherencia de los datos en la base de datos.</w:t>
      </w:r>
    </w:p>
    <w:p w14:paraId="3BC21A36" w14:textId="77777777" w:rsidR="00F53C13" w:rsidRDefault="00000000">
      <w:pPr>
        <w:numPr>
          <w:ilvl w:val="0"/>
          <w:numId w:val="2"/>
        </w:numPr>
        <w:spacing w:after="0" w:line="480" w:lineRule="auto"/>
        <w:jc w:val="left"/>
        <w:rPr>
          <w:b/>
        </w:rPr>
      </w:pPr>
      <w:r>
        <w:rPr>
          <w:b/>
        </w:rPr>
        <w:t>Tabla [Hospital]</w:t>
      </w:r>
    </w:p>
    <w:p w14:paraId="20745E97" w14:textId="77777777" w:rsidR="00F53C13" w:rsidRDefault="00000000">
      <w:pPr>
        <w:numPr>
          <w:ilvl w:val="0"/>
          <w:numId w:val="2"/>
        </w:numPr>
        <w:spacing w:before="0" w:after="0" w:line="480" w:lineRule="auto"/>
        <w:jc w:val="left"/>
        <w:rPr>
          <w:b/>
        </w:rPr>
      </w:pPr>
      <w:r>
        <w:rPr>
          <w:b/>
        </w:rPr>
        <w:t>Tabla [</w:t>
      </w:r>
      <w:proofErr w:type="spellStart"/>
      <w:r>
        <w:rPr>
          <w:b/>
        </w:rPr>
        <w:t>Condicion</w:t>
      </w:r>
      <w:proofErr w:type="spellEnd"/>
      <w:r>
        <w:rPr>
          <w:b/>
        </w:rPr>
        <w:t>]</w:t>
      </w:r>
    </w:p>
    <w:p w14:paraId="2B5D7995" w14:textId="77777777" w:rsidR="00F53C13" w:rsidRDefault="00000000">
      <w:pPr>
        <w:numPr>
          <w:ilvl w:val="0"/>
          <w:numId w:val="2"/>
        </w:numPr>
        <w:spacing w:before="0" w:after="0" w:line="480" w:lineRule="auto"/>
        <w:jc w:val="left"/>
        <w:rPr>
          <w:b/>
        </w:rPr>
      </w:pPr>
      <w:r>
        <w:rPr>
          <w:b/>
        </w:rPr>
        <w:t>Tabla [</w:t>
      </w:r>
      <w:proofErr w:type="spellStart"/>
      <w:r>
        <w:rPr>
          <w:b/>
        </w:rPr>
        <w:t>HorarioDeAtencion</w:t>
      </w:r>
      <w:proofErr w:type="spellEnd"/>
      <w:r>
        <w:rPr>
          <w:b/>
        </w:rPr>
        <w:t>]</w:t>
      </w:r>
    </w:p>
    <w:p w14:paraId="3C0E21D8" w14:textId="77777777" w:rsidR="00F53C13" w:rsidRDefault="00000000">
      <w:pPr>
        <w:numPr>
          <w:ilvl w:val="0"/>
          <w:numId w:val="2"/>
        </w:numPr>
        <w:spacing w:before="0" w:after="0" w:line="480" w:lineRule="auto"/>
        <w:jc w:val="left"/>
        <w:rPr>
          <w:b/>
        </w:rPr>
      </w:pPr>
      <w:r>
        <w:rPr>
          <w:b/>
        </w:rPr>
        <w:t>Tabla [Beneficio]</w:t>
      </w:r>
    </w:p>
    <w:p w14:paraId="053537B6" w14:textId="77777777" w:rsidR="00F53C13" w:rsidRDefault="00000000">
      <w:pPr>
        <w:numPr>
          <w:ilvl w:val="0"/>
          <w:numId w:val="2"/>
        </w:numPr>
        <w:spacing w:before="0" w:after="0" w:line="480" w:lineRule="auto"/>
        <w:jc w:val="left"/>
        <w:rPr>
          <w:b/>
        </w:rPr>
      </w:pPr>
      <w:r>
        <w:rPr>
          <w:b/>
        </w:rPr>
        <w:t>Tabla [Credencial]</w:t>
      </w:r>
    </w:p>
    <w:p w14:paraId="65A6E53B" w14:textId="77777777" w:rsidR="00F53C13" w:rsidRDefault="00000000">
      <w:pPr>
        <w:numPr>
          <w:ilvl w:val="0"/>
          <w:numId w:val="2"/>
        </w:numPr>
        <w:spacing w:before="0" w:after="0" w:line="480" w:lineRule="auto"/>
        <w:jc w:val="left"/>
        <w:rPr>
          <w:b/>
        </w:rPr>
      </w:pPr>
      <w:r>
        <w:rPr>
          <w:b/>
        </w:rPr>
        <w:lastRenderedPageBreak/>
        <w:t>Tabla [Donante]</w:t>
      </w:r>
    </w:p>
    <w:p w14:paraId="4EB4F767" w14:textId="77777777" w:rsidR="00F53C13" w:rsidRDefault="00000000">
      <w:pPr>
        <w:numPr>
          <w:ilvl w:val="0"/>
          <w:numId w:val="2"/>
        </w:numPr>
        <w:spacing w:before="0" w:line="480" w:lineRule="auto"/>
        <w:jc w:val="left"/>
        <w:rPr>
          <w:b/>
        </w:rPr>
      </w:pPr>
      <w:r>
        <w:rPr>
          <w:b/>
        </w:rPr>
        <w:t>Tabla [Cita]</w:t>
      </w:r>
    </w:p>
    <w:p w14:paraId="0F8404A3" w14:textId="77777777" w:rsidR="00F53C13" w:rsidRDefault="00000000">
      <w:pPr>
        <w:pStyle w:val="Ttulo1"/>
        <w:spacing w:line="480" w:lineRule="auto"/>
        <w:jc w:val="left"/>
        <w:rPr>
          <w:sz w:val="28"/>
          <w:szCs w:val="28"/>
        </w:rPr>
      </w:pPr>
      <w:bookmarkStart w:id="5" w:name="_2npzgpqd4sl8" w:colFirst="0" w:colLast="0"/>
      <w:bookmarkEnd w:id="5"/>
      <w:r>
        <w:rPr>
          <w:sz w:val="28"/>
          <w:szCs w:val="28"/>
        </w:rPr>
        <w:t>2. Diseño de la base de datos</w:t>
      </w:r>
    </w:p>
    <w:p w14:paraId="56B28900" w14:textId="77777777" w:rsidR="00F53C13" w:rsidRDefault="00000000">
      <w:pPr>
        <w:pStyle w:val="Ttulo2"/>
        <w:spacing w:line="480" w:lineRule="auto"/>
        <w:jc w:val="left"/>
        <w:rPr>
          <w:sz w:val="24"/>
          <w:szCs w:val="24"/>
        </w:rPr>
      </w:pPr>
      <w:bookmarkStart w:id="6" w:name="_r5a8tcxzkyh2" w:colFirst="0" w:colLast="0"/>
      <w:bookmarkEnd w:id="6"/>
      <w:r>
        <w:rPr>
          <w:sz w:val="24"/>
          <w:szCs w:val="24"/>
        </w:rPr>
        <w:t>Diagrama de entidad-relación (ER)</w:t>
      </w:r>
    </w:p>
    <w:p w14:paraId="1A3EB026" w14:textId="77777777" w:rsidR="00F53C13" w:rsidRDefault="00000000">
      <w:pPr>
        <w:spacing w:line="480" w:lineRule="auto"/>
        <w:jc w:val="left"/>
        <w:rPr>
          <w:b/>
        </w:rPr>
      </w:pPr>
      <w:r>
        <w:rPr>
          <w:b/>
        </w:rPr>
        <w:t>Figura 1</w:t>
      </w:r>
    </w:p>
    <w:p w14:paraId="71F871E6" w14:textId="77777777" w:rsidR="00F53C13" w:rsidRDefault="00000000">
      <w:pPr>
        <w:spacing w:line="480" w:lineRule="auto"/>
        <w:jc w:val="left"/>
        <w:rPr>
          <w:i/>
        </w:rPr>
      </w:pPr>
      <w:r>
        <w:rPr>
          <w:i/>
        </w:rPr>
        <w:t>Diagrama de entidad-relación de la base de datos del Sistema de Gestión de Donantes de Sangre</w:t>
      </w:r>
    </w:p>
    <w:p w14:paraId="63368B6C" w14:textId="77777777" w:rsidR="00F53C13" w:rsidRDefault="00000000">
      <w:pPr>
        <w:spacing w:line="480" w:lineRule="auto"/>
        <w:jc w:val="left"/>
        <w:rPr>
          <w:i/>
        </w:rPr>
      </w:pPr>
      <w:r>
        <w:rPr>
          <w:i/>
          <w:noProof/>
        </w:rPr>
        <w:drawing>
          <wp:inline distT="114300" distB="114300" distL="114300" distR="114300" wp14:anchorId="30D4A07C" wp14:editId="681D7230">
            <wp:extent cx="5994281" cy="379532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94281" cy="3795321"/>
                    </a:xfrm>
                    <a:prstGeom prst="rect">
                      <a:avLst/>
                    </a:prstGeom>
                    <a:ln/>
                  </pic:spPr>
                </pic:pic>
              </a:graphicData>
            </a:graphic>
          </wp:inline>
        </w:drawing>
      </w:r>
    </w:p>
    <w:p w14:paraId="3E8FACA4" w14:textId="77777777" w:rsidR="00F53C13" w:rsidRDefault="00F53C13">
      <w:pPr>
        <w:pStyle w:val="Ttulo2"/>
        <w:spacing w:line="480" w:lineRule="auto"/>
        <w:jc w:val="left"/>
        <w:rPr>
          <w:sz w:val="24"/>
          <w:szCs w:val="24"/>
        </w:rPr>
      </w:pPr>
      <w:bookmarkStart w:id="7" w:name="_pc5eqbpehjsd" w:colFirst="0" w:colLast="0"/>
      <w:bookmarkEnd w:id="7"/>
    </w:p>
    <w:p w14:paraId="28DED377" w14:textId="77777777" w:rsidR="00F53C13" w:rsidRDefault="00000000">
      <w:pPr>
        <w:pStyle w:val="Ttulo2"/>
        <w:spacing w:line="480" w:lineRule="auto"/>
        <w:jc w:val="left"/>
      </w:pPr>
      <w:bookmarkStart w:id="8" w:name="_ofijnpffcptk" w:colFirst="0" w:colLast="0"/>
      <w:bookmarkEnd w:id="8"/>
      <w:r>
        <w:rPr>
          <w:sz w:val="24"/>
          <w:szCs w:val="24"/>
        </w:rPr>
        <w:t>Explicación de las entidades y relaciones</w:t>
      </w:r>
    </w:p>
    <w:p w14:paraId="07634570" w14:textId="77777777" w:rsidR="00F53C13" w:rsidRDefault="00000000">
      <w:pPr>
        <w:spacing w:line="480" w:lineRule="auto"/>
        <w:jc w:val="left"/>
        <w:rPr>
          <w:b/>
          <w:u w:val="single"/>
        </w:rPr>
      </w:pPr>
      <w:r>
        <w:rPr>
          <w:b/>
          <w:u w:val="single"/>
        </w:rPr>
        <w:t>Relaciones</w:t>
      </w:r>
    </w:p>
    <w:p w14:paraId="066B9EED" w14:textId="77777777" w:rsidR="00F53C13" w:rsidRDefault="00000000">
      <w:pPr>
        <w:spacing w:line="480" w:lineRule="auto"/>
        <w:jc w:val="left"/>
      </w:pPr>
      <w:r>
        <w:lastRenderedPageBreak/>
        <w:t>En esta base de datos, se han definido diferentes tipos de relaciones, como la relación uno a uno. Para establecer estas relaciones, se han creado claves primarias y foráneas, que permiten vincular los registros de diferentes tablas en base a un valor en común. Estas relaciones se han representado en el diagrama entidad-relación y se han implementado en el modelo de base de datos utilizando SQL en Python.</w:t>
      </w:r>
    </w:p>
    <w:p w14:paraId="69BC9747" w14:textId="77777777" w:rsidR="00F53C13" w:rsidRDefault="00000000">
      <w:pPr>
        <w:numPr>
          <w:ilvl w:val="0"/>
          <w:numId w:val="11"/>
        </w:numPr>
        <w:spacing w:after="0" w:line="480" w:lineRule="auto"/>
        <w:jc w:val="left"/>
      </w:pPr>
      <w:r>
        <w:t>La tabla "Hospital" tiene una relación uno a muchos con las tablas "Cita", “</w:t>
      </w:r>
      <w:proofErr w:type="spellStart"/>
      <w:r>
        <w:t>Beneficios”,”Horario</w:t>
      </w:r>
      <w:proofErr w:type="spellEnd"/>
      <w:r>
        <w:t>” y “</w:t>
      </w:r>
      <w:proofErr w:type="spellStart"/>
      <w:r>
        <w:t>Condicion</w:t>
      </w:r>
      <w:proofErr w:type="spellEnd"/>
      <w:r>
        <w:t xml:space="preserve">”. Esto significa que un hospital puede tener muchas citas, beneficios, condiciones y horarios, pero cada </w:t>
      </w:r>
      <w:proofErr w:type="spellStart"/>
      <w:r>
        <w:t>cita,beneficio</w:t>
      </w:r>
      <w:proofErr w:type="spellEnd"/>
      <w:r>
        <w:t>, horario y condición solo pertenece a un hospital.</w:t>
      </w:r>
    </w:p>
    <w:p w14:paraId="03046CF1" w14:textId="77777777" w:rsidR="00F53C13" w:rsidRDefault="00000000">
      <w:pPr>
        <w:numPr>
          <w:ilvl w:val="0"/>
          <w:numId w:val="11"/>
        </w:numPr>
        <w:spacing w:before="0" w:after="0" w:line="480" w:lineRule="auto"/>
        <w:jc w:val="left"/>
      </w:pPr>
      <w:r>
        <w:t>La tabla "Credencial" tiene una relación uno a uno con la tabla "Donante" y “Hospital”. Esto significa que un donante u hospital solo puede tener una credencial y una credencial solo pertenece a un donante u hospital.</w:t>
      </w:r>
    </w:p>
    <w:p w14:paraId="5BD40D7A" w14:textId="77777777" w:rsidR="00F53C13" w:rsidRDefault="00000000">
      <w:pPr>
        <w:numPr>
          <w:ilvl w:val="0"/>
          <w:numId w:val="11"/>
        </w:numPr>
        <w:spacing w:before="0" w:after="0" w:line="480" w:lineRule="auto"/>
        <w:jc w:val="left"/>
      </w:pPr>
      <w:r>
        <w:t>La tabla "Donante" tiene una relación muchos a muchos con la tabla "Hospital". Esto significa que muchos hospitales pueden tener muchos donantes.</w:t>
      </w:r>
    </w:p>
    <w:p w14:paraId="7115D670" w14:textId="77777777" w:rsidR="00F53C13" w:rsidRDefault="00000000">
      <w:pPr>
        <w:numPr>
          <w:ilvl w:val="0"/>
          <w:numId w:val="11"/>
        </w:numPr>
        <w:spacing w:before="0" w:line="480" w:lineRule="auto"/>
        <w:jc w:val="left"/>
      </w:pPr>
      <w:r>
        <w:t xml:space="preserve">La tabla “Donante” mantiene una relación de uno a muchos con la tabla “Cita”. Esto significa que un donante puede tener muchas citas, pero una cita solo está relacionada con un donante único. </w:t>
      </w:r>
    </w:p>
    <w:p w14:paraId="6DD084B7" w14:textId="77777777" w:rsidR="00F53C13" w:rsidRDefault="00000000">
      <w:pPr>
        <w:spacing w:line="480" w:lineRule="auto"/>
        <w:jc w:val="left"/>
        <w:rPr>
          <w:b/>
          <w:u w:val="single"/>
        </w:rPr>
      </w:pPr>
      <w:r>
        <w:rPr>
          <w:b/>
          <w:u w:val="single"/>
        </w:rPr>
        <w:t>Entidades</w:t>
      </w:r>
    </w:p>
    <w:p w14:paraId="73804E66" w14:textId="77777777" w:rsidR="00F53C13" w:rsidRDefault="00000000">
      <w:pPr>
        <w:spacing w:line="480" w:lineRule="auto"/>
        <w:jc w:val="left"/>
      </w:pPr>
      <w:r>
        <w:t>En la base de datos, cada tabla representa una entidad, que es un objeto o concepto en el mundo real que puede ser identificado y almacenado. En este caso, las entidades incluyen hospitales, credenciales, citas, donantes, condiciones, horarios de atención y beneficios. Cada entidad tiene sus propias características únicas, que se representan como campos en la tabla correspondiente. Las tablas están conectadas mediante relaciones, lo que permite que la información se relacione y se recupere de manera eficiente a través de múltiples tablas.</w:t>
      </w:r>
    </w:p>
    <w:p w14:paraId="1C4C8AE1" w14:textId="77777777" w:rsidR="00F53C13" w:rsidRDefault="00000000">
      <w:pPr>
        <w:numPr>
          <w:ilvl w:val="0"/>
          <w:numId w:val="1"/>
        </w:numPr>
        <w:spacing w:after="0" w:line="480" w:lineRule="auto"/>
        <w:jc w:val="left"/>
      </w:pPr>
      <w:r>
        <w:rPr>
          <w:b/>
        </w:rPr>
        <w:lastRenderedPageBreak/>
        <w:t>Hospital:</w:t>
      </w:r>
      <w:r>
        <w:t xml:space="preserve"> representa los hospitales en los que se pueden realizar donaciones de sangre. Contiene información como el nombre del hospital, su dirección, teléfono, estado (activo o inactivo), condiciones que deben cumplir los donantes, beneficios que reciben los donantes y horarios de atención.</w:t>
      </w:r>
    </w:p>
    <w:p w14:paraId="3F789BE6" w14:textId="77777777" w:rsidR="00F53C13" w:rsidRDefault="00000000">
      <w:pPr>
        <w:numPr>
          <w:ilvl w:val="0"/>
          <w:numId w:val="1"/>
        </w:numPr>
        <w:spacing w:before="0" w:after="0" w:line="480" w:lineRule="auto"/>
        <w:jc w:val="left"/>
      </w:pPr>
      <w:r>
        <w:rPr>
          <w:b/>
        </w:rPr>
        <w:t>Credencial:</w:t>
      </w:r>
      <w:r>
        <w:t xml:space="preserve"> representa las credenciales de los usuarios del sistema. Contiene información como el id de la credencial, la fecha de creación y expiración, el estado (activo o inactivo), el tipo de usuario (donante) y los datos de inicio de sesión (usuario y contraseña).</w:t>
      </w:r>
    </w:p>
    <w:p w14:paraId="1101AF4F" w14:textId="77777777" w:rsidR="00F53C13" w:rsidRDefault="00000000">
      <w:pPr>
        <w:numPr>
          <w:ilvl w:val="0"/>
          <w:numId w:val="1"/>
        </w:numPr>
        <w:spacing w:before="0" w:after="0" w:line="480" w:lineRule="auto"/>
        <w:jc w:val="left"/>
      </w:pPr>
      <w:r>
        <w:rPr>
          <w:b/>
        </w:rPr>
        <w:t>Cita:</w:t>
      </w:r>
      <w:r>
        <w:t xml:space="preserve"> representa las citas para donar sangre en un hospital. Contiene información como el id de la cita, la fecha y hora de la cita, el donante que asistirá a la cita, el hospital en el que se realizará la donación y el estado de la cita (confirmada o cancelada).</w:t>
      </w:r>
    </w:p>
    <w:p w14:paraId="08AF1AA2" w14:textId="77777777" w:rsidR="00F53C13" w:rsidRDefault="00000000">
      <w:pPr>
        <w:numPr>
          <w:ilvl w:val="0"/>
          <w:numId w:val="1"/>
        </w:numPr>
        <w:spacing w:before="0" w:after="0" w:line="480" w:lineRule="auto"/>
        <w:jc w:val="left"/>
      </w:pPr>
      <w:r>
        <w:rPr>
          <w:b/>
        </w:rPr>
        <w:t xml:space="preserve">Donante: </w:t>
      </w:r>
      <w:r>
        <w:t>representa a los donantes de sangre. Contiene información como el grupo sanguíneo, RH, la última donación, el id del hospital en el que ha donado anteriormente, nombre, fecha de nacimiento, DNI, teléfono y dirección.</w:t>
      </w:r>
    </w:p>
    <w:p w14:paraId="409D5D6B" w14:textId="77777777" w:rsidR="00F53C13" w:rsidRDefault="00000000">
      <w:pPr>
        <w:numPr>
          <w:ilvl w:val="0"/>
          <w:numId w:val="1"/>
        </w:numPr>
        <w:spacing w:before="0" w:after="0" w:line="480" w:lineRule="auto"/>
        <w:jc w:val="left"/>
      </w:pPr>
      <w:proofErr w:type="spellStart"/>
      <w:r>
        <w:rPr>
          <w:b/>
        </w:rPr>
        <w:t>Condicion</w:t>
      </w:r>
      <w:proofErr w:type="spellEnd"/>
      <w:r>
        <w:rPr>
          <w:b/>
        </w:rPr>
        <w:t>:</w:t>
      </w:r>
      <w:r>
        <w:t xml:space="preserve"> representa las condiciones que deben cumplir los donantes para poder donar sangre en un hospital. Contiene información como una descripción y un id de la condición.</w:t>
      </w:r>
    </w:p>
    <w:p w14:paraId="70159DEC" w14:textId="77777777" w:rsidR="00F53C13" w:rsidRDefault="00000000">
      <w:pPr>
        <w:numPr>
          <w:ilvl w:val="0"/>
          <w:numId w:val="1"/>
        </w:numPr>
        <w:spacing w:before="0" w:after="0" w:line="480" w:lineRule="auto"/>
        <w:jc w:val="left"/>
      </w:pPr>
      <w:proofErr w:type="spellStart"/>
      <w:r>
        <w:rPr>
          <w:b/>
        </w:rPr>
        <w:t>HorarioDeAtencion</w:t>
      </w:r>
      <w:proofErr w:type="spellEnd"/>
      <w:r>
        <w:rPr>
          <w:b/>
        </w:rPr>
        <w:t xml:space="preserve">: </w:t>
      </w:r>
      <w:r>
        <w:t>representa los horarios de atención de los hospitales. Contiene información como una descripción y la hora de atención.</w:t>
      </w:r>
    </w:p>
    <w:p w14:paraId="08584E97" w14:textId="77777777" w:rsidR="00F53C13" w:rsidRDefault="00000000">
      <w:pPr>
        <w:numPr>
          <w:ilvl w:val="0"/>
          <w:numId w:val="1"/>
        </w:numPr>
        <w:spacing w:before="0" w:line="480" w:lineRule="auto"/>
        <w:jc w:val="left"/>
      </w:pPr>
      <w:r>
        <w:rPr>
          <w:b/>
        </w:rPr>
        <w:t>Beneficio:</w:t>
      </w:r>
      <w:r>
        <w:t xml:space="preserve"> representa los beneficios que reciben los donantes al donar sangre en un hospital. Contiene información como una descripción y un id del beneficio.</w:t>
      </w:r>
    </w:p>
    <w:p w14:paraId="3ECBA10A" w14:textId="77777777" w:rsidR="00F53C13" w:rsidRDefault="00000000">
      <w:pPr>
        <w:pStyle w:val="Ttulo1"/>
        <w:spacing w:line="480" w:lineRule="auto"/>
        <w:jc w:val="left"/>
        <w:rPr>
          <w:sz w:val="28"/>
          <w:szCs w:val="28"/>
        </w:rPr>
      </w:pPr>
      <w:bookmarkStart w:id="9" w:name="_i4hdmrpms3nb" w:colFirst="0" w:colLast="0"/>
      <w:bookmarkEnd w:id="9"/>
      <w:r>
        <w:rPr>
          <w:sz w:val="28"/>
          <w:szCs w:val="28"/>
        </w:rPr>
        <w:lastRenderedPageBreak/>
        <w:t>3. Especificaciones de la base de datos</w:t>
      </w:r>
    </w:p>
    <w:p w14:paraId="24EDE097" w14:textId="77777777" w:rsidR="00F53C13" w:rsidRDefault="00000000">
      <w:pPr>
        <w:pStyle w:val="Ttulo2"/>
        <w:spacing w:line="480" w:lineRule="auto"/>
        <w:jc w:val="left"/>
        <w:rPr>
          <w:sz w:val="24"/>
          <w:szCs w:val="24"/>
        </w:rPr>
      </w:pPr>
      <w:bookmarkStart w:id="10" w:name="_ljhjv46uofee" w:colFirst="0" w:colLast="0"/>
      <w:bookmarkEnd w:id="10"/>
      <w:r>
        <w:rPr>
          <w:sz w:val="24"/>
          <w:szCs w:val="24"/>
        </w:rPr>
        <w:t>Descripción de las tablas</w:t>
      </w:r>
    </w:p>
    <w:p w14:paraId="54CDC02B" w14:textId="77777777" w:rsidR="00F53C13" w:rsidRDefault="00000000">
      <w:pPr>
        <w:numPr>
          <w:ilvl w:val="0"/>
          <w:numId w:val="7"/>
        </w:numPr>
        <w:spacing w:after="0" w:line="480" w:lineRule="auto"/>
        <w:jc w:val="left"/>
      </w:pPr>
      <w:r>
        <w:rPr>
          <w:b/>
        </w:rPr>
        <w:t xml:space="preserve">Hospital: </w:t>
      </w:r>
      <w:r>
        <w:t>contiene información sobre los hospitales registrados en el sistema, incluyendo su nombre, dirección, teléfono y estado de activación.</w:t>
      </w:r>
    </w:p>
    <w:p w14:paraId="74521E1D" w14:textId="77777777" w:rsidR="00F53C13" w:rsidRDefault="00000000">
      <w:pPr>
        <w:numPr>
          <w:ilvl w:val="0"/>
          <w:numId w:val="7"/>
        </w:numPr>
        <w:spacing w:before="0" w:after="0" w:line="480" w:lineRule="auto"/>
        <w:jc w:val="left"/>
      </w:pPr>
      <w:proofErr w:type="spellStart"/>
      <w:r>
        <w:rPr>
          <w:b/>
        </w:rPr>
        <w:t>Condicion:</w:t>
      </w:r>
      <w:r>
        <w:t>esta</w:t>
      </w:r>
      <w:proofErr w:type="spellEnd"/>
      <w:r>
        <w:t xml:space="preserve"> tabla almacena las condiciones de salud que los pacientes pueden tener. Cada condición está vinculada a un hospital específico.</w:t>
      </w:r>
    </w:p>
    <w:p w14:paraId="0D5A3F57" w14:textId="77777777" w:rsidR="00F53C13" w:rsidRDefault="00000000">
      <w:pPr>
        <w:numPr>
          <w:ilvl w:val="0"/>
          <w:numId w:val="7"/>
        </w:numPr>
        <w:spacing w:before="0" w:after="0" w:line="480" w:lineRule="auto"/>
        <w:jc w:val="left"/>
      </w:pPr>
      <w:proofErr w:type="spellStart"/>
      <w:r>
        <w:rPr>
          <w:b/>
        </w:rPr>
        <w:t>HorarioDeAtencion</w:t>
      </w:r>
      <w:proofErr w:type="spellEnd"/>
      <w:r>
        <w:rPr>
          <w:b/>
        </w:rPr>
        <w:t>:</w:t>
      </w:r>
      <w:r>
        <w:t xml:space="preserve"> aquí se almacenan los horarios de atención de cada hospital registrado en el sistema, incluyendo una breve descripción, la hora de inicio y fin, y la referencia al hospital correspondiente.</w:t>
      </w:r>
    </w:p>
    <w:p w14:paraId="5A3CA95F" w14:textId="77777777" w:rsidR="00F53C13" w:rsidRDefault="00000000">
      <w:pPr>
        <w:numPr>
          <w:ilvl w:val="0"/>
          <w:numId w:val="7"/>
        </w:numPr>
        <w:spacing w:before="0" w:after="0" w:line="480" w:lineRule="auto"/>
        <w:jc w:val="left"/>
      </w:pPr>
      <w:r>
        <w:rPr>
          <w:b/>
        </w:rPr>
        <w:t>Beneficio:</w:t>
      </w:r>
      <w:r>
        <w:t xml:space="preserve"> contiene información sobre los beneficios que los hospitales pueden ofrecer a los pacientes, incluyendo una breve descripción y la referencia al hospital correspondiente.</w:t>
      </w:r>
    </w:p>
    <w:p w14:paraId="643A8743" w14:textId="77777777" w:rsidR="00F53C13" w:rsidRDefault="00000000">
      <w:pPr>
        <w:numPr>
          <w:ilvl w:val="0"/>
          <w:numId w:val="7"/>
        </w:numPr>
        <w:spacing w:before="0" w:after="0" w:line="480" w:lineRule="auto"/>
        <w:jc w:val="left"/>
      </w:pPr>
      <w:r>
        <w:rPr>
          <w:b/>
        </w:rPr>
        <w:t>Credencial:</w:t>
      </w:r>
      <w:r>
        <w:t xml:space="preserve"> esta tabla almacena las credenciales de acceso para cada usuario registrado en el sistema, incluyendo la fecha de creación, la fecha de expiración, el estado de activación, el tipo de usuario, y el nombre de usuario y contraseña correspondientes.</w:t>
      </w:r>
    </w:p>
    <w:p w14:paraId="346408CE" w14:textId="77777777" w:rsidR="00F53C13" w:rsidRDefault="00000000">
      <w:pPr>
        <w:numPr>
          <w:ilvl w:val="0"/>
          <w:numId w:val="7"/>
        </w:numPr>
        <w:spacing w:before="0" w:after="0" w:line="480" w:lineRule="auto"/>
        <w:jc w:val="left"/>
      </w:pPr>
      <w:r>
        <w:rPr>
          <w:b/>
        </w:rPr>
        <w:t>Donante:</w:t>
      </w:r>
      <w:r>
        <w:t xml:space="preserve"> contiene información específica de los donantes de sangre, incluyendo su nombre, fecha de nacimiento, DNI, teléfono, dirección, grupo sanguíneo, RH, la fecha de su última donación y el id del hospital en donde realizó su última donación.</w:t>
      </w:r>
    </w:p>
    <w:p w14:paraId="7CB29D26" w14:textId="77777777" w:rsidR="00F53C13" w:rsidRDefault="00000000">
      <w:pPr>
        <w:numPr>
          <w:ilvl w:val="0"/>
          <w:numId w:val="7"/>
        </w:numPr>
        <w:spacing w:before="0" w:line="480" w:lineRule="auto"/>
        <w:jc w:val="left"/>
      </w:pPr>
      <w:r>
        <w:rPr>
          <w:b/>
        </w:rPr>
        <w:t>Cita:</w:t>
      </w:r>
      <w:r>
        <w:t xml:space="preserve"> finalmente, esta tabla almacena información sobre las citas agendadas para donar sangre, incluyendo la fecha y hora, la referencia al donante correspondiente, la referencia al hospital correspondiente y el estado de activación.</w:t>
      </w:r>
    </w:p>
    <w:p w14:paraId="6B43C498" w14:textId="77777777" w:rsidR="00F53C13" w:rsidRDefault="00000000">
      <w:pPr>
        <w:pStyle w:val="Ttulo2"/>
        <w:spacing w:line="480" w:lineRule="auto"/>
        <w:jc w:val="left"/>
        <w:rPr>
          <w:sz w:val="24"/>
          <w:szCs w:val="24"/>
        </w:rPr>
      </w:pPr>
      <w:bookmarkStart w:id="11" w:name="_k0y3zsc6kw4g" w:colFirst="0" w:colLast="0"/>
      <w:bookmarkEnd w:id="11"/>
      <w:r>
        <w:rPr>
          <w:sz w:val="24"/>
          <w:szCs w:val="24"/>
        </w:rPr>
        <w:lastRenderedPageBreak/>
        <w:t>Tipos de datos y restricciones</w:t>
      </w:r>
    </w:p>
    <w:p w14:paraId="21D9FCEC" w14:textId="77777777" w:rsidR="00F53C13" w:rsidRDefault="00000000">
      <w:pPr>
        <w:spacing w:line="480" w:lineRule="auto"/>
        <w:jc w:val="left"/>
        <w:rPr>
          <w:b/>
          <w:u w:val="single"/>
        </w:rPr>
      </w:pPr>
      <w:r>
        <w:rPr>
          <w:b/>
          <w:u w:val="single"/>
        </w:rPr>
        <w:t>Tabla Hospital:</w:t>
      </w:r>
    </w:p>
    <w:p w14:paraId="42C8AD65" w14:textId="77777777" w:rsidR="00F53C13" w:rsidRDefault="00000000">
      <w:pPr>
        <w:numPr>
          <w:ilvl w:val="0"/>
          <w:numId w:val="13"/>
        </w:numPr>
        <w:spacing w:after="0" w:line="480" w:lineRule="auto"/>
        <w:jc w:val="left"/>
      </w:pPr>
      <w:proofErr w:type="spellStart"/>
      <w:r>
        <w:t>idHospital</w:t>
      </w:r>
      <w:proofErr w:type="spellEnd"/>
      <w:r>
        <w:t xml:space="preserve"> (</w:t>
      </w:r>
      <w:proofErr w:type="spellStart"/>
      <w:r>
        <w:t>int</w:t>
      </w:r>
      <w:proofErr w:type="spellEnd"/>
      <w:r>
        <w:t>, clave primaria)</w:t>
      </w:r>
    </w:p>
    <w:p w14:paraId="27B0D65B" w14:textId="77777777" w:rsidR="00F53C13" w:rsidRDefault="00000000">
      <w:pPr>
        <w:numPr>
          <w:ilvl w:val="0"/>
          <w:numId w:val="13"/>
        </w:numPr>
        <w:spacing w:before="0" w:after="0" w:line="480" w:lineRule="auto"/>
        <w:jc w:val="left"/>
      </w:pPr>
      <w:proofErr w:type="spellStart"/>
      <w:r>
        <w:t>nombreDeHospital</w:t>
      </w:r>
      <w:proofErr w:type="spellEnd"/>
      <w:r>
        <w:t xml:space="preserve"> (</w:t>
      </w:r>
      <w:proofErr w:type="spellStart"/>
      <w:r>
        <w:t>varchar</w:t>
      </w:r>
      <w:proofErr w:type="spellEnd"/>
      <w:r>
        <w:t>)</w:t>
      </w:r>
    </w:p>
    <w:p w14:paraId="461C32A8" w14:textId="77777777" w:rsidR="00F53C13" w:rsidRDefault="00000000">
      <w:pPr>
        <w:numPr>
          <w:ilvl w:val="0"/>
          <w:numId w:val="13"/>
        </w:numPr>
        <w:spacing w:before="0" w:after="0" w:line="480" w:lineRule="auto"/>
        <w:jc w:val="left"/>
      </w:pPr>
      <w:proofErr w:type="spellStart"/>
      <w:r>
        <w:t>direccion</w:t>
      </w:r>
      <w:proofErr w:type="spellEnd"/>
      <w:r>
        <w:t xml:space="preserve"> (</w:t>
      </w:r>
      <w:proofErr w:type="spellStart"/>
      <w:r>
        <w:t>varchar</w:t>
      </w:r>
      <w:proofErr w:type="spellEnd"/>
      <w:r>
        <w:t>)</w:t>
      </w:r>
    </w:p>
    <w:p w14:paraId="42D02974" w14:textId="77777777" w:rsidR="00F53C13" w:rsidRDefault="00000000">
      <w:pPr>
        <w:numPr>
          <w:ilvl w:val="0"/>
          <w:numId w:val="13"/>
        </w:numPr>
        <w:spacing w:before="0" w:after="0" w:line="480" w:lineRule="auto"/>
        <w:jc w:val="left"/>
      </w:pPr>
      <w:proofErr w:type="spellStart"/>
      <w:r>
        <w:t>telefono</w:t>
      </w:r>
      <w:proofErr w:type="spellEnd"/>
      <w:r>
        <w:t xml:space="preserve"> (</w:t>
      </w:r>
      <w:proofErr w:type="spellStart"/>
      <w:r>
        <w:t>varchar</w:t>
      </w:r>
      <w:proofErr w:type="spellEnd"/>
      <w:r>
        <w:t>)</w:t>
      </w:r>
    </w:p>
    <w:p w14:paraId="46D3197D" w14:textId="77777777" w:rsidR="00F53C13" w:rsidRDefault="00000000">
      <w:pPr>
        <w:numPr>
          <w:ilvl w:val="0"/>
          <w:numId w:val="13"/>
        </w:numPr>
        <w:spacing w:before="0" w:line="480" w:lineRule="auto"/>
        <w:jc w:val="left"/>
      </w:pPr>
      <w:r>
        <w:t>estado (</w:t>
      </w:r>
      <w:proofErr w:type="spellStart"/>
      <w:r>
        <w:t>bool</w:t>
      </w:r>
      <w:proofErr w:type="spellEnd"/>
      <w:r>
        <w:t>)</w:t>
      </w:r>
    </w:p>
    <w:p w14:paraId="2B859BCA" w14:textId="77777777" w:rsidR="00F53C13" w:rsidRDefault="00000000">
      <w:pPr>
        <w:spacing w:line="480" w:lineRule="auto"/>
        <w:jc w:val="left"/>
        <w:rPr>
          <w:u w:val="single"/>
        </w:rPr>
      </w:pPr>
      <w:r>
        <w:rPr>
          <w:b/>
          <w:u w:val="single"/>
        </w:rPr>
        <w:t xml:space="preserve">Tabla </w:t>
      </w:r>
      <w:proofErr w:type="spellStart"/>
      <w:r>
        <w:rPr>
          <w:b/>
          <w:u w:val="single"/>
        </w:rPr>
        <w:t>Condicion</w:t>
      </w:r>
      <w:proofErr w:type="spellEnd"/>
      <w:r>
        <w:rPr>
          <w:b/>
          <w:u w:val="single"/>
        </w:rPr>
        <w:t>:</w:t>
      </w:r>
    </w:p>
    <w:p w14:paraId="3FB663E2" w14:textId="77777777" w:rsidR="00F53C13" w:rsidRDefault="00000000">
      <w:pPr>
        <w:numPr>
          <w:ilvl w:val="0"/>
          <w:numId w:val="3"/>
        </w:numPr>
        <w:spacing w:after="0" w:line="480" w:lineRule="auto"/>
        <w:jc w:val="left"/>
      </w:pPr>
      <w:proofErr w:type="spellStart"/>
      <w:r>
        <w:t>idCondicion</w:t>
      </w:r>
      <w:proofErr w:type="spellEnd"/>
      <w:r>
        <w:t xml:space="preserve"> (</w:t>
      </w:r>
      <w:proofErr w:type="spellStart"/>
      <w:r>
        <w:t>int</w:t>
      </w:r>
      <w:proofErr w:type="spellEnd"/>
      <w:r>
        <w:t>, clave primaria)</w:t>
      </w:r>
    </w:p>
    <w:p w14:paraId="5322A43A" w14:textId="77777777" w:rsidR="00F53C13" w:rsidRDefault="00000000">
      <w:pPr>
        <w:numPr>
          <w:ilvl w:val="0"/>
          <w:numId w:val="3"/>
        </w:numPr>
        <w:spacing w:before="0" w:after="0" w:line="480" w:lineRule="auto"/>
        <w:jc w:val="left"/>
      </w:pPr>
      <w:proofErr w:type="spellStart"/>
      <w:r>
        <w:t>descripcion</w:t>
      </w:r>
      <w:proofErr w:type="spellEnd"/>
      <w:r>
        <w:t xml:space="preserve"> (</w:t>
      </w:r>
      <w:proofErr w:type="spellStart"/>
      <w:r>
        <w:t>varchar</w:t>
      </w:r>
      <w:proofErr w:type="spellEnd"/>
      <w:r>
        <w:t>)</w:t>
      </w:r>
    </w:p>
    <w:p w14:paraId="730317B7" w14:textId="77777777" w:rsidR="00F53C13" w:rsidRDefault="00000000">
      <w:pPr>
        <w:numPr>
          <w:ilvl w:val="0"/>
          <w:numId w:val="3"/>
        </w:numPr>
        <w:spacing w:before="0" w:line="480" w:lineRule="auto"/>
        <w:jc w:val="left"/>
      </w:pPr>
      <w:proofErr w:type="spellStart"/>
      <w:r>
        <w:t>idHospital</w:t>
      </w:r>
      <w:proofErr w:type="spellEnd"/>
      <w:r>
        <w:t xml:space="preserve"> (</w:t>
      </w:r>
      <w:proofErr w:type="spellStart"/>
      <w:r>
        <w:t>int</w:t>
      </w:r>
      <w:proofErr w:type="spellEnd"/>
      <w:r>
        <w:t>, clave foránea referenciando a Hospital)</w:t>
      </w:r>
    </w:p>
    <w:p w14:paraId="58B1AEBB" w14:textId="77777777" w:rsidR="00F53C13" w:rsidRDefault="00000000">
      <w:pPr>
        <w:spacing w:line="480" w:lineRule="auto"/>
        <w:jc w:val="left"/>
        <w:rPr>
          <w:u w:val="single"/>
        </w:rPr>
      </w:pPr>
      <w:r>
        <w:rPr>
          <w:b/>
          <w:u w:val="single"/>
        </w:rPr>
        <w:t xml:space="preserve">Tabla </w:t>
      </w:r>
      <w:proofErr w:type="spellStart"/>
      <w:r>
        <w:rPr>
          <w:b/>
          <w:u w:val="single"/>
        </w:rPr>
        <w:t>HorarioDeAtencion</w:t>
      </w:r>
      <w:proofErr w:type="spellEnd"/>
      <w:r>
        <w:rPr>
          <w:b/>
          <w:u w:val="single"/>
        </w:rPr>
        <w:t>:</w:t>
      </w:r>
    </w:p>
    <w:p w14:paraId="33892176" w14:textId="77777777" w:rsidR="00F53C13" w:rsidRDefault="00000000">
      <w:pPr>
        <w:numPr>
          <w:ilvl w:val="0"/>
          <w:numId w:val="9"/>
        </w:numPr>
        <w:spacing w:after="0" w:line="480" w:lineRule="auto"/>
        <w:jc w:val="left"/>
      </w:pPr>
      <w:proofErr w:type="spellStart"/>
      <w:r>
        <w:t>idHorario</w:t>
      </w:r>
      <w:proofErr w:type="spellEnd"/>
      <w:r>
        <w:t xml:space="preserve"> (</w:t>
      </w:r>
      <w:proofErr w:type="spellStart"/>
      <w:r>
        <w:t>int</w:t>
      </w:r>
      <w:proofErr w:type="spellEnd"/>
      <w:r>
        <w:t>, clave primaria)</w:t>
      </w:r>
    </w:p>
    <w:p w14:paraId="2ED58A6E" w14:textId="77777777" w:rsidR="00F53C13" w:rsidRDefault="00000000">
      <w:pPr>
        <w:numPr>
          <w:ilvl w:val="0"/>
          <w:numId w:val="9"/>
        </w:numPr>
        <w:spacing w:before="0" w:after="0" w:line="480" w:lineRule="auto"/>
        <w:jc w:val="left"/>
      </w:pPr>
      <w:proofErr w:type="spellStart"/>
      <w:r>
        <w:t>descripcion</w:t>
      </w:r>
      <w:proofErr w:type="spellEnd"/>
      <w:r>
        <w:t xml:space="preserve"> (</w:t>
      </w:r>
      <w:proofErr w:type="spellStart"/>
      <w:r>
        <w:t>varchar</w:t>
      </w:r>
      <w:proofErr w:type="spellEnd"/>
      <w:r>
        <w:t>)</w:t>
      </w:r>
    </w:p>
    <w:p w14:paraId="512C5A47" w14:textId="77777777" w:rsidR="00F53C13" w:rsidRDefault="00000000">
      <w:pPr>
        <w:numPr>
          <w:ilvl w:val="0"/>
          <w:numId w:val="9"/>
        </w:numPr>
        <w:spacing w:before="0" w:after="0" w:line="480" w:lineRule="auto"/>
        <w:jc w:val="left"/>
      </w:pPr>
      <w:r>
        <w:t>hora (</w:t>
      </w:r>
      <w:proofErr w:type="spellStart"/>
      <w:r>
        <w:t>varchar</w:t>
      </w:r>
      <w:proofErr w:type="spellEnd"/>
      <w:r>
        <w:t>)</w:t>
      </w:r>
    </w:p>
    <w:p w14:paraId="2D90381A" w14:textId="77777777" w:rsidR="00F53C13" w:rsidRDefault="00000000">
      <w:pPr>
        <w:numPr>
          <w:ilvl w:val="0"/>
          <w:numId w:val="9"/>
        </w:numPr>
        <w:spacing w:before="0" w:line="480" w:lineRule="auto"/>
        <w:jc w:val="left"/>
      </w:pPr>
      <w:proofErr w:type="spellStart"/>
      <w:r>
        <w:t>idHospital</w:t>
      </w:r>
      <w:proofErr w:type="spellEnd"/>
      <w:r>
        <w:t xml:space="preserve"> (</w:t>
      </w:r>
      <w:proofErr w:type="spellStart"/>
      <w:r>
        <w:t>int</w:t>
      </w:r>
      <w:proofErr w:type="spellEnd"/>
      <w:r>
        <w:t>, clave foránea referenciando a Hospital)</w:t>
      </w:r>
    </w:p>
    <w:p w14:paraId="10C4FCEA" w14:textId="77777777" w:rsidR="00F53C13" w:rsidRDefault="00000000">
      <w:pPr>
        <w:spacing w:line="480" w:lineRule="auto"/>
        <w:jc w:val="left"/>
        <w:rPr>
          <w:u w:val="single"/>
        </w:rPr>
      </w:pPr>
      <w:r>
        <w:rPr>
          <w:b/>
          <w:u w:val="single"/>
        </w:rPr>
        <w:t>Tabla Beneficio:</w:t>
      </w:r>
    </w:p>
    <w:p w14:paraId="70274AB6" w14:textId="77777777" w:rsidR="00F53C13" w:rsidRDefault="00000000">
      <w:pPr>
        <w:numPr>
          <w:ilvl w:val="0"/>
          <w:numId w:val="4"/>
        </w:numPr>
        <w:spacing w:after="0" w:line="480" w:lineRule="auto"/>
        <w:jc w:val="left"/>
      </w:pPr>
      <w:proofErr w:type="spellStart"/>
      <w:r>
        <w:t>idBeneficio</w:t>
      </w:r>
      <w:proofErr w:type="spellEnd"/>
      <w:r>
        <w:t xml:space="preserve"> (</w:t>
      </w:r>
      <w:proofErr w:type="spellStart"/>
      <w:r>
        <w:t>int</w:t>
      </w:r>
      <w:proofErr w:type="spellEnd"/>
      <w:r>
        <w:t>, clave primaria)</w:t>
      </w:r>
    </w:p>
    <w:p w14:paraId="2E6A20AE" w14:textId="77777777" w:rsidR="00F53C13" w:rsidRDefault="00000000">
      <w:pPr>
        <w:numPr>
          <w:ilvl w:val="0"/>
          <w:numId w:val="4"/>
        </w:numPr>
        <w:spacing w:before="0" w:after="0" w:line="480" w:lineRule="auto"/>
        <w:jc w:val="left"/>
      </w:pPr>
      <w:proofErr w:type="spellStart"/>
      <w:r>
        <w:t>descripcion</w:t>
      </w:r>
      <w:proofErr w:type="spellEnd"/>
      <w:r>
        <w:t xml:space="preserve"> (</w:t>
      </w:r>
      <w:proofErr w:type="spellStart"/>
      <w:r>
        <w:t>varchar</w:t>
      </w:r>
      <w:proofErr w:type="spellEnd"/>
      <w:r>
        <w:t>)</w:t>
      </w:r>
    </w:p>
    <w:p w14:paraId="387470BA" w14:textId="77777777" w:rsidR="00F53C13" w:rsidRDefault="00000000">
      <w:pPr>
        <w:numPr>
          <w:ilvl w:val="0"/>
          <w:numId w:val="4"/>
        </w:numPr>
        <w:spacing w:before="0" w:after="0" w:line="480" w:lineRule="auto"/>
        <w:jc w:val="left"/>
      </w:pPr>
      <w:proofErr w:type="spellStart"/>
      <w:r>
        <w:t>idHospital</w:t>
      </w:r>
      <w:proofErr w:type="spellEnd"/>
      <w:r>
        <w:t xml:space="preserve"> (</w:t>
      </w:r>
      <w:proofErr w:type="spellStart"/>
      <w:r>
        <w:t>int</w:t>
      </w:r>
      <w:proofErr w:type="spellEnd"/>
      <w:r>
        <w:t>, clave foránea referenciando a Hospital)</w:t>
      </w:r>
    </w:p>
    <w:p w14:paraId="66156E47" w14:textId="77777777" w:rsidR="00F53C13" w:rsidRDefault="00000000">
      <w:pPr>
        <w:numPr>
          <w:ilvl w:val="0"/>
          <w:numId w:val="4"/>
        </w:numPr>
        <w:spacing w:before="0" w:after="0" w:line="480" w:lineRule="auto"/>
        <w:jc w:val="left"/>
      </w:pPr>
      <w:proofErr w:type="spellStart"/>
      <w:r>
        <w:t>cantidadSangre</w:t>
      </w:r>
      <w:proofErr w:type="spellEnd"/>
      <w:r>
        <w:t xml:space="preserve"> (</w:t>
      </w:r>
      <w:proofErr w:type="spellStart"/>
      <w:r>
        <w:t>int</w:t>
      </w:r>
      <w:proofErr w:type="spellEnd"/>
      <w:r>
        <w:t>)</w:t>
      </w:r>
    </w:p>
    <w:p w14:paraId="5F348A69" w14:textId="77777777" w:rsidR="00F53C13" w:rsidRDefault="00000000">
      <w:pPr>
        <w:numPr>
          <w:ilvl w:val="0"/>
          <w:numId w:val="4"/>
        </w:numPr>
        <w:spacing w:before="0" w:line="480" w:lineRule="auto"/>
        <w:jc w:val="left"/>
      </w:pPr>
      <w:proofErr w:type="spellStart"/>
      <w:r>
        <w:t>minimoDonaciones</w:t>
      </w:r>
      <w:proofErr w:type="spellEnd"/>
      <w:r>
        <w:t xml:space="preserve"> (</w:t>
      </w:r>
      <w:proofErr w:type="spellStart"/>
      <w:r>
        <w:t>int</w:t>
      </w:r>
      <w:proofErr w:type="spellEnd"/>
      <w:r>
        <w:t>)</w:t>
      </w:r>
    </w:p>
    <w:p w14:paraId="7DAEB834" w14:textId="77777777" w:rsidR="00F53C13" w:rsidRDefault="00000000">
      <w:pPr>
        <w:spacing w:line="480" w:lineRule="auto"/>
        <w:jc w:val="left"/>
        <w:rPr>
          <w:u w:val="single"/>
        </w:rPr>
      </w:pPr>
      <w:r>
        <w:rPr>
          <w:b/>
          <w:u w:val="single"/>
        </w:rPr>
        <w:lastRenderedPageBreak/>
        <w:t>Tabla Credencial:</w:t>
      </w:r>
    </w:p>
    <w:p w14:paraId="32DDAFD5" w14:textId="77777777" w:rsidR="00F53C13" w:rsidRDefault="00000000">
      <w:pPr>
        <w:numPr>
          <w:ilvl w:val="0"/>
          <w:numId w:val="8"/>
        </w:numPr>
        <w:spacing w:after="0" w:line="480" w:lineRule="auto"/>
        <w:jc w:val="left"/>
      </w:pPr>
      <w:proofErr w:type="spellStart"/>
      <w:r>
        <w:t>idCredencial</w:t>
      </w:r>
      <w:proofErr w:type="spellEnd"/>
      <w:r>
        <w:t xml:space="preserve"> (</w:t>
      </w:r>
      <w:proofErr w:type="spellStart"/>
      <w:r>
        <w:t>int</w:t>
      </w:r>
      <w:proofErr w:type="spellEnd"/>
      <w:r>
        <w:t>, clave primaria)</w:t>
      </w:r>
    </w:p>
    <w:p w14:paraId="7DAF4B7A" w14:textId="77777777" w:rsidR="00F53C13" w:rsidRDefault="00000000">
      <w:pPr>
        <w:numPr>
          <w:ilvl w:val="0"/>
          <w:numId w:val="8"/>
        </w:numPr>
        <w:spacing w:before="0" w:after="0" w:line="480" w:lineRule="auto"/>
        <w:jc w:val="left"/>
      </w:pPr>
      <w:proofErr w:type="spellStart"/>
      <w:r>
        <w:t>fechaDeCreacion</w:t>
      </w:r>
      <w:proofErr w:type="spellEnd"/>
      <w:r>
        <w:t xml:space="preserve"> (date)</w:t>
      </w:r>
    </w:p>
    <w:p w14:paraId="48EF8400" w14:textId="77777777" w:rsidR="00F53C13" w:rsidRDefault="00000000">
      <w:pPr>
        <w:numPr>
          <w:ilvl w:val="0"/>
          <w:numId w:val="8"/>
        </w:numPr>
        <w:spacing w:before="0" w:after="0" w:line="480" w:lineRule="auto"/>
        <w:jc w:val="left"/>
      </w:pPr>
      <w:proofErr w:type="spellStart"/>
      <w:r>
        <w:t>fechaDeExpiracion</w:t>
      </w:r>
      <w:proofErr w:type="spellEnd"/>
      <w:r>
        <w:t xml:space="preserve"> (date)</w:t>
      </w:r>
    </w:p>
    <w:p w14:paraId="27A7D76F" w14:textId="77777777" w:rsidR="00F53C13" w:rsidRDefault="00000000">
      <w:pPr>
        <w:numPr>
          <w:ilvl w:val="0"/>
          <w:numId w:val="8"/>
        </w:numPr>
        <w:spacing w:before="0" w:after="0" w:line="480" w:lineRule="auto"/>
        <w:jc w:val="left"/>
      </w:pPr>
      <w:r>
        <w:t>estado (</w:t>
      </w:r>
      <w:proofErr w:type="spellStart"/>
      <w:r>
        <w:t>bool</w:t>
      </w:r>
      <w:proofErr w:type="spellEnd"/>
      <w:r>
        <w:t>)</w:t>
      </w:r>
    </w:p>
    <w:p w14:paraId="6D007239" w14:textId="77777777" w:rsidR="00F53C13" w:rsidRDefault="00000000">
      <w:pPr>
        <w:numPr>
          <w:ilvl w:val="0"/>
          <w:numId w:val="8"/>
        </w:numPr>
        <w:spacing w:before="0" w:after="0" w:line="480" w:lineRule="auto"/>
        <w:jc w:val="left"/>
      </w:pPr>
      <w:proofErr w:type="spellStart"/>
      <w:r>
        <w:t>tipoDeUsuario</w:t>
      </w:r>
      <w:proofErr w:type="spellEnd"/>
      <w:r>
        <w:t xml:space="preserve"> (</w:t>
      </w:r>
      <w:proofErr w:type="spellStart"/>
      <w:r>
        <w:t>varchar</w:t>
      </w:r>
      <w:proofErr w:type="spellEnd"/>
      <w:r>
        <w:t>)</w:t>
      </w:r>
    </w:p>
    <w:p w14:paraId="452AD7B0" w14:textId="77777777" w:rsidR="00F53C13" w:rsidRDefault="00000000">
      <w:pPr>
        <w:numPr>
          <w:ilvl w:val="0"/>
          <w:numId w:val="8"/>
        </w:numPr>
        <w:spacing w:before="0" w:after="0" w:line="480" w:lineRule="auto"/>
        <w:jc w:val="left"/>
      </w:pPr>
      <w:proofErr w:type="spellStart"/>
      <w:r>
        <w:t>user</w:t>
      </w:r>
      <w:proofErr w:type="spellEnd"/>
      <w:r>
        <w:t xml:space="preserve"> (</w:t>
      </w:r>
      <w:proofErr w:type="spellStart"/>
      <w:r>
        <w:t>varchar</w:t>
      </w:r>
      <w:proofErr w:type="spellEnd"/>
      <w:r>
        <w:t>)</w:t>
      </w:r>
    </w:p>
    <w:p w14:paraId="17A152D5" w14:textId="77777777" w:rsidR="00F53C13" w:rsidRDefault="00000000">
      <w:pPr>
        <w:numPr>
          <w:ilvl w:val="0"/>
          <w:numId w:val="8"/>
        </w:numPr>
        <w:spacing w:before="0" w:line="480" w:lineRule="auto"/>
        <w:jc w:val="left"/>
      </w:pPr>
      <w:proofErr w:type="spellStart"/>
      <w:r>
        <w:t>password</w:t>
      </w:r>
      <w:proofErr w:type="spellEnd"/>
      <w:r>
        <w:t xml:space="preserve"> (</w:t>
      </w:r>
      <w:proofErr w:type="spellStart"/>
      <w:r>
        <w:t>varchar</w:t>
      </w:r>
      <w:proofErr w:type="spellEnd"/>
      <w:r>
        <w:t>)</w:t>
      </w:r>
    </w:p>
    <w:p w14:paraId="22F36B54" w14:textId="77777777" w:rsidR="00F53C13" w:rsidRDefault="00000000">
      <w:pPr>
        <w:spacing w:line="480" w:lineRule="auto"/>
        <w:jc w:val="left"/>
        <w:rPr>
          <w:u w:val="single"/>
        </w:rPr>
      </w:pPr>
      <w:r>
        <w:rPr>
          <w:b/>
          <w:u w:val="single"/>
        </w:rPr>
        <w:t>Tabla Donante:</w:t>
      </w:r>
    </w:p>
    <w:p w14:paraId="6F6946F6" w14:textId="77777777" w:rsidR="00F53C13" w:rsidRDefault="00000000">
      <w:pPr>
        <w:numPr>
          <w:ilvl w:val="0"/>
          <w:numId w:val="10"/>
        </w:numPr>
        <w:spacing w:after="0" w:line="480" w:lineRule="auto"/>
        <w:jc w:val="left"/>
      </w:pPr>
      <w:proofErr w:type="spellStart"/>
      <w:r>
        <w:t>idDonante</w:t>
      </w:r>
      <w:proofErr w:type="spellEnd"/>
      <w:r>
        <w:t xml:space="preserve"> (</w:t>
      </w:r>
      <w:proofErr w:type="spellStart"/>
      <w:r>
        <w:t>int</w:t>
      </w:r>
      <w:proofErr w:type="spellEnd"/>
      <w:r>
        <w:t>, clave primaria)</w:t>
      </w:r>
    </w:p>
    <w:p w14:paraId="34D43637" w14:textId="77777777" w:rsidR="00F53C13" w:rsidRDefault="00000000">
      <w:pPr>
        <w:numPr>
          <w:ilvl w:val="0"/>
          <w:numId w:val="10"/>
        </w:numPr>
        <w:spacing w:before="0" w:after="0" w:line="480" w:lineRule="auto"/>
        <w:jc w:val="left"/>
      </w:pPr>
      <w:r>
        <w:t>nombre (</w:t>
      </w:r>
      <w:proofErr w:type="spellStart"/>
      <w:r>
        <w:t>varchar</w:t>
      </w:r>
      <w:proofErr w:type="spellEnd"/>
      <w:r>
        <w:t>)</w:t>
      </w:r>
    </w:p>
    <w:p w14:paraId="4C30B6B8" w14:textId="77777777" w:rsidR="00F53C13" w:rsidRDefault="00000000">
      <w:pPr>
        <w:numPr>
          <w:ilvl w:val="0"/>
          <w:numId w:val="10"/>
        </w:numPr>
        <w:spacing w:before="0" w:after="0" w:line="480" w:lineRule="auto"/>
        <w:jc w:val="left"/>
      </w:pPr>
      <w:proofErr w:type="spellStart"/>
      <w:r>
        <w:t>fechaNacimiento</w:t>
      </w:r>
      <w:proofErr w:type="spellEnd"/>
      <w:r>
        <w:t xml:space="preserve"> (date)</w:t>
      </w:r>
    </w:p>
    <w:p w14:paraId="03DE896A" w14:textId="77777777" w:rsidR="00F53C13" w:rsidRDefault="00000000">
      <w:pPr>
        <w:numPr>
          <w:ilvl w:val="0"/>
          <w:numId w:val="10"/>
        </w:numPr>
        <w:spacing w:before="0" w:after="0" w:line="480" w:lineRule="auto"/>
        <w:jc w:val="left"/>
      </w:pPr>
      <w:proofErr w:type="spellStart"/>
      <w:r>
        <w:t>dni</w:t>
      </w:r>
      <w:proofErr w:type="spellEnd"/>
      <w:r>
        <w:t xml:space="preserve"> (</w:t>
      </w:r>
      <w:proofErr w:type="spellStart"/>
      <w:r>
        <w:t>varchar</w:t>
      </w:r>
      <w:proofErr w:type="spellEnd"/>
      <w:r>
        <w:t>)</w:t>
      </w:r>
    </w:p>
    <w:p w14:paraId="0B4A4F73" w14:textId="77777777" w:rsidR="00F53C13" w:rsidRDefault="00000000">
      <w:pPr>
        <w:numPr>
          <w:ilvl w:val="0"/>
          <w:numId w:val="10"/>
        </w:numPr>
        <w:spacing w:before="0" w:after="0" w:line="480" w:lineRule="auto"/>
        <w:jc w:val="left"/>
      </w:pPr>
      <w:proofErr w:type="spellStart"/>
      <w:r>
        <w:t>telefono</w:t>
      </w:r>
      <w:proofErr w:type="spellEnd"/>
      <w:r>
        <w:t xml:space="preserve"> (</w:t>
      </w:r>
      <w:proofErr w:type="spellStart"/>
      <w:r>
        <w:t>varchar</w:t>
      </w:r>
      <w:proofErr w:type="spellEnd"/>
      <w:r>
        <w:t>)</w:t>
      </w:r>
    </w:p>
    <w:p w14:paraId="3CD69B23" w14:textId="77777777" w:rsidR="00F53C13" w:rsidRDefault="00000000">
      <w:pPr>
        <w:numPr>
          <w:ilvl w:val="0"/>
          <w:numId w:val="10"/>
        </w:numPr>
        <w:spacing w:before="0" w:after="0" w:line="480" w:lineRule="auto"/>
        <w:jc w:val="left"/>
      </w:pPr>
      <w:proofErr w:type="spellStart"/>
      <w:r>
        <w:t>direccion</w:t>
      </w:r>
      <w:proofErr w:type="spellEnd"/>
      <w:r>
        <w:t xml:space="preserve"> (</w:t>
      </w:r>
      <w:proofErr w:type="spellStart"/>
      <w:r>
        <w:t>varchar</w:t>
      </w:r>
      <w:proofErr w:type="spellEnd"/>
      <w:r>
        <w:t>)</w:t>
      </w:r>
    </w:p>
    <w:p w14:paraId="32D10217" w14:textId="36D62FBE" w:rsidR="0011185A" w:rsidRDefault="0011185A">
      <w:pPr>
        <w:numPr>
          <w:ilvl w:val="0"/>
          <w:numId w:val="10"/>
        </w:numPr>
        <w:spacing w:before="0" w:after="0" w:line="480" w:lineRule="auto"/>
        <w:jc w:val="left"/>
      </w:pPr>
      <w:proofErr w:type="spellStart"/>
      <w:r>
        <w:t>beneficioActivo</w:t>
      </w:r>
      <w:proofErr w:type="spellEnd"/>
      <w:r>
        <w:t xml:space="preserve"> (varchar)</w:t>
      </w:r>
    </w:p>
    <w:p w14:paraId="100A5593" w14:textId="77777777" w:rsidR="00F53C13" w:rsidRDefault="00000000">
      <w:pPr>
        <w:numPr>
          <w:ilvl w:val="0"/>
          <w:numId w:val="5"/>
        </w:numPr>
        <w:spacing w:before="0" w:after="0" w:line="480" w:lineRule="auto"/>
        <w:jc w:val="left"/>
      </w:pPr>
      <w:proofErr w:type="spellStart"/>
      <w:r>
        <w:t>grupoSanguineo</w:t>
      </w:r>
      <w:proofErr w:type="spellEnd"/>
      <w:r>
        <w:t xml:space="preserve"> (</w:t>
      </w:r>
      <w:proofErr w:type="spellStart"/>
      <w:r>
        <w:t>varchar</w:t>
      </w:r>
      <w:proofErr w:type="spellEnd"/>
      <w:r>
        <w:t>)</w:t>
      </w:r>
    </w:p>
    <w:p w14:paraId="7781A34B" w14:textId="77777777" w:rsidR="00F53C13" w:rsidRDefault="00000000">
      <w:pPr>
        <w:numPr>
          <w:ilvl w:val="0"/>
          <w:numId w:val="5"/>
        </w:numPr>
        <w:spacing w:before="0" w:after="0" w:line="480" w:lineRule="auto"/>
        <w:jc w:val="left"/>
      </w:pPr>
      <w:r>
        <w:t>RH (</w:t>
      </w:r>
      <w:proofErr w:type="spellStart"/>
      <w:r>
        <w:t>varchar</w:t>
      </w:r>
      <w:proofErr w:type="spellEnd"/>
      <w:r>
        <w:t>)</w:t>
      </w:r>
    </w:p>
    <w:p w14:paraId="43626B9B" w14:textId="77777777" w:rsidR="00F53C13" w:rsidRDefault="00000000">
      <w:pPr>
        <w:numPr>
          <w:ilvl w:val="0"/>
          <w:numId w:val="5"/>
        </w:numPr>
        <w:spacing w:before="0" w:after="0" w:line="480" w:lineRule="auto"/>
        <w:jc w:val="left"/>
      </w:pPr>
      <w:proofErr w:type="spellStart"/>
      <w:r>
        <w:t>ultimaDonacion</w:t>
      </w:r>
      <w:proofErr w:type="spellEnd"/>
      <w:r>
        <w:t xml:space="preserve"> (date)</w:t>
      </w:r>
    </w:p>
    <w:p w14:paraId="31C700C9" w14:textId="77777777" w:rsidR="00F53C13" w:rsidRDefault="00000000">
      <w:pPr>
        <w:numPr>
          <w:ilvl w:val="0"/>
          <w:numId w:val="5"/>
        </w:numPr>
        <w:spacing w:before="0" w:line="480" w:lineRule="auto"/>
        <w:jc w:val="left"/>
      </w:pPr>
      <w:proofErr w:type="spellStart"/>
      <w:r>
        <w:t>idHospitalUltimo</w:t>
      </w:r>
      <w:proofErr w:type="spellEnd"/>
      <w:r>
        <w:t>(</w:t>
      </w:r>
      <w:proofErr w:type="spellStart"/>
      <w:r>
        <w:t>int</w:t>
      </w:r>
      <w:proofErr w:type="spellEnd"/>
      <w:r>
        <w:t>)</w:t>
      </w:r>
    </w:p>
    <w:p w14:paraId="3A75F2F1" w14:textId="77777777" w:rsidR="00F53C13" w:rsidRDefault="00000000">
      <w:pPr>
        <w:spacing w:line="480" w:lineRule="auto"/>
        <w:jc w:val="left"/>
        <w:rPr>
          <w:b/>
          <w:u w:val="single"/>
        </w:rPr>
      </w:pPr>
      <w:r>
        <w:rPr>
          <w:b/>
          <w:u w:val="single"/>
        </w:rPr>
        <w:t>Tabla Cita:</w:t>
      </w:r>
    </w:p>
    <w:p w14:paraId="59F5CBCF" w14:textId="77777777" w:rsidR="00F53C13" w:rsidRDefault="00000000">
      <w:pPr>
        <w:numPr>
          <w:ilvl w:val="0"/>
          <w:numId w:val="12"/>
        </w:numPr>
        <w:spacing w:after="0" w:line="480" w:lineRule="auto"/>
        <w:jc w:val="left"/>
      </w:pPr>
      <w:proofErr w:type="spellStart"/>
      <w:r>
        <w:t>idCita</w:t>
      </w:r>
      <w:proofErr w:type="spellEnd"/>
      <w:r>
        <w:t xml:space="preserve"> (</w:t>
      </w:r>
      <w:proofErr w:type="spellStart"/>
      <w:r>
        <w:t>int</w:t>
      </w:r>
      <w:proofErr w:type="spellEnd"/>
      <w:r>
        <w:t>, clave primaria)</w:t>
      </w:r>
    </w:p>
    <w:p w14:paraId="4598B03F" w14:textId="77777777" w:rsidR="00F53C13" w:rsidRDefault="00000000">
      <w:pPr>
        <w:numPr>
          <w:ilvl w:val="0"/>
          <w:numId w:val="12"/>
        </w:numPr>
        <w:spacing w:before="0" w:after="0" w:line="480" w:lineRule="auto"/>
        <w:jc w:val="left"/>
      </w:pPr>
      <w:r>
        <w:t>fecha (</w:t>
      </w:r>
      <w:proofErr w:type="spellStart"/>
      <w:r>
        <w:t>datetime</w:t>
      </w:r>
      <w:proofErr w:type="spellEnd"/>
      <w:r>
        <w:t>)</w:t>
      </w:r>
    </w:p>
    <w:p w14:paraId="0DAE37E2" w14:textId="77777777" w:rsidR="00F53C13" w:rsidRDefault="00000000">
      <w:pPr>
        <w:numPr>
          <w:ilvl w:val="0"/>
          <w:numId w:val="12"/>
        </w:numPr>
        <w:spacing w:before="0" w:after="0" w:line="480" w:lineRule="auto"/>
        <w:jc w:val="left"/>
      </w:pPr>
      <w:proofErr w:type="spellStart"/>
      <w:r>
        <w:lastRenderedPageBreak/>
        <w:t>idDonante</w:t>
      </w:r>
      <w:proofErr w:type="spellEnd"/>
      <w:r>
        <w:t xml:space="preserve"> (</w:t>
      </w:r>
      <w:proofErr w:type="spellStart"/>
      <w:r>
        <w:t>int</w:t>
      </w:r>
      <w:proofErr w:type="spellEnd"/>
      <w:r>
        <w:t>, clave foránea referenciando a Donante)</w:t>
      </w:r>
    </w:p>
    <w:p w14:paraId="6FA28827" w14:textId="77777777" w:rsidR="00F53C13" w:rsidRDefault="00000000">
      <w:pPr>
        <w:numPr>
          <w:ilvl w:val="0"/>
          <w:numId w:val="12"/>
        </w:numPr>
        <w:spacing w:before="0" w:after="0" w:line="480" w:lineRule="auto"/>
        <w:jc w:val="left"/>
      </w:pPr>
      <w:proofErr w:type="spellStart"/>
      <w:r>
        <w:t>idHospital</w:t>
      </w:r>
      <w:proofErr w:type="spellEnd"/>
      <w:r>
        <w:t xml:space="preserve"> (</w:t>
      </w:r>
      <w:proofErr w:type="spellStart"/>
      <w:r>
        <w:t>int</w:t>
      </w:r>
      <w:proofErr w:type="spellEnd"/>
      <w:r>
        <w:t>, clave foránea referenciando a Hospital)</w:t>
      </w:r>
    </w:p>
    <w:p w14:paraId="494E4311" w14:textId="77777777" w:rsidR="00F53C13" w:rsidRDefault="00000000">
      <w:pPr>
        <w:numPr>
          <w:ilvl w:val="0"/>
          <w:numId w:val="12"/>
        </w:numPr>
        <w:spacing w:before="0" w:line="480" w:lineRule="auto"/>
        <w:jc w:val="left"/>
      </w:pPr>
      <w:r>
        <w:t>estado (</w:t>
      </w:r>
      <w:proofErr w:type="spellStart"/>
      <w:r>
        <w:t>bool</w:t>
      </w:r>
      <w:proofErr w:type="spellEnd"/>
      <w:r>
        <w:t>)</w:t>
      </w:r>
    </w:p>
    <w:p w14:paraId="5A6FC99A" w14:textId="77777777" w:rsidR="00F53C13" w:rsidRDefault="00000000">
      <w:pPr>
        <w:spacing w:line="480" w:lineRule="auto"/>
        <w:jc w:val="left"/>
      </w:pPr>
      <w:r>
        <w:t xml:space="preserve">En cuanto a las restricciones, los campos que tienen una clave primaria son únicos y no pueden estar vacíos. Además, las claves foráneas hacen referencia a registros en otras tablas y, por lo tanto, deben estar relacionadas con registros válidos en esas tablas. </w:t>
      </w:r>
    </w:p>
    <w:p w14:paraId="0D95FE67" w14:textId="77777777" w:rsidR="00F53C13" w:rsidRDefault="00000000">
      <w:pPr>
        <w:pStyle w:val="Ttulo1"/>
        <w:spacing w:line="480" w:lineRule="auto"/>
        <w:jc w:val="left"/>
        <w:rPr>
          <w:sz w:val="28"/>
          <w:szCs w:val="28"/>
        </w:rPr>
      </w:pPr>
      <w:bookmarkStart w:id="12" w:name="_aw1gu0dj18i4" w:colFirst="0" w:colLast="0"/>
      <w:bookmarkEnd w:id="12"/>
      <w:r>
        <w:rPr>
          <w:sz w:val="28"/>
          <w:szCs w:val="28"/>
        </w:rPr>
        <w:t>4. Seguridad de la base de datos</w:t>
      </w:r>
    </w:p>
    <w:p w14:paraId="4E4D66A5" w14:textId="77777777" w:rsidR="00F53C13" w:rsidRDefault="00000000">
      <w:pPr>
        <w:pStyle w:val="Ttulo2"/>
        <w:spacing w:line="480" w:lineRule="auto"/>
        <w:jc w:val="left"/>
        <w:rPr>
          <w:sz w:val="24"/>
          <w:szCs w:val="24"/>
        </w:rPr>
      </w:pPr>
      <w:bookmarkStart w:id="13" w:name="_h3smtukc4u4x" w:colFirst="0" w:colLast="0"/>
      <w:bookmarkEnd w:id="13"/>
      <w:r>
        <w:rPr>
          <w:sz w:val="24"/>
          <w:szCs w:val="24"/>
        </w:rPr>
        <w:t>Descripción de las políticas de seguridad y privacidad</w:t>
      </w:r>
    </w:p>
    <w:p w14:paraId="0A67AEBF" w14:textId="77777777" w:rsidR="00F53C13" w:rsidRDefault="00000000">
      <w:pPr>
        <w:spacing w:line="480" w:lineRule="auto"/>
        <w:jc w:val="left"/>
      </w:pPr>
      <w:r>
        <w:t xml:space="preserve">La seguridad y privacidad de los datos es de suma importancia en cualquier sistema de base de datos. En este proyecto, se han implementado políticas de seguridad y privacidad que garantizan la protección de la información almacenada en la base de datos. Se utilizará un algoritmo de encriptación para las contraseñas, asegurando que solo los desarrolladores del código tengan acceso a la manipulación sensible de la base de datos. </w:t>
      </w:r>
    </w:p>
    <w:p w14:paraId="46A790F4" w14:textId="77777777" w:rsidR="00F53C13" w:rsidRDefault="00000000">
      <w:pPr>
        <w:spacing w:line="480" w:lineRule="auto"/>
        <w:jc w:val="left"/>
      </w:pPr>
      <w:r>
        <w:t>Algunas políticas de seguridad y privacidad implementadas en este proyecto son:</w:t>
      </w:r>
    </w:p>
    <w:p w14:paraId="2570C9FE" w14:textId="77777777" w:rsidR="00F53C13" w:rsidRDefault="00000000">
      <w:pPr>
        <w:numPr>
          <w:ilvl w:val="0"/>
          <w:numId w:val="6"/>
        </w:numPr>
        <w:spacing w:after="0" w:line="480" w:lineRule="auto"/>
        <w:jc w:val="left"/>
      </w:pPr>
      <w:r>
        <w:t>Encriptación de datos sensibles, como contraseñas o información personal.</w:t>
      </w:r>
    </w:p>
    <w:p w14:paraId="7301D795" w14:textId="77777777" w:rsidR="00F53C13" w:rsidRDefault="00000000">
      <w:pPr>
        <w:numPr>
          <w:ilvl w:val="0"/>
          <w:numId w:val="6"/>
        </w:numPr>
        <w:spacing w:before="0" w:after="0" w:line="480" w:lineRule="auto"/>
        <w:jc w:val="left"/>
      </w:pPr>
      <w:r>
        <w:t>Restricción de acceso a la base de datos solo a usuarios autorizados y autenticados.</w:t>
      </w:r>
    </w:p>
    <w:p w14:paraId="28B865D1" w14:textId="77777777" w:rsidR="00F53C13" w:rsidRDefault="00000000">
      <w:pPr>
        <w:numPr>
          <w:ilvl w:val="0"/>
          <w:numId w:val="6"/>
        </w:numPr>
        <w:spacing w:before="0" w:after="0" w:line="480" w:lineRule="auto"/>
        <w:jc w:val="left"/>
      </w:pPr>
      <w:r>
        <w:t>Respaldos y copias de seguridad periódicas para prevenir la pérdida de información en caso de algún incidente.</w:t>
      </w:r>
    </w:p>
    <w:p w14:paraId="4526D1FA" w14:textId="77777777" w:rsidR="00F53C13" w:rsidRDefault="00000000">
      <w:pPr>
        <w:numPr>
          <w:ilvl w:val="0"/>
          <w:numId w:val="6"/>
        </w:numPr>
        <w:spacing w:before="0" w:after="0" w:line="480" w:lineRule="auto"/>
        <w:jc w:val="left"/>
      </w:pPr>
      <w:r>
        <w:t>Restricción de permisos de acceso según roles y responsabilidades de los usuarios.</w:t>
      </w:r>
    </w:p>
    <w:p w14:paraId="7D522F7F" w14:textId="77777777" w:rsidR="00F53C13" w:rsidRDefault="00000000">
      <w:pPr>
        <w:numPr>
          <w:ilvl w:val="0"/>
          <w:numId w:val="6"/>
        </w:numPr>
        <w:spacing w:before="0" w:line="480" w:lineRule="auto"/>
        <w:jc w:val="left"/>
      </w:pPr>
      <w:r>
        <w:lastRenderedPageBreak/>
        <w:t>Monitoreo y actualización periódica de la base de datos y su infraestructura para asegurar la integridad y disponibilidad de la información.</w:t>
      </w:r>
    </w:p>
    <w:p w14:paraId="54F50682" w14:textId="77777777" w:rsidR="00F53C13" w:rsidRDefault="00000000">
      <w:pPr>
        <w:pStyle w:val="Ttulo1"/>
        <w:spacing w:line="480" w:lineRule="auto"/>
        <w:jc w:val="left"/>
        <w:rPr>
          <w:b w:val="0"/>
          <w:sz w:val="24"/>
          <w:szCs w:val="24"/>
        </w:rPr>
      </w:pPr>
      <w:bookmarkStart w:id="14" w:name="_ou3ms5vkjr4o" w:colFirst="0" w:colLast="0"/>
      <w:bookmarkEnd w:id="14"/>
      <w:r>
        <w:rPr>
          <w:sz w:val="28"/>
          <w:szCs w:val="28"/>
        </w:rPr>
        <w:t>5. Limitaciones</w:t>
      </w:r>
    </w:p>
    <w:p w14:paraId="57078E4E" w14:textId="77777777" w:rsidR="00F53C13" w:rsidRDefault="00000000">
      <w:pPr>
        <w:pStyle w:val="Ttulo2"/>
        <w:spacing w:line="480" w:lineRule="auto"/>
        <w:jc w:val="left"/>
        <w:rPr>
          <w:sz w:val="24"/>
          <w:szCs w:val="24"/>
        </w:rPr>
      </w:pPr>
      <w:bookmarkStart w:id="15" w:name="_27m27l9zq843" w:colFirst="0" w:colLast="0"/>
      <w:bookmarkEnd w:id="15"/>
      <w:r>
        <w:rPr>
          <w:sz w:val="24"/>
          <w:szCs w:val="24"/>
        </w:rPr>
        <w:t>Limitaciones y posibles mejoras a futuro</w:t>
      </w:r>
    </w:p>
    <w:p w14:paraId="57EB2173" w14:textId="77777777" w:rsidR="00F53C13" w:rsidRDefault="00000000">
      <w:pPr>
        <w:spacing w:line="480" w:lineRule="auto"/>
        <w:jc w:val="left"/>
      </w:pPr>
      <w:r>
        <w:t>En cuanto a las limitaciones de la base de datos, una restricción es el rendimiento y la escalabilidad debido a la gran cantidad de datos que se pueden llegar a almacenar. Además, la capacidad de procesamiento del servidor podría verse comprometida si se manejan múltiples solicitudes concurrentes.</w:t>
      </w:r>
    </w:p>
    <w:p w14:paraId="726F0DD1" w14:textId="77777777" w:rsidR="00F53C13" w:rsidRDefault="00000000">
      <w:pPr>
        <w:spacing w:line="480" w:lineRule="auto"/>
        <w:jc w:val="left"/>
      </w:pPr>
      <w:r>
        <w:t>Para mejorar estas limitaciones, se podrían implementar técnicas de optimización de consultas, así como una distribución más eficiente de los recursos de hardware. También se podría considerar una arquitectura de base de datos distribuida para mejorar la escalabilidad y el rendimiento.</w:t>
      </w:r>
    </w:p>
    <w:p w14:paraId="29721159" w14:textId="77777777" w:rsidR="00F53C13" w:rsidRDefault="00000000">
      <w:pPr>
        <w:spacing w:line="480" w:lineRule="auto"/>
        <w:jc w:val="left"/>
      </w:pPr>
      <w:r>
        <w:t>En cuanto a las posibles mejoras a futuro, se podría implementar un sistema de copias de seguridad y recuperación en caso de fallas en el sistema. También se podrían agregar nuevas funcionalidades como la gestión de inventarios de suministros médicos y la planificación de citas para optimizar la atención médica.</w:t>
      </w:r>
    </w:p>
    <w:p w14:paraId="18105814" w14:textId="77777777" w:rsidR="00F53C13" w:rsidRDefault="00000000">
      <w:pPr>
        <w:rPr>
          <w:sz w:val="28"/>
          <w:szCs w:val="28"/>
        </w:rPr>
      </w:pPr>
      <w:r>
        <w:rPr>
          <w:noProof/>
        </w:rPr>
        <w:drawing>
          <wp:anchor distT="114300" distB="114300" distL="114300" distR="114300" simplePos="0" relativeHeight="251660288" behindDoc="1" locked="0" layoutInCell="1" hidden="0" allowOverlap="1" wp14:anchorId="4CB27DAB" wp14:editId="768BE7FA">
            <wp:simplePos x="0" y="0"/>
            <wp:positionH relativeFrom="column">
              <wp:posOffset>495300</wp:posOffset>
            </wp:positionH>
            <wp:positionV relativeFrom="paragraph">
              <wp:posOffset>247650</wp:posOffset>
            </wp:positionV>
            <wp:extent cx="1410653" cy="92844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410653" cy="928440"/>
                    </a:xfrm>
                    <a:prstGeom prst="rect">
                      <a:avLst/>
                    </a:prstGeom>
                    <a:ln/>
                  </pic:spPr>
                </pic:pic>
              </a:graphicData>
            </a:graphic>
          </wp:anchor>
        </w:drawing>
      </w:r>
    </w:p>
    <w:p w14:paraId="460FBB73" w14:textId="77777777" w:rsidR="00F53C13" w:rsidRDefault="00F53C13">
      <w:pPr>
        <w:rPr>
          <w:sz w:val="28"/>
          <w:szCs w:val="28"/>
        </w:rPr>
      </w:pPr>
    </w:p>
    <w:p w14:paraId="64970FDB" w14:textId="77777777" w:rsidR="00F53C13" w:rsidRDefault="00F53C13">
      <w:pPr>
        <w:rPr>
          <w:sz w:val="28"/>
          <w:szCs w:val="28"/>
        </w:rPr>
      </w:pPr>
    </w:p>
    <w:p w14:paraId="12481FAD" w14:textId="77777777" w:rsidR="00F53C13" w:rsidRDefault="00000000">
      <w:pPr>
        <w:rPr>
          <w:sz w:val="28"/>
          <w:szCs w:val="28"/>
        </w:rPr>
      </w:pPr>
      <w:r>
        <w:rPr>
          <w:sz w:val="28"/>
          <w:szCs w:val="28"/>
        </w:rPr>
        <w:t xml:space="preserve">  —————————————</w:t>
      </w:r>
    </w:p>
    <w:p w14:paraId="73F3DE86" w14:textId="77777777" w:rsidR="00F53C13" w:rsidRDefault="00000000">
      <w:r>
        <w:t xml:space="preserve">    Sanchez Wong, Jatziry Fernanda</w:t>
      </w:r>
    </w:p>
    <w:p w14:paraId="6DACC119" w14:textId="77777777" w:rsidR="00F53C13" w:rsidRDefault="00000000">
      <w:pPr>
        <w:rPr>
          <w:b/>
        </w:rPr>
      </w:pPr>
      <w:r>
        <w:rPr>
          <w:b/>
        </w:rPr>
        <w:t>Administradora de la Base de Datos</w:t>
      </w:r>
    </w:p>
    <w:sectPr w:rsidR="00F53C13">
      <w:headerReference w:type="default" r:id="rId10"/>
      <w:footerReference w:type="default" r:id="rId11"/>
      <w:headerReference w:type="first" r:id="rId12"/>
      <w:footerReference w:type="first" r:id="rId13"/>
      <w:pgSz w:w="11906" w:h="16838"/>
      <w:pgMar w:top="1418" w:right="1701" w:bottom="1418" w:left="1701" w:header="72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5972" w14:textId="77777777" w:rsidR="004C0B6C" w:rsidRDefault="004C0B6C">
      <w:pPr>
        <w:spacing w:before="0" w:after="0" w:line="240" w:lineRule="auto"/>
      </w:pPr>
      <w:r>
        <w:separator/>
      </w:r>
    </w:p>
  </w:endnote>
  <w:endnote w:type="continuationSeparator" w:id="0">
    <w:p w14:paraId="016E2B53" w14:textId="77777777" w:rsidR="004C0B6C" w:rsidRDefault="004C0B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EC2D" w14:textId="77777777" w:rsidR="00F53C13" w:rsidRDefault="00F53C13">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D5F0" w14:textId="77777777" w:rsidR="00F53C13" w:rsidRDefault="00F53C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91491" w14:textId="77777777" w:rsidR="004C0B6C" w:rsidRDefault="004C0B6C">
      <w:pPr>
        <w:spacing w:before="0" w:after="0" w:line="240" w:lineRule="auto"/>
      </w:pPr>
      <w:r>
        <w:separator/>
      </w:r>
    </w:p>
  </w:footnote>
  <w:footnote w:type="continuationSeparator" w:id="0">
    <w:p w14:paraId="50CE2557" w14:textId="77777777" w:rsidR="004C0B6C" w:rsidRDefault="004C0B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FB81" w14:textId="77777777" w:rsidR="00F53C13" w:rsidRDefault="00000000">
    <w:pPr>
      <w:jc w:val="right"/>
      <w:rPr>
        <w:b/>
        <w:sz w:val="20"/>
        <w:szCs w:val="20"/>
      </w:rPr>
    </w:pPr>
    <w:r>
      <w:rPr>
        <w:b/>
        <w:sz w:val="20"/>
        <w:szCs w:val="20"/>
      </w:rPr>
      <w:t>QUANTUM ANTS S.A.C</w:t>
    </w:r>
    <w:r>
      <w:rPr>
        <w:noProof/>
      </w:rPr>
      <w:drawing>
        <wp:anchor distT="114300" distB="114300" distL="114300" distR="114300" simplePos="0" relativeHeight="251658240" behindDoc="0" locked="0" layoutInCell="1" hidden="0" allowOverlap="1" wp14:anchorId="5304544B" wp14:editId="6822AE90">
          <wp:simplePos x="0" y="0"/>
          <wp:positionH relativeFrom="column">
            <wp:posOffset>1</wp:posOffset>
          </wp:positionH>
          <wp:positionV relativeFrom="paragraph">
            <wp:posOffset>-342899</wp:posOffset>
          </wp:positionV>
          <wp:extent cx="810578" cy="755311"/>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0578" cy="755311"/>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CC7D" w14:textId="77777777" w:rsidR="00F53C13" w:rsidRDefault="00F53C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5"/>
    <w:multiLevelType w:val="multilevel"/>
    <w:tmpl w:val="183C3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C3BD0"/>
    <w:multiLevelType w:val="multilevel"/>
    <w:tmpl w:val="911C4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91A5D"/>
    <w:multiLevelType w:val="multilevel"/>
    <w:tmpl w:val="42D09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191149"/>
    <w:multiLevelType w:val="multilevel"/>
    <w:tmpl w:val="AE301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1C4DCA"/>
    <w:multiLevelType w:val="multilevel"/>
    <w:tmpl w:val="E94E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00143"/>
    <w:multiLevelType w:val="multilevel"/>
    <w:tmpl w:val="2CD07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8F600B"/>
    <w:multiLevelType w:val="multilevel"/>
    <w:tmpl w:val="B2AC2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F75AD8"/>
    <w:multiLevelType w:val="multilevel"/>
    <w:tmpl w:val="B192B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7C3C60"/>
    <w:multiLevelType w:val="multilevel"/>
    <w:tmpl w:val="C786F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815439"/>
    <w:multiLevelType w:val="multilevel"/>
    <w:tmpl w:val="B1C20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071896"/>
    <w:multiLevelType w:val="multilevel"/>
    <w:tmpl w:val="DC92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E0E1B9C"/>
    <w:multiLevelType w:val="multilevel"/>
    <w:tmpl w:val="B19AF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D338FB"/>
    <w:multiLevelType w:val="multilevel"/>
    <w:tmpl w:val="6E8C8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6146429">
    <w:abstractNumId w:val="5"/>
  </w:num>
  <w:num w:numId="2" w16cid:durableId="858470443">
    <w:abstractNumId w:val="3"/>
  </w:num>
  <w:num w:numId="3" w16cid:durableId="979269223">
    <w:abstractNumId w:val="2"/>
  </w:num>
  <w:num w:numId="4" w16cid:durableId="658271953">
    <w:abstractNumId w:val="4"/>
  </w:num>
  <w:num w:numId="5" w16cid:durableId="938368841">
    <w:abstractNumId w:val="8"/>
  </w:num>
  <w:num w:numId="6" w16cid:durableId="861632389">
    <w:abstractNumId w:val="6"/>
  </w:num>
  <w:num w:numId="7" w16cid:durableId="1562446007">
    <w:abstractNumId w:val="0"/>
  </w:num>
  <w:num w:numId="8" w16cid:durableId="1109278977">
    <w:abstractNumId w:val="11"/>
  </w:num>
  <w:num w:numId="9" w16cid:durableId="1005401537">
    <w:abstractNumId w:val="1"/>
  </w:num>
  <w:num w:numId="10" w16cid:durableId="1729692029">
    <w:abstractNumId w:val="12"/>
  </w:num>
  <w:num w:numId="11" w16cid:durableId="1053579856">
    <w:abstractNumId w:val="10"/>
  </w:num>
  <w:num w:numId="12" w16cid:durableId="2107535188">
    <w:abstractNumId w:val="7"/>
  </w:num>
  <w:num w:numId="13" w16cid:durableId="3267876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C13"/>
    <w:rsid w:val="0011185A"/>
    <w:rsid w:val="004C0B6C"/>
    <w:rsid w:val="00F53C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358E"/>
  <w15:docId w15:val="{83A9219A-AADE-41A4-A246-ABB36344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MX"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1744</Words>
  <Characters>9595</Characters>
  <Application>Microsoft Office Word</Application>
  <DocSecurity>0</DocSecurity>
  <Lines>79</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Jatziry Fernanda Sanchez Wong</cp:lastModifiedBy>
  <cp:revision>2</cp:revision>
  <dcterms:created xsi:type="dcterms:W3CDTF">2023-05-27T02:39:00Z</dcterms:created>
  <dcterms:modified xsi:type="dcterms:W3CDTF">2023-05-27T02:40:00Z</dcterms:modified>
</cp:coreProperties>
</file>