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571C96D8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BD545A">
        <w:rPr>
          <w:b/>
          <w:sz w:val="44"/>
          <w:szCs w:val="44"/>
        </w:rPr>
        <w:t>2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5F078321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 w:rsidR="009309C1">
        <w:rPr>
          <w:b/>
          <w:sz w:val="28"/>
          <w:szCs w:val="28"/>
          <w:u w:val="single"/>
        </w:rPr>
        <w:t>2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0A4D18E4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9309C1">
              <w:t>2</w:t>
            </w:r>
            <w:r>
              <w:t>-</w:t>
            </w:r>
            <w:r w:rsidR="007F49EC">
              <w:t>Agregar</w:t>
            </w:r>
            <w:r w:rsidR="009309C1">
              <w:t xml:space="preserve"> la</w:t>
            </w:r>
            <w:r w:rsidR="007F49EC">
              <w:t xml:space="preserve"> funciona</w:t>
            </w:r>
            <w:r w:rsidR="009309C1">
              <w:t>lidad de ver cómo va el estado de la entrega de un beneficio por parte del donante y en la solicitud debe incluir el correo para saber si la solicitud fue enviada.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1C313943" w:rsidR="00334178" w:rsidRDefault="007F49EC" w:rsidP="00334178">
            <w:pPr>
              <w:tabs>
                <w:tab w:val="left" w:pos="1815"/>
              </w:tabs>
              <w:jc w:val="left"/>
            </w:pPr>
            <w:r>
              <w:t>1</w:t>
            </w:r>
            <w:r w:rsidR="009309C1">
              <w:t>7</w:t>
            </w:r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7AF4ACDC" w:rsidR="00334178" w:rsidRPr="006E0417" w:rsidRDefault="006E0417" w:rsidP="006E0417">
            <w:r w:rsidRPr="006E0417">
              <w:t>Recomendaciones o consejos de otros donantes de sangre con experiencia.</w:t>
            </w:r>
          </w:p>
        </w:tc>
      </w:tr>
      <w:tr w:rsidR="00334178" w:rsidRPr="009309C1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204AE4F7" w:rsidR="00334178" w:rsidRPr="009309C1" w:rsidRDefault="009309C1" w:rsidP="00334178">
            <w:pPr>
              <w:tabs>
                <w:tab w:val="left" w:pos="1815"/>
              </w:tabs>
              <w:jc w:val="left"/>
              <w:rPr>
                <w:lang w:val="en-US"/>
              </w:rPr>
            </w:pPr>
            <w:r w:rsidRPr="009309C1">
              <w:rPr>
                <w:lang w:val="en-US"/>
              </w:rPr>
              <w:t>Max Saavedra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1ABDE99B" w14:textId="77777777" w:rsidR="005B6714" w:rsidRPr="00BD545A" w:rsidRDefault="00CA1161" w:rsidP="00BD545A">
            <w:r w:rsidRPr="00BD545A">
              <w:t>El sistema permite a los donantes de sangre realizar solicitudes de donación a hospitales. Se agrega la funcionalidad de ver el estado de entrega del beneficio y confirmar si la solicitud ha sido enviada a través de un correo electrónico.</w:t>
            </w:r>
          </w:p>
          <w:p w14:paraId="00A667A4" w14:textId="77777777" w:rsidR="00BD545A" w:rsidRPr="00BD545A" w:rsidRDefault="00BD545A" w:rsidP="00BD545A">
            <w:r w:rsidRPr="00BD545A">
              <w:t>Motivo: El motivo de esta solicitud de cambio es mejorar la experiencia del usuario en el proceso de donación de sangre, brindando mayor visibilidad y transparencia en cuanto al estado de la entrega de beneficios por parte del hospital.</w:t>
            </w:r>
          </w:p>
          <w:p w14:paraId="7D88534E" w14:textId="66535404" w:rsidR="00BD545A" w:rsidRPr="00BD545A" w:rsidRDefault="00BD545A" w:rsidP="00BD545A">
            <w:pPr>
              <w:rPr>
                <w:rFonts w:ascii="Segoe UI" w:hAnsi="Segoe UI" w:cs="Segoe UI"/>
                <w:color w:val="D1D5DB"/>
              </w:rPr>
            </w:pPr>
            <w:r w:rsidRPr="00BD545A">
              <w:t xml:space="preserve">Propósito: El propósito de esta solicitud de cambio es incorporar funcionalidades en el sistema de Gestión de Donantes de </w:t>
            </w:r>
            <w:r w:rsidRPr="00BD545A">
              <w:lastRenderedPageBreak/>
              <w:t>Sangre (SGDS) que permitan a los usuarios conocer el estado de su solicitud, así como también el seguimiento de la entrega de los beneficios a los que puedan tener derecho. Esto busca brindar una mayor tranquilidad y claridad a los donantes, asegurando que estén informados en todo momento sobre el proceso y los resultados de su donación de sangre.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2D5A3BD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lastRenderedPageBreak/>
              <w:t>Justificación:</w:t>
            </w:r>
          </w:p>
        </w:tc>
        <w:tc>
          <w:tcPr>
            <w:tcW w:w="4247" w:type="dxa"/>
          </w:tcPr>
          <w:p w14:paraId="4096F3A0" w14:textId="68E6B7BA" w:rsidR="00334178" w:rsidRPr="00CA1161" w:rsidRDefault="00CA1161" w:rsidP="00CA1161">
            <w:r w:rsidRPr="00CA1161">
              <w:t>Esta funcionalidad es necesaria para proporcionar una mejor experiencia al donante, permitiéndole conocer el estado de su solicitud y la entrega del beneficio.</w:t>
            </w:r>
          </w:p>
        </w:tc>
      </w:tr>
    </w:tbl>
    <w:p w14:paraId="573B9A84" w14:textId="1C731884" w:rsidR="005457AA" w:rsidRDefault="005457AA"/>
    <w:sectPr w:rsidR="005457AA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D83E" w14:textId="77777777" w:rsidR="00877D83" w:rsidRDefault="00877D83" w:rsidP="00334178">
      <w:pPr>
        <w:spacing w:before="0" w:after="0" w:line="240" w:lineRule="auto"/>
      </w:pPr>
      <w:r>
        <w:separator/>
      </w:r>
    </w:p>
  </w:endnote>
  <w:endnote w:type="continuationSeparator" w:id="0">
    <w:p w14:paraId="33E6E8DC" w14:textId="77777777" w:rsidR="00877D83" w:rsidRDefault="00877D83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E750" w14:textId="77777777" w:rsidR="00877D83" w:rsidRDefault="00877D83" w:rsidP="00334178">
      <w:pPr>
        <w:spacing w:before="0" w:after="0" w:line="240" w:lineRule="auto"/>
      </w:pPr>
      <w:r>
        <w:separator/>
      </w:r>
    </w:p>
  </w:footnote>
  <w:footnote w:type="continuationSeparator" w:id="0">
    <w:p w14:paraId="68F86122" w14:textId="77777777" w:rsidR="00877D83" w:rsidRDefault="00877D83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Pr="009309C1" w:rsidRDefault="00334178" w:rsidP="00334178">
    <w:pPr>
      <w:pStyle w:val="Encabezado"/>
      <w:jc w:val="right"/>
      <w:rPr>
        <w:lang w:val="en-US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09C1">
      <w:rPr>
        <w:lang w:val="en-US"/>
      </w:rP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E0B92"/>
    <w:rsid w:val="00334178"/>
    <w:rsid w:val="004C76D1"/>
    <w:rsid w:val="0052119C"/>
    <w:rsid w:val="005457AA"/>
    <w:rsid w:val="005947FC"/>
    <w:rsid w:val="005B6714"/>
    <w:rsid w:val="006C7700"/>
    <w:rsid w:val="006E0417"/>
    <w:rsid w:val="00747544"/>
    <w:rsid w:val="007F49EC"/>
    <w:rsid w:val="00877D83"/>
    <w:rsid w:val="008F2896"/>
    <w:rsid w:val="009309C1"/>
    <w:rsid w:val="00965210"/>
    <w:rsid w:val="009C7753"/>
    <w:rsid w:val="00A00DB0"/>
    <w:rsid w:val="00A82ABD"/>
    <w:rsid w:val="00A83FBF"/>
    <w:rsid w:val="00BD545A"/>
    <w:rsid w:val="00CA1161"/>
    <w:rsid w:val="00CB5A82"/>
    <w:rsid w:val="00CD01DF"/>
    <w:rsid w:val="00D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5A"/>
    <w:pPr>
      <w:spacing w:before="100" w:beforeAutospacing="1" w:after="100" w:afterAutospacing="1" w:line="240" w:lineRule="auto"/>
      <w:jc w:val="left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Max Bruno Saavedra Monterrey</cp:lastModifiedBy>
  <cp:revision>12</cp:revision>
  <dcterms:created xsi:type="dcterms:W3CDTF">2023-06-09T22:17:00Z</dcterms:created>
  <dcterms:modified xsi:type="dcterms:W3CDTF">2023-06-16T16:03:00Z</dcterms:modified>
</cp:coreProperties>
</file>