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07505" w14:textId="78121F8E" w:rsidR="00BB6151" w:rsidRPr="00610D2F" w:rsidRDefault="00BB6151" w:rsidP="00B024C8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610D2F">
        <w:rPr>
          <w:rFonts w:asciiTheme="majorHAnsi" w:hAnsiTheme="majorHAnsi" w:cstheme="majorHAnsi"/>
          <w:b/>
          <w:bCs/>
          <w:sz w:val="32"/>
          <w:szCs w:val="32"/>
        </w:rPr>
        <w:t>Plantilla de documentación de casos de uso</w:t>
      </w:r>
    </w:p>
    <w:p w14:paraId="3B7C2510" w14:textId="77777777" w:rsidR="00BB6151" w:rsidRPr="00BB6151" w:rsidRDefault="00BB6151">
      <w:pPr>
        <w:rPr>
          <w:rFonts w:asciiTheme="majorHAnsi" w:hAnsiTheme="majorHAnsi" w:cstheme="majorHAnsi"/>
          <w:sz w:val="20"/>
          <w:szCs w:val="20"/>
        </w:rPr>
      </w:pPr>
    </w:p>
    <w:tbl>
      <w:tblPr>
        <w:tblW w:w="5793" w:type="pct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8"/>
        <w:gridCol w:w="3518"/>
        <w:gridCol w:w="575"/>
        <w:gridCol w:w="1270"/>
        <w:gridCol w:w="2027"/>
      </w:tblGrid>
      <w:tr w:rsidR="00B215B4" w:rsidRPr="00610D2F" w14:paraId="505E7705" w14:textId="77777777" w:rsidTr="00B215B4">
        <w:tc>
          <w:tcPr>
            <w:tcW w:w="1387" w:type="pct"/>
          </w:tcPr>
          <w:p w14:paraId="3B4A5C88" w14:textId="729D1BA2" w:rsidR="00B215B4" w:rsidRPr="00610D2F" w:rsidRDefault="00B215B4" w:rsidP="00BB24E2">
            <w:pPr>
              <w:jc w:val="both"/>
              <w:rPr>
                <w:rFonts w:asciiTheme="majorHAnsi" w:eastAsia="MS Mincho" w:hAnsiTheme="majorHAnsi" w:cstheme="majorHAnsi"/>
                <w:b/>
                <w:color w:val="000000"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b/>
                <w:color w:val="000000"/>
                <w:sz w:val="20"/>
                <w:szCs w:val="20"/>
              </w:rPr>
              <w:t>Sistema</w:t>
            </w:r>
          </w:p>
        </w:tc>
        <w:tc>
          <w:tcPr>
            <w:tcW w:w="3613" w:type="pct"/>
            <w:gridSpan w:val="4"/>
          </w:tcPr>
          <w:p w14:paraId="56FA0353" w14:textId="14EDEB91" w:rsidR="00B215B4" w:rsidRPr="00610D2F" w:rsidRDefault="00B215B4" w:rsidP="00BB24E2">
            <w:pPr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 w:rsidRPr="00610D2F">
              <w:rPr>
                <w:rFonts w:asciiTheme="majorHAnsi" w:hAnsiTheme="majorHAnsi" w:cstheme="majorHAnsi"/>
                <w:sz w:val="20"/>
                <w:szCs w:val="20"/>
              </w:rPr>
              <w:t>Digital el nombre del sistema de información.</w:t>
            </w:r>
          </w:p>
        </w:tc>
      </w:tr>
      <w:tr w:rsidR="00B215B4" w:rsidRPr="00610D2F" w14:paraId="2D691E88" w14:textId="77777777" w:rsidTr="00181663">
        <w:trPr>
          <w:trHeight w:val="239"/>
        </w:trPr>
        <w:tc>
          <w:tcPr>
            <w:tcW w:w="1387" w:type="pct"/>
          </w:tcPr>
          <w:p w14:paraId="54F4057A" w14:textId="737C3ABA" w:rsidR="00B215B4" w:rsidRPr="00610D2F" w:rsidRDefault="00B215B4" w:rsidP="00BB24E2">
            <w:pPr>
              <w:jc w:val="both"/>
              <w:rPr>
                <w:rFonts w:asciiTheme="majorHAnsi" w:eastAsia="MS Mincho" w:hAnsiTheme="majorHAnsi" w:cstheme="majorHAnsi"/>
                <w:b/>
                <w:color w:val="000000"/>
                <w:sz w:val="20"/>
                <w:szCs w:val="20"/>
              </w:rPr>
            </w:pPr>
            <w:r w:rsidRPr="00610D2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Dueño del producto</w:t>
            </w:r>
          </w:p>
        </w:tc>
        <w:tc>
          <w:tcPr>
            <w:tcW w:w="3613" w:type="pct"/>
            <w:gridSpan w:val="4"/>
          </w:tcPr>
          <w:p w14:paraId="30830525" w14:textId="6F6EEE95" w:rsidR="00B215B4" w:rsidRPr="00610D2F" w:rsidRDefault="00B215B4" w:rsidP="00BB24E2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610D2F">
              <w:rPr>
                <w:rFonts w:asciiTheme="majorHAnsi" w:hAnsiTheme="majorHAnsi" w:cstheme="majorHAnsi"/>
                <w:sz w:val="20"/>
                <w:szCs w:val="20"/>
              </w:rPr>
              <w:t>Persona experta del sistema</w:t>
            </w:r>
            <w:r w:rsidRPr="00610D2F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85488A" w:rsidRPr="00610D2F" w14:paraId="2E1708FD" w14:textId="77777777" w:rsidTr="00BB6151">
        <w:tc>
          <w:tcPr>
            <w:tcW w:w="1387" w:type="pct"/>
          </w:tcPr>
          <w:p w14:paraId="08661B8A" w14:textId="77777777" w:rsidR="0085488A" w:rsidRPr="00610D2F" w:rsidRDefault="0085488A" w:rsidP="00BB24E2">
            <w:pPr>
              <w:jc w:val="both"/>
              <w:rPr>
                <w:rFonts w:asciiTheme="majorHAnsi" w:eastAsia="MS Mincho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b/>
                <w:color w:val="000000"/>
                <w:sz w:val="20"/>
                <w:szCs w:val="20"/>
              </w:rPr>
              <w:t>Numero</w:t>
            </w:r>
          </w:p>
        </w:tc>
        <w:tc>
          <w:tcPr>
            <w:tcW w:w="2001" w:type="pct"/>
            <w:gridSpan w:val="2"/>
          </w:tcPr>
          <w:p w14:paraId="503B346E" w14:textId="77777777" w:rsidR="0085488A" w:rsidRPr="00610D2F" w:rsidRDefault="0085488A" w:rsidP="00BB24E2">
            <w:pPr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21" w:type="pct"/>
          </w:tcPr>
          <w:p w14:paraId="0A573BC0" w14:textId="77777777" w:rsidR="0085488A" w:rsidRPr="00610D2F" w:rsidRDefault="0085488A" w:rsidP="00BB24E2">
            <w:pPr>
              <w:jc w:val="both"/>
              <w:rPr>
                <w:rFonts w:asciiTheme="majorHAnsi" w:eastAsia="MS Mincho" w:hAnsiTheme="majorHAnsi" w:cstheme="majorHAnsi"/>
                <w:b/>
                <w:color w:val="000000"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991" w:type="pct"/>
          </w:tcPr>
          <w:p w14:paraId="4F9BFBC8" w14:textId="77777777" w:rsidR="0085488A" w:rsidRPr="00610D2F" w:rsidRDefault="0085488A" w:rsidP="00BB24E2">
            <w:pPr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5488A" w:rsidRPr="00610D2F" w14:paraId="2F47CF5C" w14:textId="77777777" w:rsidTr="00BB6151">
        <w:trPr>
          <w:trHeight w:val="150"/>
        </w:trPr>
        <w:tc>
          <w:tcPr>
            <w:tcW w:w="1387" w:type="pct"/>
          </w:tcPr>
          <w:p w14:paraId="44C0A9E0" w14:textId="77777777" w:rsidR="0085488A" w:rsidRPr="00610D2F" w:rsidRDefault="0085488A" w:rsidP="00BB24E2">
            <w:pPr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613" w:type="pct"/>
            <w:gridSpan w:val="4"/>
          </w:tcPr>
          <w:p w14:paraId="2E41D9A8" w14:textId="714FE709" w:rsidR="0085488A" w:rsidRPr="00610D2F" w:rsidRDefault="0085488A" w:rsidP="00BB24E2">
            <w:pPr>
              <w:pStyle w:val="Ttulo3"/>
              <w:spacing w:before="100" w:after="0"/>
              <w:jc w:val="both"/>
              <w:rPr>
                <w:rFonts w:asciiTheme="majorHAnsi" w:hAnsiTheme="majorHAnsi" w:cstheme="majorHAnsi"/>
                <w:szCs w:val="20"/>
              </w:rPr>
            </w:pPr>
            <w:r w:rsidRPr="00610D2F">
              <w:rPr>
                <w:rFonts w:asciiTheme="majorHAnsi" w:hAnsiTheme="majorHAnsi" w:cstheme="majorHAnsi"/>
                <w:szCs w:val="20"/>
              </w:rPr>
              <w:t>Nombre del caso de uso</w:t>
            </w:r>
          </w:p>
        </w:tc>
      </w:tr>
      <w:tr w:rsidR="0085488A" w:rsidRPr="00610D2F" w14:paraId="1AC654CF" w14:textId="77777777" w:rsidTr="00BB6151">
        <w:tc>
          <w:tcPr>
            <w:tcW w:w="1387" w:type="pct"/>
          </w:tcPr>
          <w:p w14:paraId="70EAC147" w14:textId="77777777" w:rsidR="0085488A" w:rsidRPr="00610D2F" w:rsidRDefault="0085488A" w:rsidP="00BB24E2">
            <w:pPr>
              <w:jc w:val="both"/>
              <w:rPr>
                <w:rFonts w:asciiTheme="majorHAnsi" w:eastAsia="MS Mincho" w:hAnsiTheme="majorHAnsi" w:cstheme="majorHAnsi"/>
                <w:b/>
                <w:color w:val="000000"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2001" w:type="pct"/>
            <w:gridSpan w:val="2"/>
          </w:tcPr>
          <w:p w14:paraId="7905BE38" w14:textId="77777777" w:rsidR="0085488A" w:rsidRPr="00610D2F" w:rsidRDefault="0085488A" w:rsidP="00BB24E2">
            <w:pPr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Primario</w:t>
            </w:r>
          </w:p>
        </w:tc>
        <w:tc>
          <w:tcPr>
            <w:tcW w:w="621" w:type="pct"/>
          </w:tcPr>
          <w:p w14:paraId="6C5F6D3E" w14:textId="77777777" w:rsidR="0085488A" w:rsidRPr="00610D2F" w:rsidRDefault="0085488A" w:rsidP="00BB24E2">
            <w:pPr>
              <w:jc w:val="both"/>
              <w:rPr>
                <w:rFonts w:asciiTheme="majorHAnsi" w:eastAsia="MS Mincho" w:hAnsiTheme="majorHAnsi" w:cstheme="majorHAnsi"/>
                <w:b/>
                <w:color w:val="000000"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991" w:type="pct"/>
          </w:tcPr>
          <w:p w14:paraId="23EEC9F4" w14:textId="1EA8B96F" w:rsidR="0085488A" w:rsidRPr="00610D2F" w:rsidRDefault="0085488A" w:rsidP="00BB24E2">
            <w:pPr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Alta</w:t>
            </w:r>
            <w:r w:rsidRPr="00610D2F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/Media/Baja</w:t>
            </w:r>
          </w:p>
        </w:tc>
      </w:tr>
      <w:tr w:rsidR="0085488A" w:rsidRPr="00610D2F" w14:paraId="33547342" w14:textId="77777777" w:rsidTr="00BB6151">
        <w:tc>
          <w:tcPr>
            <w:tcW w:w="1387" w:type="pct"/>
          </w:tcPr>
          <w:p w14:paraId="45B04165" w14:textId="77777777" w:rsidR="0085488A" w:rsidRPr="00610D2F" w:rsidRDefault="0085488A" w:rsidP="00BB24E2">
            <w:pPr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b/>
                <w:bCs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2001" w:type="pct"/>
            <w:gridSpan w:val="2"/>
          </w:tcPr>
          <w:p w14:paraId="15C9A260" w14:textId="76F29ECE" w:rsidR="0085488A" w:rsidRPr="00610D2F" w:rsidRDefault="0085488A" w:rsidP="00BB24E2">
            <w:pPr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El nombre de ustedes</w:t>
            </w:r>
          </w:p>
        </w:tc>
        <w:tc>
          <w:tcPr>
            <w:tcW w:w="621" w:type="pct"/>
          </w:tcPr>
          <w:p w14:paraId="7366F8D1" w14:textId="77777777" w:rsidR="0085488A" w:rsidRPr="00610D2F" w:rsidRDefault="0085488A" w:rsidP="00BB24E2">
            <w:pPr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b/>
                <w:bCs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991" w:type="pct"/>
          </w:tcPr>
          <w:p w14:paraId="50644FC1" w14:textId="1FC8CC0E" w:rsidR="0085488A" w:rsidRPr="00610D2F" w:rsidRDefault="0085488A" w:rsidP="00BB24E2">
            <w:pPr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610D2F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dd</w:t>
            </w:r>
            <w:proofErr w:type="spellEnd"/>
            <w:r w:rsidRPr="00610D2F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/MMM/</w:t>
            </w:r>
            <w:proofErr w:type="spellStart"/>
            <w:r w:rsidRPr="00610D2F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aaaa</w:t>
            </w:r>
            <w:proofErr w:type="spellEnd"/>
          </w:p>
        </w:tc>
      </w:tr>
      <w:tr w:rsidR="0085488A" w:rsidRPr="00610D2F" w14:paraId="7BC668F4" w14:textId="77777777" w:rsidTr="00BB6151">
        <w:trPr>
          <w:trHeight w:val="188"/>
        </w:trPr>
        <w:tc>
          <w:tcPr>
            <w:tcW w:w="1387" w:type="pct"/>
          </w:tcPr>
          <w:p w14:paraId="49D68424" w14:textId="77777777" w:rsidR="0085488A" w:rsidRPr="00610D2F" w:rsidRDefault="0085488A" w:rsidP="00BB24E2">
            <w:pPr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b/>
                <w:bCs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3613" w:type="pct"/>
            <w:gridSpan w:val="4"/>
          </w:tcPr>
          <w:p w14:paraId="459838C3" w14:textId="46D15A1D" w:rsidR="0085488A" w:rsidRPr="00610D2F" w:rsidRDefault="0085488A" w:rsidP="00BB24E2">
            <w:pPr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El nombre del actor o los actores involucrados en el caso.</w:t>
            </w:r>
          </w:p>
        </w:tc>
      </w:tr>
      <w:tr w:rsidR="0085488A" w:rsidRPr="00610D2F" w14:paraId="0DF6EC36" w14:textId="77777777" w:rsidTr="00BB6151">
        <w:trPr>
          <w:trHeight w:val="188"/>
        </w:trPr>
        <w:tc>
          <w:tcPr>
            <w:tcW w:w="1387" w:type="pct"/>
          </w:tcPr>
          <w:p w14:paraId="05B549DC" w14:textId="77777777" w:rsidR="0085488A" w:rsidRPr="00610D2F" w:rsidRDefault="0085488A" w:rsidP="00BB24E2">
            <w:pPr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3613" w:type="pct"/>
            <w:gridSpan w:val="4"/>
          </w:tcPr>
          <w:p w14:paraId="16DF4215" w14:textId="187F62A9" w:rsidR="0085488A" w:rsidRPr="00610D2F" w:rsidRDefault="0085488A" w:rsidP="00BB24E2">
            <w:pPr>
              <w:jc w:val="both"/>
              <w:rPr>
                <w:rFonts w:asciiTheme="majorHAnsi" w:eastAsia="MS Mincho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Descripción breve del proceso o caso de uso.</w:t>
            </w:r>
          </w:p>
        </w:tc>
      </w:tr>
      <w:tr w:rsidR="0085488A" w:rsidRPr="00610D2F" w14:paraId="050A670F" w14:textId="77777777" w:rsidTr="00BB6151">
        <w:trPr>
          <w:trHeight w:val="143"/>
        </w:trPr>
        <w:tc>
          <w:tcPr>
            <w:tcW w:w="1387" w:type="pct"/>
          </w:tcPr>
          <w:p w14:paraId="54D07928" w14:textId="77777777" w:rsidR="0085488A" w:rsidRPr="00610D2F" w:rsidRDefault="0085488A" w:rsidP="00BB24E2">
            <w:pPr>
              <w:jc w:val="both"/>
              <w:rPr>
                <w:rFonts w:asciiTheme="majorHAnsi" w:eastAsia="MS Mincho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b/>
                <w:bCs/>
                <w:color w:val="000000"/>
                <w:sz w:val="20"/>
                <w:szCs w:val="20"/>
              </w:rPr>
              <w:t>Referencias</w:t>
            </w:r>
          </w:p>
        </w:tc>
        <w:tc>
          <w:tcPr>
            <w:tcW w:w="3613" w:type="pct"/>
            <w:gridSpan w:val="4"/>
          </w:tcPr>
          <w:p w14:paraId="5CC4CD72" w14:textId="72CB612E" w:rsidR="0085488A" w:rsidRPr="00610D2F" w:rsidRDefault="0085488A" w:rsidP="00BB24E2">
            <w:pPr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 xml:space="preserve">Puede ser un documento legal, reglamento, procedimiento, </w:t>
            </w:r>
            <w:r w:rsidR="00E41B37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instructivos, etc.</w:t>
            </w:r>
          </w:p>
        </w:tc>
      </w:tr>
      <w:tr w:rsidR="0085488A" w:rsidRPr="00610D2F" w14:paraId="55A209B3" w14:textId="77777777" w:rsidTr="00BB6151">
        <w:trPr>
          <w:trHeight w:val="53"/>
        </w:trPr>
        <w:tc>
          <w:tcPr>
            <w:tcW w:w="1387" w:type="pct"/>
          </w:tcPr>
          <w:p w14:paraId="7B20595A" w14:textId="77777777" w:rsidR="0085488A" w:rsidRPr="00610D2F" w:rsidRDefault="0085488A" w:rsidP="00BB24E2">
            <w:pPr>
              <w:jc w:val="both"/>
              <w:rPr>
                <w:rFonts w:asciiTheme="majorHAnsi" w:eastAsia="MS Mincho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b/>
                <w:bCs/>
                <w:color w:val="000000"/>
                <w:sz w:val="20"/>
                <w:szCs w:val="20"/>
              </w:rPr>
              <w:t>Precondiciones</w:t>
            </w:r>
          </w:p>
        </w:tc>
        <w:tc>
          <w:tcPr>
            <w:tcW w:w="3613" w:type="pct"/>
            <w:gridSpan w:val="4"/>
          </w:tcPr>
          <w:p w14:paraId="2310C6A9" w14:textId="33A30042" w:rsidR="0085488A" w:rsidRPr="00610D2F" w:rsidRDefault="0085488A" w:rsidP="00BB24E2">
            <w:pPr>
              <w:jc w:val="both"/>
              <w:rPr>
                <w:rFonts w:asciiTheme="majorHAnsi" w:eastAsia="MS Mincho" w:hAnsiTheme="majorHAnsi" w:cstheme="majorHAnsi"/>
                <w:bCs/>
                <w:color w:val="000000"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sz w:val="20"/>
                <w:szCs w:val="20"/>
              </w:rPr>
              <w:t>Información previa requerida para que el proceso se ejecute de forma satisfactoria.</w:t>
            </w:r>
          </w:p>
        </w:tc>
      </w:tr>
      <w:tr w:rsidR="0085488A" w:rsidRPr="00610D2F" w14:paraId="591CD27C" w14:textId="77777777" w:rsidTr="00B215B4">
        <w:trPr>
          <w:trHeight w:val="204"/>
        </w:trPr>
        <w:tc>
          <w:tcPr>
            <w:tcW w:w="1387" w:type="pct"/>
            <w:vMerge w:val="restart"/>
          </w:tcPr>
          <w:p w14:paraId="445AFCBB" w14:textId="77777777" w:rsidR="0085488A" w:rsidRPr="00610D2F" w:rsidRDefault="0085488A" w:rsidP="00BB24E2">
            <w:pPr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b/>
                <w:bCs/>
                <w:color w:val="000000"/>
                <w:sz w:val="20"/>
                <w:szCs w:val="20"/>
              </w:rPr>
              <w:t>Flujo Normal</w:t>
            </w:r>
          </w:p>
        </w:tc>
        <w:tc>
          <w:tcPr>
            <w:tcW w:w="1720" w:type="pct"/>
          </w:tcPr>
          <w:p w14:paraId="719E7091" w14:textId="77777777" w:rsidR="0085488A" w:rsidRPr="00610D2F" w:rsidRDefault="0085488A" w:rsidP="00BB24E2">
            <w:pPr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b/>
                <w:color w:val="000000"/>
                <w:sz w:val="20"/>
                <w:szCs w:val="20"/>
              </w:rPr>
              <w:t>El actor:</w:t>
            </w:r>
          </w:p>
        </w:tc>
        <w:tc>
          <w:tcPr>
            <w:tcW w:w="1893" w:type="pct"/>
            <w:gridSpan w:val="3"/>
          </w:tcPr>
          <w:p w14:paraId="66515453" w14:textId="77777777" w:rsidR="0085488A" w:rsidRPr="00610D2F" w:rsidRDefault="0085488A" w:rsidP="00BB24E2">
            <w:pPr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b/>
                <w:color w:val="000000"/>
                <w:sz w:val="20"/>
                <w:szCs w:val="20"/>
              </w:rPr>
              <w:t>El sistema:</w:t>
            </w:r>
          </w:p>
        </w:tc>
      </w:tr>
      <w:tr w:rsidR="0085488A" w:rsidRPr="00610D2F" w14:paraId="142C2735" w14:textId="77777777" w:rsidTr="00B215B4">
        <w:trPr>
          <w:trHeight w:val="204"/>
        </w:trPr>
        <w:tc>
          <w:tcPr>
            <w:tcW w:w="1387" w:type="pct"/>
            <w:vMerge/>
          </w:tcPr>
          <w:p w14:paraId="41C3D330" w14:textId="77777777" w:rsidR="0085488A" w:rsidRPr="00610D2F" w:rsidRDefault="0085488A" w:rsidP="00BB24E2">
            <w:pPr>
              <w:jc w:val="both"/>
              <w:rPr>
                <w:rFonts w:asciiTheme="majorHAnsi" w:eastAsia="MS Mincho" w:hAnsiTheme="majorHAnsi" w:cstheme="maj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0" w:type="pct"/>
          </w:tcPr>
          <w:p w14:paraId="1089A0BF" w14:textId="3C7A11E8" w:rsidR="0085488A" w:rsidRPr="00610D2F" w:rsidRDefault="0085488A" w:rsidP="00036D57">
            <w:pPr>
              <w:pStyle w:val="Prrafodelista"/>
              <w:numPr>
                <w:ilvl w:val="0"/>
                <w:numId w:val="2"/>
              </w:numPr>
              <w:ind w:left="252"/>
              <w:jc w:val="both"/>
              <w:rPr>
                <w:rFonts w:asciiTheme="majorHAnsi" w:eastAsia="MS Mincho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Paso 1</w:t>
            </w:r>
          </w:p>
        </w:tc>
        <w:tc>
          <w:tcPr>
            <w:tcW w:w="1893" w:type="pct"/>
            <w:gridSpan w:val="3"/>
          </w:tcPr>
          <w:p w14:paraId="0AE87DBB" w14:textId="39A8DED1" w:rsidR="0085488A" w:rsidRPr="00610D2F" w:rsidRDefault="0085488A" w:rsidP="00036D57">
            <w:pPr>
              <w:pStyle w:val="Prrafodelista"/>
              <w:numPr>
                <w:ilvl w:val="0"/>
                <w:numId w:val="2"/>
              </w:numPr>
              <w:ind w:left="252"/>
              <w:jc w:val="both"/>
              <w:rPr>
                <w:rFonts w:asciiTheme="majorHAnsi" w:eastAsia="MS Mincho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Paso 2</w:t>
            </w:r>
          </w:p>
        </w:tc>
      </w:tr>
      <w:tr w:rsidR="0085488A" w:rsidRPr="00610D2F" w14:paraId="55210E96" w14:textId="77777777" w:rsidTr="00B215B4">
        <w:trPr>
          <w:trHeight w:val="204"/>
        </w:trPr>
        <w:tc>
          <w:tcPr>
            <w:tcW w:w="1387" w:type="pct"/>
            <w:vMerge/>
          </w:tcPr>
          <w:p w14:paraId="7CE8DF89" w14:textId="77777777" w:rsidR="0085488A" w:rsidRPr="00610D2F" w:rsidRDefault="0085488A" w:rsidP="00BB24E2">
            <w:pPr>
              <w:jc w:val="both"/>
              <w:rPr>
                <w:rFonts w:asciiTheme="majorHAnsi" w:eastAsia="MS Mincho" w:hAnsiTheme="majorHAnsi" w:cstheme="maj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0" w:type="pct"/>
          </w:tcPr>
          <w:p w14:paraId="518AFCB4" w14:textId="53A53A1C" w:rsidR="0085488A" w:rsidRPr="00610D2F" w:rsidRDefault="0085488A" w:rsidP="00036D57">
            <w:pPr>
              <w:pStyle w:val="Prrafodelista"/>
              <w:numPr>
                <w:ilvl w:val="0"/>
                <w:numId w:val="2"/>
              </w:numPr>
              <w:ind w:left="252"/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Paso 3</w:t>
            </w:r>
          </w:p>
        </w:tc>
        <w:tc>
          <w:tcPr>
            <w:tcW w:w="1893" w:type="pct"/>
            <w:gridSpan w:val="3"/>
          </w:tcPr>
          <w:p w14:paraId="07B2101E" w14:textId="5AC3C269" w:rsidR="0085488A" w:rsidRPr="00610D2F" w:rsidRDefault="0085488A" w:rsidP="00036D57">
            <w:pPr>
              <w:pStyle w:val="Prrafodelista"/>
              <w:numPr>
                <w:ilvl w:val="0"/>
                <w:numId w:val="2"/>
              </w:numPr>
              <w:ind w:left="252"/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Paso 4</w:t>
            </w:r>
          </w:p>
        </w:tc>
      </w:tr>
      <w:tr w:rsidR="0085488A" w:rsidRPr="00610D2F" w14:paraId="1CA50039" w14:textId="77777777" w:rsidTr="00B215B4">
        <w:trPr>
          <w:trHeight w:val="204"/>
        </w:trPr>
        <w:tc>
          <w:tcPr>
            <w:tcW w:w="1387" w:type="pct"/>
            <w:vMerge/>
          </w:tcPr>
          <w:p w14:paraId="70397977" w14:textId="77777777" w:rsidR="0085488A" w:rsidRPr="00610D2F" w:rsidRDefault="0085488A" w:rsidP="00BB24E2">
            <w:pPr>
              <w:jc w:val="both"/>
              <w:rPr>
                <w:rFonts w:asciiTheme="majorHAnsi" w:eastAsia="MS Mincho" w:hAnsiTheme="majorHAnsi" w:cstheme="maj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0" w:type="pct"/>
          </w:tcPr>
          <w:p w14:paraId="67F5B66D" w14:textId="76238013" w:rsidR="0085488A" w:rsidRPr="00610D2F" w:rsidRDefault="0085488A" w:rsidP="00036D57">
            <w:pPr>
              <w:pStyle w:val="Prrafodelista"/>
              <w:numPr>
                <w:ilvl w:val="0"/>
                <w:numId w:val="2"/>
              </w:numPr>
              <w:ind w:left="252"/>
              <w:jc w:val="both"/>
              <w:rPr>
                <w:rFonts w:asciiTheme="majorHAnsi" w:eastAsia="MS Mincho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Paso 5</w:t>
            </w:r>
          </w:p>
        </w:tc>
        <w:tc>
          <w:tcPr>
            <w:tcW w:w="1893" w:type="pct"/>
            <w:gridSpan w:val="3"/>
          </w:tcPr>
          <w:p w14:paraId="58645886" w14:textId="3C86131E" w:rsidR="0085488A" w:rsidRPr="00610D2F" w:rsidRDefault="0085488A" w:rsidP="00036D57">
            <w:pPr>
              <w:pStyle w:val="Prrafodelista"/>
              <w:numPr>
                <w:ilvl w:val="0"/>
                <w:numId w:val="2"/>
              </w:numPr>
              <w:ind w:left="252"/>
              <w:jc w:val="both"/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color w:val="000000"/>
                <w:sz w:val="20"/>
                <w:szCs w:val="20"/>
              </w:rPr>
              <w:t>Paso 6</w:t>
            </w:r>
          </w:p>
        </w:tc>
      </w:tr>
      <w:tr w:rsidR="0085488A" w:rsidRPr="00610D2F" w14:paraId="48549F4F" w14:textId="77777777" w:rsidTr="00BB6151">
        <w:tc>
          <w:tcPr>
            <w:tcW w:w="1387" w:type="pct"/>
          </w:tcPr>
          <w:p w14:paraId="010641A2" w14:textId="77777777" w:rsidR="0085488A" w:rsidRPr="00610D2F" w:rsidRDefault="0085488A" w:rsidP="00BB24E2">
            <w:pPr>
              <w:jc w:val="both"/>
              <w:rPr>
                <w:rFonts w:asciiTheme="majorHAnsi" w:eastAsia="MS Mincho" w:hAnsiTheme="majorHAnsi" w:cstheme="majorHAnsi"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b/>
                <w:sz w:val="20"/>
                <w:szCs w:val="20"/>
              </w:rPr>
              <w:t>Flujo alternativo</w:t>
            </w:r>
          </w:p>
        </w:tc>
        <w:tc>
          <w:tcPr>
            <w:tcW w:w="3613" w:type="pct"/>
            <w:gridSpan w:val="4"/>
          </w:tcPr>
          <w:p w14:paraId="605C19BF" w14:textId="4DEF5A16" w:rsidR="0085488A" w:rsidRPr="00610D2F" w:rsidRDefault="0085488A" w:rsidP="0085488A">
            <w:pPr>
              <w:jc w:val="both"/>
              <w:rPr>
                <w:rFonts w:asciiTheme="majorHAnsi" w:eastAsia="MS Mincho" w:hAnsiTheme="majorHAnsi" w:cstheme="majorHAnsi"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sz w:val="20"/>
                <w:szCs w:val="20"/>
              </w:rPr>
              <w:t xml:space="preserve">2. </w:t>
            </w:r>
            <w:r w:rsidRPr="00610D2F">
              <w:rPr>
                <w:rFonts w:asciiTheme="majorHAnsi" w:eastAsia="MS Mincho" w:hAnsiTheme="majorHAnsi" w:cstheme="majorHAnsi"/>
                <w:sz w:val="20"/>
                <w:szCs w:val="20"/>
              </w:rPr>
              <w:t>Se menciona algun</w:t>
            </w:r>
            <w:r w:rsidR="00B41A6E">
              <w:rPr>
                <w:rFonts w:asciiTheme="majorHAnsi" w:eastAsia="MS Mincho" w:hAnsiTheme="majorHAnsi" w:cstheme="majorHAnsi"/>
                <w:sz w:val="20"/>
                <w:szCs w:val="20"/>
              </w:rPr>
              <w:t>o</w:t>
            </w:r>
            <w:r w:rsidRPr="00610D2F">
              <w:rPr>
                <w:rFonts w:asciiTheme="majorHAnsi" w:eastAsia="MS Mincho" w:hAnsiTheme="majorHAnsi" w:cstheme="majorHAnsi"/>
                <w:sz w:val="20"/>
                <w:szCs w:val="20"/>
              </w:rPr>
              <w:t xml:space="preserve"> </w:t>
            </w:r>
            <w:r w:rsidR="0010442F" w:rsidRPr="00610D2F">
              <w:rPr>
                <w:rFonts w:asciiTheme="majorHAnsi" w:eastAsia="MS Mincho" w:hAnsiTheme="majorHAnsi" w:cstheme="majorHAnsi"/>
                <w:sz w:val="20"/>
                <w:szCs w:val="20"/>
              </w:rPr>
              <w:t>de los pasos y se documenta en caso de que el flujo normal se vea alterado por un comportamiento excepcional.</w:t>
            </w:r>
          </w:p>
        </w:tc>
      </w:tr>
      <w:tr w:rsidR="0085488A" w:rsidRPr="00610D2F" w14:paraId="30B6C10A" w14:textId="77777777" w:rsidTr="00BB6151">
        <w:tc>
          <w:tcPr>
            <w:tcW w:w="1387" w:type="pct"/>
          </w:tcPr>
          <w:p w14:paraId="71707B41" w14:textId="7728E745" w:rsidR="0085488A" w:rsidRPr="00610D2F" w:rsidRDefault="0085488A" w:rsidP="00BB24E2">
            <w:pPr>
              <w:jc w:val="both"/>
              <w:rPr>
                <w:rFonts w:asciiTheme="majorHAnsi" w:eastAsia="MS Mincho" w:hAnsiTheme="majorHAnsi" w:cstheme="majorHAnsi"/>
                <w:b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b/>
                <w:sz w:val="20"/>
                <w:szCs w:val="20"/>
              </w:rPr>
              <w:t>Pos</w:t>
            </w:r>
            <w:r w:rsidR="00036D57" w:rsidRPr="00610D2F">
              <w:rPr>
                <w:rFonts w:asciiTheme="majorHAnsi" w:eastAsia="MS Mincho" w:hAnsiTheme="majorHAnsi" w:cstheme="majorHAnsi"/>
                <w:b/>
                <w:sz w:val="20"/>
                <w:szCs w:val="20"/>
              </w:rPr>
              <w:t>t</w:t>
            </w:r>
            <w:r w:rsidRPr="00610D2F">
              <w:rPr>
                <w:rFonts w:asciiTheme="majorHAnsi" w:eastAsia="MS Mincho" w:hAnsiTheme="majorHAnsi" w:cstheme="majorHAnsi"/>
                <w:b/>
                <w:sz w:val="20"/>
                <w:szCs w:val="20"/>
              </w:rPr>
              <w:t>condiciones</w:t>
            </w:r>
          </w:p>
        </w:tc>
        <w:tc>
          <w:tcPr>
            <w:tcW w:w="3613" w:type="pct"/>
            <w:gridSpan w:val="4"/>
          </w:tcPr>
          <w:p w14:paraId="0335597D" w14:textId="7943AB91" w:rsidR="0085488A" w:rsidRPr="00610D2F" w:rsidRDefault="0010442F" w:rsidP="00BB24E2">
            <w:pPr>
              <w:jc w:val="both"/>
              <w:rPr>
                <w:rFonts w:asciiTheme="majorHAnsi" w:eastAsia="MS Mincho" w:hAnsiTheme="majorHAnsi" w:cstheme="majorHAnsi"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sz w:val="20"/>
                <w:szCs w:val="20"/>
              </w:rPr>
              <w:t>Se documenta qué paso continúa una vez que termine el proceso actual</w:t>
            </w:r>
          </w:p>
        </w:tc>
      </w:tr>
      <w:tr w:rsidR="0085488A" w:rsidRPr="00610D2F" w14:paraId="30FFF7C7" w14:textId="77777777" w:rsidTr="00BB6151">
        <w:tc>
          <w:tcPr>
            <w:tcW w:w="1387" w:type="pct"/>
          </w:tcPr>
          <w:p w14:paraId="6E18720D" w14:textId="77777777" w:rsidR="0085488A" w:rsidRPr="00610D2F" w:rsidRDefault="0085488A" w:rsidP="00BB24E2">
            <w:pPr>
              <w:jc w:val="both"/>
              <w:rPr>
                <w:rFonts w:asciiTheme="majorHAnsi" w:eastAsia="MS Mincho" w:hAnsiTheme="majorHAnsi" w:cstheme="majorHAnsi"/>
                <w:b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b/>
                <w:sz w:val="20"/>
                <w:szCs w:val="20"/>
              </w:rPr>
              <w:t>Otros</w:t>
            </w:r>
          </w:p>
        </w:tc>
        <w:tc>
          <w:tcPr>
            <w:tcW w:w="3613" w:type="pct"/>
            <w:gridSpan w:val="4"/>
          </w:tcPr>
          <w:p w14:paraId="3ADC5043" w14:textId="3981D992" w:rsidR="0085488A" w:rsidRPr="00610D2F" w:rsidRDefault="0010442F" w:rsidP="00BB24E2">
            <w:pPr>
              <w:jc w:val="both"/>
              <w:rPr>
                <w:rFonts w:asciiTheme="majorHAnsi" w:eastAsia="MS Mincho" w:hAnsiTheme="majorHAnsi" w:cstheme="majorHAnsi"/>
                <w:sz w:val="20"/>
                <w:szCs w:val="20"/>
              </w:rPr>
            </w:pPr>
            <w:r w:rsidRPr="00610D2F">
              <w:rPr>
                <w:rFonts w:asciiTheme="majorHAnsi" w:eastAsia="MS Mincho" w:hAnsiTheme="majorHAnsi" w:cstheme="majorHAnsi"/>
                <w:sz w:val="20"/>
                <w:szCs w:val="20"/>
              </w:rPr>
              <w:t>Se indica l</w:t>
            </w:r>
            <w:r w:rsidR="0085488A" w:rsidRPr="00610D2F">
              <w:rPr>
                <w:rFonts w:asciiTheme="majorHAnsi" w:eastAsia="MS Mincho" w:hAnsiTheme="majorHAnsi" w:cstheme="majorHAnsi"/>
                <w:sz w:val="20"/>
                <w:szCs w:val="20"/>
              </w:rPr>
              <w:t xml:space="preserve">os casos de usos que hacen referencia a </w:t>
            </w:r>
            <w:r w:rsidRPr="00610D2F">
              <w:rPr>
                <w:rFonts w:asciiTheme="majorHAnsi" w:eastAsia="MS Mincho" w:hAnsiTheme="majorHAnsi" w:cstheme="majorHAnsi"/>
                <w:sz w:val="20"/>
                <w:szCs w:val="20"/>
              </w:rPr>
              <w:t xml:space="preserve">este. Por ejemplo: </w:t>
            </w:r>
            <w:r w:rsidR="0085488A" w:rsidRPr="00610D2F">
              <w:rPr>
                <w:rFonts w:asciiTheme="majorHAnsi" w:eastAsia="MS Mincho" w:hAnsiTheme="majorHAnsi" w:cstheme="majorHAnsi"/>
                <w:sz w:val="20"/>
                <w:szCs w:val="20"/>
              </w:rPr>
              <w:t># 2,</w:t>
            </w:r>
            <w:r w:rsidRPr="00610D2F">
              <w:rPr>
                <w:rFonts w:asciiTheme="majorHAnsi" w:eastAsia="MS Mincho" w:hAnsiTheme="majorHAnsi" w:cstheme="majorHAnsi"/>
                <w:sz w:val="20"/>
                <w:szCs w:val="20"/>
              </w:rPr>
              <w:t xml:space="preserve"> </w:t>
            </w:r>
            <w:r w:rsidR="0085488A" w:rsidRPr="00610D2F">
              <w:rPr>
                <w:rFonts w:asciiTheme="majorHAnsi" w:eastAsia="MS Mincho" w:hAnsiTheme="majorHAnsi" w:cstheme="majorHAnsi"/>
                <w:sz w:val="20"/>
                <w:szCs w:val="20"/>
              </w:rPr>
              <w:t>3,</w:t>
            </w:r>
            <w:r w:rsidRPr="00610D2F">
              <w:rPr>
                <w:rFonts w:asciiTheme="majorHAnsi" w:eastAsia="MS Mincho" w:hAnsiTheme="majorHAnsi" w:cstheme="majorHAnsi"/>
                <w:sz w:val="20"/>
                <w:szCs w:val="20"/>
              </w:rPr>
              <w:t xml:space="preserve"> </w:t>
            </w:r>
            <w:r w:rsidR="0085488A" w:rsidRPr="00610D2F">
              <w:rPr>
                <w:rFonts w:asciiTheme="majorHAnsi" w:eastAsia="MS Mincho" w:hAnsiTheme="majorHAnsi" w:cstheme="majorHAnsi"/>
                <w:sz w:val="20"/>
                <w:szCs w:val="20"/>
              </w:rPr>
              <w:t>4</w:t>
            </w:r>
          </w:p>
        </w:tc>
      </w:tr>
    </w:tbl>
    <w:p w14:paraId="252B645A" w14:textId="77777777" w:rsidR="00EB1D7F" w:rsidRPr="00BB6151" w:rsidRDefault="00EB1D7F">
      <w:pPr>
        <w:rPr>
          <w:rFonts w:asciiTheme="majorHAnsi" w:hAnsiTheme="majorHAnsi" w:cstheme="majorHAnsi"/>
          <w:sz w:val="20"/>
          <w:szCs w:val="20"/>
        </w:rPr>
      </w:pPr>
    </w:p>
    <w:sectPr w:rsidR="00EB1D7F" w:rsidRPr="00BB61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A6FDC"/>
    <w:multiLevelType w:val="hybridMultilevel"/>
    <w:tmpl w:val="9084C496"/>
    <w:lvl w:ilvl="0" w:tplc="944A66F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3E2C4B"/>
    <w:multiLevelType w:val="hybridMultilevel"/>
    <w:tmpl w:val="F56827B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909463">
    <w:abstractNumId w:val="0"/>
  </w:num>
  <w:num w:numId="2" w16cid:durableId="439880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8A"/>
    <w:rsid w:val="0002220B"/>
    <w:rsid w:val="00036D57"/>
    <w:rsid w:val="0010442F"/>
    <w:rsid w:val="00181663"/>
    <w:rsid w:val="001C19D4"/>
    <w:rsid w:val="00610D2F"/>
    <w:rsid w:val="00672A29"/>
    <w:rsid w:val="006C0544"/>
    <w:rsid w:val="0085488A"/>
    <w:rsid w:val="00B024C8"/>
    <w:rsid w:val="00B215B4"/>
    <w:rsid w:val="00B41A6E"/>
    <w:rsid w:val="00BB6151"/>
    <w:rsid w:val="00E41B37"/>
    <w:rsid w:val="00EB1D7F"/>
    <w:rsid w:val="00EF63C7"/>
    <w:rsid w:val="00F566D7"/>
    <w:rsid w:val="00FC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06B2"/>
  <w15:chartTrackingRefBased/>
  <w15:docId w15:val="{90F21405-3CF9-4E03-BB44-13ADA501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8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3">
    <w:name w:val="heading 3"/>
    <w:basedOn w:val="Normal"/>
    <w:next w:val="Normal"/>
    <w:link w:val="Ttulo3Car"/>
    <w:qFormat/>
    <w:rsid w:val="0085488A"/>
    <w:pPr>
      <w:keepNext/>
      <w:spacing w:before="240" w:after="60"/>
      <w:outlineLvl w:val="2"/>
    </w:pPr>
    <w:rPr>
      <w:rFonts w:ascii="Arial" w:eastAsia="MS Mincho" w:hAnsi="Arial" w:cs="Arial"/>
      <w:b/>
      <w:bCs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85488A"/>
    <w:rPr>
      <w:rFonts w:ascii="Arial" w:eastAsia="MS Mincho" w:hAnsi="Arial" w:cs="Arial"/>
      <w:b/>
      <w:bCs/>
      <w:sz w:val="20"/>
      <w:szCs w:val="26"/>
    </w:rPr>
  </w:style>
  <w:style w:type="paragraph" w:styleId="Prrafodelista">
    <w:name w:val="List Paragraph"/>
    <w:basedOn w:val="Normal"/>
    <w:uiPriority w:val="34"/>
    <w:qFormat/>
    <w:rsid w:val="00854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Saborío Berger</dc:creator>
  <cp:keywords/>
  <dc:description/>
  <cp:lastModifiedBy>Erick Saborío Berger</cp:lastModifiedBy>
  <cp:revision>14</cp:revision>
  <dcterms:created xsi:type="dcterms:W3CDTF">2023-02-16T23:37:00Z</dcterms:created>
  <dcterms:modified xsi:type="dcterms:W3CDTF">2023-02-17T01:48:00Z</dcterms:modified>
</cp:coreProperties>
</file>