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EAD373" w14:textId="36B4118C" w:rsidR="00422B0F" w:rsidRPr="00C77FBF" w:rsidRDefault="003A16A5" w:rsidP="00F95D0E">
      <w:pPr>
        <w:spacing w:after="120"/>
        <w:jc w:val="center"/>
        <w:rPr>
          <w:rFonts w:ascii="Calibri" w:hAnsi="Calibri" w:cs="Calibri"/>
          <w:caps/>
          <w:sz w:val="32"/>
          <w:szCs w:val="32"/>
        </w:rPr>
      </w:pPr>
      <w:r w:rsidRPr="00C77FBF">
        <w:rPr>
          <w:rFonts w:ascii="Calibri" w:hAnsi="Calibri" w:cs="Calibri"/>
          <w:caps/>
          <w:sz w:val="40"/>
          <w:szCs w:val="40"/>
        </w:rPr>
        <w:t>J</w:t>
      </w:r>
      <w:r w:rsidRPr="00C77FBF">
        <w:rPr>
          <w:rFonts w:ascii="Calibri" w:hAnsi="Calibri" w:cs="Calibri"/>
          <w:caps/>
          <w:sz w:val="32"/>
          <w:szCs w:val="32"/>
        </w:rPr>
        <w:t>oy</w:t>
      </w:r>
      <w:r w:rsidR="009D3C72" w:rsidRPr="00C77FBF">
        <w:rPr>
          <w:rFonts w:ascii="Calibri" w:hAnsi="Calibri" w:cs="Calibri"/>
          <w:caps/>
          <w:sz w:val="40"/>
          <w:szCs w:val="40"/>
        </w:rPr>
        <w:t xml:space="preserve"> m</w:t>
      </w:r>
      <w:r w:rsidR="00467792" w:rsidRPr="00C77FBF">
        <w:rPr>
          <w:rFonts w:ascii="Calibri" w:hAnsi="Calibri" w:cs="Calibri"/>
          <w:caps/>
          <w:sz w:val="32"/>
          <w:szCs w:val="32"/>
        </w:rPr>
        <w:t>ARCHATTIWAR</w:t>
      </w:r>
      <w:r w:rsidR="00422B0F" w:rsidRPr="00C77FBF">
        <w:rPr>
          <w:rFonts w:ascii="Calibri" w:hAnsi="Calibri" w:cs="Calibri"/>
          <w:caps/>
          <w:sz w:val="32"/>
          <w:szCs w:val="32"/>
        </w:rPr>
        <w:t xml:space="preserve"> </w:t>
      </w:r>
    </w:p>
    <w:p w14:paraId="1956231A" w14:textId="499C1889" w:rsidR="00384DE3" w:rsidRDefault="008C29EB" w:rsidP="00384DE3">
      <w:pPr>
        <w:spacing w:after="120"/>
        <w:jc w:val="center"/>
        <w:rPr>
          <w:rFonts w:ascii="Calibri" w:hAnsi="Calibri" w:cs="Calibri"/>
          <w:caps/>
        </w:rPr>
      </w:pPr>
      <w:r w:rsidRPr="007A56EE">
        <w:rPr>
          <w:rFonts w:ascii="Calibri" w:hAnsi="Calibri" w:cs="Calibri"/>
          <w:caps/>
          <w:sz w:val="32"/>
        </w:rPr>
        <w:t>S</w:t>
      </w:r>
      <w:r>
        <w:rPr>
          <w:rFonts w:ascii="Calibri" w:hAnsi="Calibri" w:cs="Calibri"/>
          <w:caps/>
        </w:rPr>
        <w:t>RE</w:t>
      </w:r>
      <w:r w:rsidR="00C07D05">
        <w:rPr>
          <w:rFonts w:ascii="Calibri" w:hAnsi="Calibri" w:cs="Calibri"/>
          <w:caps/>
        </w:rPr>
        <w:t xml:space="preserve"> | </w:t>
      </w:r>
      <w:r w:rsidR="00C07D05">
        <w:rPr>
          <w:rFonts w:ascii="Calibri" w:hAnsi="Calibri" w:cs="Calibri"/>
          <w:caps/>
          <w:sz w:val="32"/>
        </w:rPr>
        <w:t>P</w:t>
      </w:r>
      <w:r w:rsidR="00C07D05">
        <w:rPr>
          <w:rFonts w:ascii="Calibri" w:hAnsi="Calibri" w:cs="Calibri"/>
          <w:caps/>
        </w:rPr>
        <w:t>ro</w:t>
      </w:r>
      <w:r w:rsidR="000655AB">
        <w:rPr>
          <w:rFonts w:ascii="Calibri" w:hAnsi="Calibri" w:cs="Calibri"/>
          <w:caps/>
        </w:rPr>
        <w:t>DUC</w:t>
      </w:r>
      <w:r w:rsidR="00C07D05">
        <w:rPr>
          <w:rFonts w:ascii="Calibri" w:hAnsi="Calibri" w:cs="Calibri"/>
          <w:caps/>
        </w:rPr>
        <w:t xml:space="preserve">tion </w:t>
      </w:r>
      <w:r w:rsidR="00C07D05">
        <w:rPr>
          <w:rFonts w:ascii="Calibri" w:hAnsi="Calibri" w:cs="Calibri"/>
          <w:caps/>
          <w:sz w:val="32"/>
        </w:rPr>
        <w:t>S</w:t>
      </w:r>
      <w:r w:rsidR="00C07D05">
        <w:rPr>
          <w:rFonts w:ascii="Calibri" w:hAnsi="Calibri" w:cs="Calibri"/>
          <w:caps/>
        </w:rPr>
        <w:t xml:space="preserve">upport | </w:t>
      </w:r>
      <w:r w:rsidR="00755D52" w:rsidRPr="00C77FBF">
        <w:rPr>
          <w:rFonts w:ascii="Calibri" w:hAnsi="Calibri" w:cs="Calibri"/>
          <w:caps/>
          <w:sz w:val="32"/>
        </w:rPr>
        <w:t>D</w:t>
      </w:r>
      <w:r w:rsidR="00755D52" w:rsidRPr="00C77FBF">
        <w:rPr>
          <w:rFonts w:ascii="Calibri" w:hAnsi="Calibri" w:cs="Calibri"/>
          <w:caps/>
        </w:rPr>
        <w:t>ev</w:t>
      </w:r>
      <w:r w:rsidR="00755D52" w:rsidRPr="00C77FBF">
        <w:rPr>
          <w:rFonts w:ascii="Calibri" w:hAnsi="Calibri" w:cs="Calibri"/>
          <w:caps/>
          <w:sz w:val="32"/>
        </w:rPr>
        <w:t>o</w:t>
      </w:r>
      <w:r w:rsidR="00755D52" w:rsidRPr="00C77FBF">
        <w:rPr>
          <w:rFonts w:ascii="Calibri" w:hAnsi="Calibri" w:cs="Calibri"/>
          <w:caps/>
        </w:rPr>
        <w:t>ps</w:t>
      </w:r>
      <w:r w:rsidR="00755D52" w:rsidRPr="00C77FBF">
        <w:rPr>
          <w:rFonts w:ascii="Calibri" w:hAnsi="Calibri" w:cs="Calibri"/>
          <w:caps/>
          <w:sz w:val="32"/>
        </w:rPr>
        <w:t xml:space="preserve"> </w:t>
      </w:r>
      <w:r w:rsidR="00755D52">
        <w:rPr>
          <w:rFonts w:ascii="Calibri" w:hAnsi="Calibri" w:cs="Calibri"/>
          <w:caps/>
        </w:rPr>
        <w:t xml:space="preserve">| </w:t>
      </w:r>
      <w:r w:rsidR="00C8147F" w:rsidRPr="00C77FBF">
        <w:rPr>
          <w:rFonts w:ascii="Calibri" w:hAnsi="Calibri" w:cs="Calibri"/>
          <w:caps/>
          <w:sz w:val="32"/>
        </w:rPr>
        <w:t>P</w:t>
      </w:r>
      <w:r w:rsidR="00C8147F" w:rsidRPr="00C77FBF">
        <w:rPr>
          <w:rFonts w:ascii="Calibri" w:hAnsi="Calibri" w:cs="Calibri"/>
          <w:caps/>
        </w:rPr>
        <w:t xml:space="preserve">rocess </w:t>
      </w:r>
      <w:r w:rsidR="00C8147F" w:rsidRPr="00C77FBF">
        <w:rPr>
          <w:rFonts w:ascii="Calibri" w:hAnsi="Calibri" w:cs="Calibri"/>
          <w:caps/>
          <w:sz w:val="32"/>
        </w:rPr>
        <w:t>A</w:t>
      </w:r>
      <w:r w:rsidR="00C8147F" w:rsidRPr="00C77FBF">
        <w:rPr>
          <w:rFonts w:ascii="Calibri" w:hAnsi="Calibri" w:cs="Calibri"/>
          <w:caps/>
        </w:rPr>
        <w:t>utomation</w:t>
      </w:r>
      <w:r w:rsidR="00755D52">
        <w:rPr>
          <w:rFonts w:ascii="Calibri" w:hAnsi="Calibri" w:cs="Calibri"/>
          <w:caps/>
        </w:rPr>
        <w:t xml:space="preserve"> | </w:t>
      </w:r>
      <w:r w:rsidR="00274D48" w:rsidRPr="00C77FBF">
        <w:rPr>
          <w:rFonts w:ascii="Calibri" w:hAnsi="Calibri" w:cs="Calibri"/>
          <w:caps/>
          <w:sz w:val="32"/>
        </w:rPr>
        <w:t>S</w:t>
      </w:r>
      <w:r w:rsidR="00274D48" w:rsidRPr="00C77FBF">
        <w:rPr>
          <w:rFonts w:ascii="Calibri" w:hAnsi="Calibri" w:cs="Calibri"/>
          <w:caps/>
        </w:rPr>
        <w:t xml:space="preserve">ervice </w:t>
      </w:r>
      <w:r w:rsidR="00274D48" w:rsidRPr="00C77FBF">
        <w:rPr>
          <w:rFonts w:ascii="Calibri" w:hAnsi="Calibri" w:cs="Calibri"/>
          <w:caps/>
          <w:sz w:val="32"/>
        </w:rPr>
        <w:t>D</w:t>
      </w:r>
      <w:r w:rsidR="00274D48" w:rsidRPr="00C77FBF">
        <w:rPr>
          <w:rFonts w:ascii="Calibri" w:hAnsi="Calibri" w:cs="Calibri"/>
          <w:caps/>
        </w:rPr>
        <w:t>elivery</w:t>
      </w:r>
      <w:r w:rsidR="00B0503C" w:rsidRPr="00C77FBF">
        <w:rPr>
          <w:rFonts w:ascii="Calibri" w:hAnsi="Calibri" w:cs="Calibri"/>
          <w:caps/>
        </w:rPr>
        <w:t xml:space="preserve"> | </w:t>
      </w:r>
      <w:r w:rsidRPr="007141A5">
        <w:rPr>
          <w:rFonts w:ascii="Calibri" w:hAnsi="Calibri" w:cs="Calibri"/>
          <w:caps/>
          <w:sz w:val="32"/>
        </w:rPr>
        <w:t>D</w:t>
      </w:r>
      <w:r>
        <w:rPr>
          <w:rFonts w:ascii="Calibri" w:hAnsi="Calibri" w:cs="Calibri"/>
          <w:caps/>
        </w:rPr>
        <w:t xml:space="preserve">EVELOpMENT </w:t>
      </w:r>
    </w:p>
    <w:p w14:paraId="188D6EA5" w14:textId="77777777" w:rsidR="00384DE3" w:rsidRDefault="00384DE3" w:rsidP="00384DE3">
      <w:pPr>
        <w:spacing w:after="120" w:line="120" w:lineRule="auto"/>
        <w:jc w:val="center"/>
        <w:rPr>
          <w:rFonts w:ascii="Calibri" w:hAnsi="Calibri" w:cs="Calibri"/>
          <w:sz w:val="28"/>
          <w:szCs w:val="28"/>
          <w:u w:val="single"/>
        </w:rPr>
      </w:pPr>
      <w:r>
        <w:rPr>
          <w:noProof/>
        </w:rPr>
        <mc:AlternateContent>
          <mc:Choice Requires="wps">
            <w:drawing>
              <wp:anchor distT="0" distB="0" distL="114300" distR="114300" simplePos="0" relativeHeight="251659264" behindDoc="0" locked="0" layoutInCell="1" allowOverlap="1" wp14:anchorId="4AA32058" wp14:editId="6F1C9E57">
                <wp:simplePos x="0" y="0"/>
                <wp:positionH relativeFrom="column">
                  <wp:posOffset>47625</wp:posOffset>
                </wp:positionH>
                <wp:positionV relativeFrom="paragraph">
                  <wp:posOffset>48895</wp:posOffset>
                </wp:positionV>
                <wp:extent cx="6806565" cy="635"/>
                <wp:effectExtent l="0" t="0" r="32385" b="37465"/>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65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5952B7" id="_x0000_t32" coordsize="21600,21600" o:spt="32" o:oned="t" path="m,l21600,21600e" filled="f">
                <v:path arrowok="t" fillok="f" o:connecttype="none"/>
                <o:lock v:ext="edit" shapetype="t"/>
              </v:shapetype>
              <v:shape id="AutoShape 3" o:spid="_x0000_s1026" type="#_x0000_t32" style="position:absolute;margin-left:3.75pt;margin-top:3.85pt;width:535.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"/>
            </w:pict>
          </mc:Fallback>
        </mc:AlternateContent>
      </w:r>
    </w:p>
    <w:p w14:paraId="04DA6D63" w14:textId="77777777" w:rsidR="00384DE3" w:rsidRDefault="00384DE3" w:rsidP="00384DE3">
      <w:pPr>
        <w:tabs>
          <w:tab w:val="left" w:pos="10632"/>
        </w:tabs>
        <w:rPr>
          <w:rFonts w:ascii="Calibri" w:hAnsi="Calibri" w:cs="Calibri"/>
          <w:sz w:val="20"/>
          <w:szCs w:val="20"/>
          <w:u w:val="single"/>
        </w:rPr>
      </w:pPr>
      <w:r>
        <w:rPr>
          <w:rFonts w:ascii="Calibri" w:hAnsi="Calibri" w:cs="Calibri"/>
          <w:sz w:val="28"/>
          <w:szCs w:val="28"/>
          <w:u w:val="single"/>
        </w:rPr>
        <w:t>C</w:t>
      </w:r>
      <w:r>
        <w:rPr>
          <w:rFonts w:ascii="Calibri" w:hAnsi="Calibri" w:cs="Calibri"/>
          <w:sz w:val="22"/>
          <w:szCs w:val="22"/>
          <w:u w:val="single"/>
        </w:rPr>
        <w:t xml:space="preserve">ONTACT </w:t>
      </w:r>
      <w:r w:rsidRPr="00A17D98">
        <w:rPr>
          <w:rFonts w:ascii="Calibri" w:hAnsi="Calibri" w:cs="Calibri"/>
          <w:sz w:val="28"/>
          <w:szCs w:val="22"/>
          <w:u w:val="single"/>
        </w:rPr>
        <w:t>D</w:t>
      </w:r>
      <w:r>
        <w:rPr>
          <w:rFonts w:ascii="Calibri" w:hAnsi="Calibri" w:cs="Calibri"/>
          <w:sz w:val="22"/>
          <w:szCs w:val="22"/>
          <w:u w:val="single"/>
        </w:rPr>
        <w:t>ETAILS</w:t>
      </w:r>
      <w:r w:rsidRPr="005D5A95">
        <w:rPr>
          <w:rFonts w:ascii="Calibri" w:hAnsi="Calibri" w:cs="Calibri"/>
          <w:sz w:val="22"/>
          <w:szCs w:val="22"/>
          <w:u w:val="single"/>
        </w:rPr>
        <w:t>:</w:t>
      </w:r>
      <w:r w:rsidRPr="00A17D98">
        <w:rPr>
          <w:rFonts w:ascii="Calibri" w:hAnsi="Calibri" w:cs="Calibri"/>
          <w:sz w:val="22"/>
          <w:szCs w:val="22"/>
          <w:u w:val="single"/>
        </w:rPr>
        <w:t xml:space="preserve"> </w:t>
      </w:r>
    </w:p>
    <w:p w14:paraId="2178C24F" w14:textId="02D60F74" w:rsidR="00384DE3" w:rsidRDefault="00384DE3" w:rsidP="00384DE3">
      <w:pPr>
        <w:spacing w:after="120"/>
        <w:rPr>
          <w:rFonts w:ascii="Calibri" w:hAnsi="Calibri" w:cs="Calibri"/>
          <w:sz w:val="22"/>
          <w:szCs w:val="22"/>
        </w:rPr>
      </w:pPr>
      <w:r w:rsidRPr="00202166">
        <w:rPr>
          <w:rFonts w:ascii="Calibri" w:hAnsi="Calibri" w:cs="Calibri"/>
          <w:sz w:val="22"/>
          <w:szCs w:val="22"/>
        </w:rPr>
        <w:sym w:font="Wingdings" w:char="002A"/>
      </w:r>
      <w:r w:rsidRPr="00202166">
        <w:rPr>
          <w:rFonts w:ascii="Calibri" w:hAnsi="Calibri" w:cs="Calibri"/>
          <w:sz w:val="22"/>
          <w:szCs w:val="22"/>
        </w:rPr>
        <w:t xml:space="preserve">  E-mail:</w:t>
      </w:r>
      <w:r w:rsidRPr="00384DE3">
        <w:rPr>
          <w:rStyle w:val="Hyperlink"/>
        </w:rPr>
        <w:t xml:space="preserve"> </w:t>
      </w:r>
      <w:hyperlink r:id="rId8" w:history="1">
        <w:r w:rsidRPr="00B836A1">
          <w:rPr>
            <w:rStyle w:val="Hyperlink"/>
          </w:rPr>
          <w:t>joy.l.marchattiwar@gmail.com</w:t>
        </w:r>
      </w:hyperlink>
      <w:r>
        <w:rPr>
          <w:rStyle w:val="Hyperlink"/>
        </w:rPr>
        <w:br/>
      </w:r>
      <w:r w:rsidRPr="00202166">
        <w:rPr>
          <w:rFonts w:ascii="Calibri" w:hAnsi="Calibri" w:cs="Calibri"/>
          <w:sz w:val="22"/>
          <w:szCs w:val="22"/>
        </w:rPr>
        <w:sym w:font="Wingdings" w:char="0028"/>
      </w:r>
      <w:r w:rsidRPr="00202166">
        <w:rPr>
          <w:rFonts w:ascii="Calibri" w:hAnsi="Calibri" w:cs="Calibri"/>
          <w:sz w:val="22"/>
          <w:szCs w:val="22"/>
        </w:rPr>
        <w:t xml:space="preserve">  Mobile:  </w:t>
      </w:r>
      <w:r>
        <w:rPr>
          <w:rFonts w:ascii="Calibri" w:hAnsi="Calibri" w:cs="Calibri"/>
          <w:sz w:val="22"/>
          <w:szCs w:val="22"/>
        </w:rPr>
        <w:t>+</w:t>
      </w:r>
      <w:r w:rsidRPr="00202166">
        <w:rPr>
          <w:rFonts w:ascii="Calibri" w:hAnsi="Calibri" w:cs="Calibri"/>
          <w:sz w:val="22"/>
          <w:szCs w:val="22"/>
        </w:rPr>
        <w:t>91-</w:t>
      </w:r>
      <w:r>
        <w:rPr>
          <w:rFonts w:ascii="Calibri" w:hAnsi="Calibri" w:cs="Calibri"/>
          <w:sz w:val="22"/>
          <w:szCs w:val="22"/>
        </w:rPr>
        <w:t>957960650</w:t>
      </w:r>
      <w:r>
        <w:rPr>
          <w:rFonts w:ascii="Calibri" w:hAnsi="Calibri" w:cs="Calibri"/>
          <w:sz w:val="22"/>
          <w:szCs w:val="22"/>
        </w:rPr>
        <w:br/>
      </w:r>
      <w:r>
        <w:rPr>
          <w:noProof/>
        </w:rPr>
        <w:drawing>
          <wp:inline distT="0" distB="0" distL="0" distR="0" wp14:anchorId="30C320A6" wp14:editId="48C852E0">
            <wp:extent cx="152400" cy="152400"/>
            <wp:effectExtent l="0" t="0" r="0" b="0"/>
            <wp:docPr id="1" name="Picture 1" descr="circle,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rcle, linked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Calibri" w:hAnsi="Calibri" w:cs="Calibri"/>
          <w:sz w:val="22"/>
          <w:szCs w:val="22"/>
        </w:rPr>
        <w:t xml:space="preserve"> LinkedIn: </w:t>
      </w:r>
      <w:hyperlink r:id="rId10" w:history="1">
        <w:r w:rsidRPr="00B836A1">
          <w:rPr>
            <w:rStyle w:val="Hyperlink"/>
            <w:rFonts w:ascii="Calibri" w:eastAsia="Calibri" w:hAnsi="Calibri" w:cs="Calibri"/>
            <w:lang w:eastAsia="en-IN"/>
          </w:rPr>
          <w:t>www.linkedin.com/in/joy-marchattiwar</w:t>
        </w:r>
      </w:hyperlink>
      <w:r>
        <w:rPr>
          <w:rStyle w:val="Hyperlink"/>
          <w:rFonts w:ascii="Calibri" w:eastAsia="Calibri" w:hAnsi="Calibri" w:cs="Calibri"/>
          <w:lang w:eastAsia="en-IN"/>
        </w:rPr>
        <w:br/>
      </w:r>
      <w:r w:rsidR="00411358">
        <w:pict w14:anchorId="53A1FFD6">
          <v:shape id="Picture 4" o:spid="_x0000_i1025" type="#_x0000_t75" style="width:12pt;height:12pt;visibility:visible;mso-wrap-style:square">
            <v:imagedata r:id="rId11" o:title=""/>
          </v:shape>
        </w:pict>
      </w:r>
      <w:r>
        <w:rPr>
          <w:rFonts w:ascii="Calibri" w:hAnsi="Calibri" w:cs="Calibri"/>
          <w:sz w:val="22"/>
          <w:szCs w:val="22"/>
        </w:rPr>
        <w:t xml:space="preserve"> Address: House No.: 8-43/8/U/5/8/1</w:t>
      </w:r>
      <w:r w:rsidRPr="00202166">
        <w:rPr>
          <w:rFonts w:ascii="Calibri" w:hAnsi="Calibri" w:cs="Calibri"/>
          <w:sz w:val="22"/>
          <w:szCs w:val="22"/>
        </w:rPr>
        <w:t>,</w:t>
      </w:r>
      <w:r>
        <w:rPr>
          <w:rFonts w:ascii="Calibri" w:hAnsi="Calibri" w:cs="Calibri"/>
          <w:sz w:val="22"/>
          <w:szCs w:val="22"/>
        </w:rPr>
        <w:t xml:space="preserve"> Road No. 8, East Balaji Hills Colony, Boduppal, Hyderabad, Telangana - 500039.</w:t>
      </w:r>
    </w:p>
    <w:p w14:paraId="3EFE16F4" w14:textId="77777777" w:rsidR="00384DE3" w:rsidRDefault="00384DE3" w:rsidP="00384DE3">
      <w:pPr>
        <w:rPr>
          <w:rStyle w:val="Hyperlink"/>
          <w:rFonts w:ascii="Calibri" w:hAnsi="Calibri" w:cs="Calibri"/>
          <w:sz w:val="22"/>
          <w:szCs w:val="22"/>
        </w:rPr>
      </w:pPr>
    </w:p>
    <w:p w14:paraId="6B45D75E" w14:textId="77777777" w:rsidR="00D625CA" w:rsidRPr="005D5A95" w:rsidRDefault="00D625CA" w:rsidP="00F95D0E">
      <w:pPr>
        <w:tabs>
          <w:tab w:val="left" w:pos="10632"/>
        </w:tabs>
        <w:jc w:val="both"/>
        <w:rPr>
          <w:rFonts w:ascii="Calibri" w:hAnsi="Calibri" w:cs="Calibri"/>
          <w:sz w:val="22"/>
          <w:szCs w:val="22"/>
          <w:u w:val="single"/>
        </w:rPr>
      </w:pPr>
      <w:r w:rsidRPr="00202166">
        <w:rPr>
          <w:rFonts w:ascii="Calibri" w:hAnsi="Calibri" w:cs="Calibri"/>
          <w:sz w:val="28"/>
          <w:szCs w:val="28"/>
          <w:u w:val="single"/>
        </w:rPr>
        <w:t>O</w:t>
      </w:r>
      <w:r w:rsidR="006840DF" w:rsidRPr="005D5A95">
        <w:rPr>
          <w:rFonts w:ascii="Calibri" w:hAnsi="Calibri" w:cs="Calibri"/>
          <w:sz w:val="22"/>
          <w:szCs w:val="22"/>
          <w:u w:val="single"/>
        </w:rPr>
        <w:t>BJECTIVE:</w:t>
      </w:r>
    </w:p>
    <w:p w14:paraId="26B895A4" w14:textId="450B9B5C" w:rsidR="006840DF" w:rsidRDefault="00050D00" w:rsidP="00A268AC">
      <w:pPr>
        <w:tabs>
          <w:tab w:val="left" w:pos="10632"/>
        </w:tabs>
        <w:jc w:val="both"/>
        <w:rPr>
          <w:rFonts w:ascii="Calibri" w:hAnsi="Calibri" w:cs="Calibri"/>
          <w:sz w:val="22"/>
          <w:szCs w:val="22"/>
        </w:rPr>
      </w:pPr>
      <w:r w:rsidRPr="00202166">
        <w:rPr>
          <w:rFonts w:ascii="Calibri" w:hAnsi="Calibri" w:cs="Calibri"/>
          <w:sz w:val="22"/>
          <w:szCs w:val="22"/>
        </w:rPr>
        <w:t>Looking for a challenging career which demands the best of my p</w:t>
      </w:r>
      <w:r w:rsidR="00A200A7" w:rsidRPr="00202166">
        <w:rPr>
          <w:rFonts w:ascii="Calibri" w:hAnsi="Calibri" w:cs="Calibri"/>
          <w:sz w:val="22"/>
          <w:szCs w:val="22"/>
        </w:rPr>
        <w:t>rofessional ability in terms of</w:t>
      </w:r>
      <w:r w:rsidRPr="00202166">
        <w:rPr>
          <w:rFonts w:ascii="Calibri" w:hAnsi="Calibri" w:cs="Calibri"/>
          <w:sz w:val="22"/>
          <w:szCs w:val="22"/>
        </w:rPr>
        <w:t xml:space="preserve"> </w:t>
      </w:r>
      <w:r w:rsidR="00A200A7" w:rsidRPr="00202166">
        <w:rPr>
          <w:rFonts w:ascii="Calibri" w:hAnsi="Calibri" w:cs="Calibri"/>
          <w:sz w:val="22"/>
          <w:szCs w:val="22"/>
        </w:rPr>
        <w:t>technical and analytical skills,</w:t>
      </w:r>
      <w:r w:rsidRPr="00202166">
        <w:rPr>
          <w:rFonts w:ascii="Calibri" w:hAnsi="Calibri" w:cs="Calibri"/>
          <w:sz w:val="22"/>
          <w:szCs w:val="22"/>
        </w:rPr>
        <w:t xml:space="preserve"> helps me in broadening and enhancing my current skill and knowledge and use my organizational skills, educational background and ability to work well with people.</w:t>
      </w:r>
    </w:p>
    <w:p w14:paraId="6953FCD3" w14:textId="449CD21A" w:rsidR="00A268AC" w:rsidRDefault="00A268AC" w:rsidP="00A268AC">
      <w:pPr>
        <w:tabs>
          <w:tab w:val="left" w:pos="10632"/>
        </w:tabs>
        <w:jc w:val="both"/>
        <w:rPr>
          <w:rFonts w:ascii="Calibri" w:hAnsi="Calibri" w:cs="Calibri"/>
          <w:sz w:val="4"/>
          <w:szCs w:val="4"/>
        </w:rPr>
      </w:pPr>
    </w:p>
    <w:p w14:paraId="4F3507DC" w14:textId="77777777" w:rsidR="00A268AC" w:rsidRPr="00A268AC" w:rsidRDefault="00A268AC" w:rsidP="00A268AC">
      <w:pPr>
        <w:tabs>
          <w:tab w:val="left" w:pos="10632"/>
        </w:tabs>
        <w:jc w:val="both"/>
        <w:rPr>
          <w:rFonts w:ascii="Calibri" w:hAnsi="Calibri" w:cs="Calibri"/>
          <w:sz w:val="4"/>
          <w:szCs w:val="4"/>
        </w:rPr>
      </w:pPr>
    </w:p>
    <w:p w14:paraId="607FC12C" w14:textId="77777777" w:rsidR="007141A5" w:rsidRDefault="007141A5" w:rsidP="00C8147F">
      <w:pPr>
        <w:tabs>
          <w:tab w:val="left" w:pos="10632"/>
        </w:tabs>
        <w:jc w:val="both"/>
        <w:rPr>
          <w:rFonts w:ascii="Calibri" w:hAnsi="Calibri" w:cs="Calibri"/>
          <w:sz w:val="28"/>
          <w:szCs w:val="28"/>
          <w:u w:val="single"/>
        </w:rPr>
      </w:pPr>
    </w:p>
    <w:p w14:paraId="12517BB0" w14:textId="7D7ED12C" w:rsidR="007F5EFE" w:rsidRDefault="006840DF" w:rsidP="00C8147F">
      <w:pPr>
        <w:tabs>
          <w:tab w:val="left" w:pos="10632"/>
        </w:tabs>
        <w:jc w:val="both"/>
        <w:rPr>
          <w:rFonts w:ascii="Calibri" w:hAnsi="Calibri" w:cs="Calibri"/>
          <w:sz w:val="20"/>
          <w:szCs w:val="20"/>
          <w:u w:val="single"/>
        </w:rPr>
      </w:pPr>
      <w:r w:rsidRPr="00202166">
        <w:rPr>
          <w:rFonts w:ascii="Calibri" w:hAnsi="Calibri" w:cs="Calibri"/>
          <w:sz w:val="28"/>
          <w:szCs w:val="28"/>
          <w:u w:val="single"/>
        </w:rPr>
        <w:t>P</w:t>
      </w:r>
      <w:r w:rsidRPr="005D5A95">
        <w:rPr>
          <w:rFonts w:ascii="Calibri" w:hAnsi="Calibri" w:cs="Calibri"/>
          <w:sz w:val="22"/>
          <w:szCs w:val="22"/>
          <w:u w:val="single"/>
        </w:rPr>
        <w:t>ROFESSIONAL</w:t>
      </w:r>
      <w:r w:rsidRPr="00202166">
        <w:rPr>
          <w:rFonts w:ascii="Calibri" w:hAnsi="Calibri" w:cs="Calibri"/>
          <w:sz w:val="20"/>
          <w:szCs w:val="20"/>
          <w:u w:val="single"/>
        </w:rPr>
        <w:t xml:space="preserve"> </w:t>
      </w:r>
      <w:r w:rsidRPr="00202166">
        <w:rPr>
          <w:rFonts w:ascii="Calibri" w:hAnsi="Calibri" w:cs="Calibri"/>
          <w:sz w:val="28"/>
          <w:szCs w:val="28"/>
          <w:u w:val="single"/>
        </w:rPr>
        <w:t>S</w:t>
      </w:r>
      <w:r w:rsidR="00C8147F" w:rsidRPr="005D5A95">
        <w:rPr>
          <w:rFonts w:ascii="Calibri" w:hAnsi="Calibri" w:cs="Calibri"/>
          <w:sz w:val="22"/>
          <w:szCs w:val="22"/>
          <w:u w:val="single"/>
        </w:rPr>
        <w:t>UMMARY:</w:t>
      </w:r>
    </w:p>
    <w:p w14:paraId="5B02D0E0" w14:textId="5278E553" w:rsidR="00C8147F" w:rsidRPr="00C8147F" w:rsidRDefault="00C8147F" w:rsidP="002468CF">
      <w:pPr>
        <w:numPr>
          <w:ilvl w:val="0"/>
          <w:numId w:val="1"/>
        </w:numPr>
        <w:rPr>
          <w:rFonts w:ascii="Calibri" w:hAnsi="Calibri" w:cs="Calibri"/>
          <w:bCs/>
          <w:sz w:val="22"/>
          <w:szCs w:val="22"/>
        </w:rPr>
      </w:pPr>
      <w:r w:rsidRPr="00C8147F">
        <w:rPr>
          <w:rFonts w:ascii="Calibri" w:hAnsi="Calibri" w:cs="Calibri"/>
          <w:bCs/>
          <w:sz w:val="22"/>
          <w:szCs w:val="22"/>
        </w:rPr>
        <w:t>Technically Sophisticated IT Professional with</w:t>
      </w:r>
      <w:r w:rsidR="00330A46">
        <w:rPr>
          <w:rFonts w:ascii="Calibri" w:hAnsi="Calibri" w:cs="Calibri"/>
          <w:bCs/>
          <w:sz w:val="22"/>
          <w:szCs w:val="22"/>
        </w:rPr>
        <w:t xml:space="preserve"> </w:t>
      </w:r>
      <w:r w:rsidR="008C29EB">
        <w:rPr>
          <w:rFonts w:ascii="Calibri" w:hAnsi="Calibri" w:cs="Calibri"/>
          <w:bCs/>
          <w:sz w:val="22"/>
          <w:szCs w:val="22"/>
        </w:rPr>
        <w:t>10</w:t>
      </w:r>
      <w:r w:rsidR="00072F25">
        <w:rPr>
          <w:rFonts w:ascii="Calibri" w:hAnsi="Calibri" w:cs="Calibri"/>
          <w:bCs/>
          <w:sz w:val="22"/>
          <w:szCs w:val="22"/>
        </w:rPr>
        <w:t>+</w:t>
      </w:r>
      <w:r w:rsidRPr="00C8147F">
        <w:rPr>
          <w:rFonts w:ascii="Calibri" w:hAnsi="Calibri" w:cs="Calibri"/>
          <w:bCs/>
          <w:sz w:val="22"/>
          <w:szCs w:val="22"/>
        </w:rPr>
        <w:t xml:space="preserve"> </w:t>
      </w:r>
      <w:r w:rsidR="003F69E6" w:rsidRPr="00C8147F">
        <w:rPr>
          <w:rFonts w:ascii="Calibri" w:hAnsi="Calibri" w:cs="Calibri"/>
          <w:bCs/>
          <w:sz w:val="22"/>
          <w:szCs w:val="22"/>
        </w:rPr>
        <w:t>year</w:t>
      </w:r>
      <w:r w:rsidR="003F69E6">
        <w:rPr>
          <w:rFonts w:ascii="Calibri" w:hAnsi="Calibri" w:cs="Calibri"/>
          <w:bCs/>
          <w:sz w:val="22"/>
          <w:szCs w:val="22"/>
        </w:rPr>
        <w:t>s</w:t>
      </w:r>
      <w:r w:rsidR="003F69E6" w:rsidRPr="00C8147F">
        <w:rPr>
          <w:rFonts w:ascii="Calibri" w:hAnsi="Calibri" w:cs="Calibri"/>
          <w:bCs/>
          <w:sz w:val="22"/>
          <w:szCs w:val="22"/>
        </w:rPr>
        <w:t xml:space="preserve"> </w:t>
      </w:r>
      <w:r w:rsidR="003F69E6">
        <w:rPr>
          <w:rFonts w:ascii="Calibri" w:hAnsi="Calibri" w:cs="Calibri"/>
          <w:bCs/>
          <w:sz w:val="22"/>
          <w:szCs w:val="22"/>
        </w:rPr>
        <w:t>of</w:t>
      </w:r>
      <w:r w:rsidRPr="00C8147F">
        <w:rPr>
          <w:rFonts w:ascii="Calibri" w:hAnsi="Calibri" w:cs="Calibri"/>
          <w:bCs/>
          <w:sz w:val="22"/>
          <w:szCs w:val="22"/>
        </w:rPr>
        <w:t xml:space="preserve"> experience in </w:t>
      </w:r>
      <w:r w:rsidR="00274D48">
        <w:rPr>
          <w:rFonts w:ascii="Calibri" w:hAnsi="Calibri" w:cs="Calibri"/>
          <w:bCs/>
          <w:sz w:val="22"/>
          <w:szCs w:val="22"/>
        </w:rPr>
        <w:t xml:space="preserve">Banking and Finance, </w:t>
      </w:r>
      <w:r w:rsidRPr="00C8147F">
        <w:rPr>
          <w:rFonts w:ascii="Calibri" w:hAnsi="Calibri" w:cs="Calibri"/>
          <w:bCs/>
          <w:sz w:val="22"/>
          <w:szCs w:val="22"/>
        </w:rPr>
        <w:t xml:space="preserve">Tele-Communication domain in area of </w:t>
      </w:r>
      <w:r w:rsidR="00D75134" w:rsidRPr="00D75134">
        <w:rPr>
          <w:rFonts w:ascii="Calibri" w:hAnsi="Calibri" w:cs="Calibri"/>
          <w:b/>
          <w:bCs/>
          <w:sz w:val="22"/>
          <w:szCs w:val="22"/>
        </w:rPr>
        <w:t xml:space="preserve">SRE, </w:t>
      </w:r>
      <w:r w:rsidRPr="00C8147F">
        <w:rPr>
          <w:rFonts w:ascii="Calibri" w:hAnsi="Calibri" w:cs="Calibri"/>
          <w:b/>
          <w:bCs/>
          <w:sz w:val="22"/>
          <w:szCs w:val="22"/>
        </w:rPr>
        <w:t>Automation</w:t>
      </w:r>
      <w:r w:rsidR="00274D48">
        <w:rPr>
          <w:rFonts w:ascii="Calibri" w:hAnsi="Calibri" w:cs="Calibri"/>
          <w:b/>
          <w:bCs/>
          <w:sz w:val="22"/>
          <w:szCs w:val="22"/>
        </w:rPr>
        <w:t xml:space="preserve">, </w:t>
      </w:r>
      <w:r w:rsidR="009E2E33">
        <w:rPr>
          <w:rFonts w:ascii="Calibri" w:hAnsi="Calibri" w:cs="Calibri"/>
          <w:b/>
          <w:bCs/>
          <w:sz w:val="22"/>
          <w:szCs w:val="22"/>
        </w:rPr>
        <w:t xml:space="preserve">DevOps, </w:t>
      </w:r>
      <w:r w:rsidR="00424400">
        <w:rPr>
          <w:rFonts w:ascii="Calibri" w:hAnsi="Calibri" w:cs="Calibri"/>
          <w:b/>
          <w:bCs/>
          <w:sz w:val="22"/>
          <w:szCs w:val="22"/>
        </w:rPr>
        <w:t xml:space="preserve">Process improvement, </w:t>
      </w:r>
      <w:r w:rsidR="00274D48">
        <w:rPr>
          <w:rFonts w:ascii="Calibri" w:hAnsi="Calibri" w:cs="Calibri"/>
          <w:b/>
          <w:bCs/>
          <w:sz w:val="22"/>
          <w:szCs w:val="22"/>
        </w:rPr>
        <w:t>Build &amp; Release</w:t>
      </w:r>
      <w:r w:rsidR="00875966">
        <w:rPr>
          <w:rFonts w:ascii="Calibri" w:hAnsi="Calibri" w:cs="Calibri"/>
          <w:b/>
          <w:bCs/>
          <w:sz w:val="22"/>
          <w:szCs w:val="22"/>
        </w:rPr>
        <w:t>, Development</w:t>
      </w:r>
      <w:r w:rsidR="00274D48">
        <w:rPr>
          <w:rFonts w:ascii="Calibri" w:hAnsi="Calibri" w:cs="Calibri"/>
          <w:b/>
          <w:bCs/>
          <w:sz w:val="22"/>
          <w:szCs w:val="22"/>
        </w:rPr>
        <w:t xml:space="preserve"> and Service Delivery. </w:t>
      </w:r>
    </w:p>
    <w:p w14:paraId="1613F539" w14:textId="18FAD8BF" w:rsidR="00C8147F" w:rsidRPr="00C8147F" w:rsidRDefault="00C8147F" w:rsidP="002468CF">
      <w:pPr>
        <w:numPr>
          <w:ilvl w:val="0"/>
          <w:numId w:val="1"/>
        </w:numPr>
        <w:rPr>
          <w:rFonts w:ascii="Calibri" w:hAnsi="Calibri" w:cs="Calibri"/>
          <w:bCs/>
          <w:sz w:val="22"/>
          <w:szCs w:val="22"/>
        </w:rPr>
      </w:pPr>
      <w:r w:rsidRPr="00C8147F">
        <w:rPr>
          <w:rFonts w:ascii="Calibri" w:hAnsi="Calibri" w:cs="Calibri"/>
          <w:bCs/>
          <w:sz w:val="22"/>
          <w:szCs w:val="22"/>
        </w:rPr>
        <w:t xml:space="preserve">Proven ability to identify problem, analyze possible solutions and determine best course of action to meet objectives when required in extremely critical conditions (like </w:t>
      </w:r>
      <w:r w:rsidRPr="00C77FBF">
        <w:rPr>
          <w:rFonts w:ascii="Calibri" w:hAnsi="Calibri" w:cs="Calibri"/>
          <w:b/>
          <w:sz w:val="22"/>
          <w:szCs w:val="22"/>
        </w:rPr>
        <w:t>Triages</w:t>
      </w:r>
      <w:r w:rsidRPr="00C8147F">
        <w:rPr>
          <w:rFonts w:ascii="Calibri" w:hAnsi="Calibri" w:cs="Calibri"/>
          <w:bCs/>
          <w:sz w:val="22"/>
          <w:szCs w:val="22"/>
        </w:rPr>
        <w:t xml:space="preserve"> and </w:t>
      </w:r>
      <w:r w:rsidRPr="00C77FBF">
        <w:rPr>
          <w:rFonts w:ascii="Calibri" w:hAnsi="Calibri" w:cs="Calibri"/>
          <w:b/>
          <w:sz w:val="22"/>
          <w:szCs w:val="22"/>
        </w:rPr>
        <w:t>call to work</w:t>
      </w:r>
      <w:r w:rsidRPr="00C8147F">
        <w:rPr>
          <w:rFonts w:ascii="Calibri" w:hAnsi="Calibri" w:cs="Calibri"/>
          <w:bCs/>
          <w:sz w:val="22"/>
          <w:szCs w:val="22"/>
        </w:rPr>
        <w:t>).</w:t>
      </w:r>
    </w:p>
    <w:p w14:paraId="76605DFD" w14:textId="77777777" w:rsidR="00A268AC" w:rsidRDefault="00C8147F" w:rsidP="00A268AC">
      <w:pPr>
        <w:numPr>
          <w:ilvl w:val="0"/>
          <w:numId w:val="1"/>
        </w:numPr>
        <w:rPr>
          <w:rFonts w:ascii="Calibri" w:hAnsi="Calibri" w:cs="Calibri"/>
          <w:bCs/>
          <w:sz w:val="22"/>
          <w:szCs w:val="22"/>
        </w:rPr>
      </w:pPr>
      <w:r w:rsidRPr="00C8147F">
        <w:rPr>
          <w:rFonts w:ascii="Calibri" w:hAnsi="Calibri" w:cs="Calibri"/>
          <w:bCs/>
          <w:sz w:val="22"/>
          <w:szCs w:val="22"/>
        </w:rPr>
        <w:t>Dexterity in grasping new technical concepts and utilizing the same in a productive manner.</w:t>
      </w:r>
    </w:p>
    <w:p w14:paraId="4D8C6C0C" w14:textId="3C32F492" w:rsidR="00A268AC" w:rsidRPr="00C77FBF" w:rsidRDefault="00C8147F" w:rsidP="00A268AC">
      <w:pPr>
        <w:numPr>
          <w:ilvl w:val="0"/>
          <w:numId w:val="1"/>
        </w:numPr>
        <w:rPr>
          <w:rFonts w:ascii="Calibri" w:hAnsi="Calibri" w:cs="Calibri"/>
          <w:bCs/>
          <w:sz w:val="22"/>
          <w:szCs w:val="22"/>
        </w:rPr>
      </w:pPr>
      <w:r w:rsidRPr="00A268AC">
        <w:rPr>
          <w:rFonts w:ascii="Calibri" w:hAnsi="Calibri" w:cs="Calibri"/>
          <w:bCs/>
          <w:sz w:val="22"/>
          <w:szCs w:val="22"/>
        </w:rPr>
        <w:t>Good interpersonal and technical skills and effective communication with stakeholders.</w:t>
      </w:r>
      <w:r w:rsidR="00A268AC" w:rsidRPr="00A268AC">
        <w:rPr>
          <w:rFonts w:ascii="Calibri" w:hAnsi="Calibri" w:cs="Calibri"/>
          <w:sz w:val="22"/>
          <w:szCs w:val="22"/>
        </w:rPr>
        <w:t xml:space="preserve"> </w:t>
      </w:r>
    </w:p>
    <w:p w14:paraId="1F19D8E9" w14:textId="407B69A6" w:rsidR="00A268AC" w:rsidRDefault="00A268AC" w:rsidP="00A268AC">
      <w:pPr>
        <w:tabs>
          <w:tab w:val="left" w:pos="10632"/>
        </w:tabs>
        <w:jc w:val="both"/>
        <w:rPr>
          <w:rFonts w:ascii="Calibri" w:hAnsi="Calibri" w:cs="Calibri"/>
          <w:sz w:val="4"/>
          <w:szCs w:val="4"/>
        </w:rPr>
      </w:pPr>
    </w:p>
    <w:p w14:paraId="5990E044" w14:textId="77777777" w:rsidR="00A268AC" w:rsidRPr="00A268AC" w:rsidRDefault="00A268AC" w:rsidP="00A268AC">
      <w:pPr>
        <w:tabs>
          <w:tab w:val="left" w:pos="10632"/>
        </w:tabs>
        <w:jc w:val="both"/>
        <w:rPr>
          <w:rFonts w:ascii="Calibri" w:hAnsi="Calibri" w:cs="Calibri"/>
          <w:sz w:val="4"/>
          <w:szCs w:val="4"/>
        </w:rPr>
      </w:pPr>
    </w:p>
    <w:p w14:paraId="2022AD06" w14:textId="77777777" w:rsidR="007141A5" w:rsidRDefault="007141A5" w:rsidP="00A268AC">
      <w:pPr>
        <w:rPr>
          <w:rFonts w:ascii="Calibri" w:hAnsi="Calibri" w:cs="Calibri"/>
          <w:sz w:val="28"/>
          <w:szCs w:val="28"/>
          <w:u w:val="single"/>
        </w:rPr>
      </w:pPr>
    </w:p>
    <w:p w14:paraId="48D43A15" w14:textId="3DA3203C" w:rsidR="00F8510D" w:rsidRPr="00202166" w:rsidRDefault="00F8510D" w:rsidP="00A268AC">
      <w:pPr>
        <w:rPr>
          <w:rFonts w:ascii="Calibri" w:hAnsi="Calibri" w:cs="Calibri"/>
          <w:sz w:val="20"/>
          <w:szCs w:val="20"/>
        </w:rPr>
      </w:pPr>
      <w:r w:rsidRPr="00202166">
        <w:rPr>
          <w:rFonts w:ascii="Calibri" w:hAnsi="Calibri" w:cs="Calibri"/>
          <w:sz w:val="28"/>
          <w:szCs w:val="28"/>
          <w:u w:val="single"/>
        </w:rPr>
        <w:t>E</w:t>
      </w:r>
      <w:r w:rsidRPr="005D5A95">
        <w:rPr>
          <w:rFonts w:ascii="Calibri" w:hAnsi="Calibri" w:cs="Calibri"/>
          <w:sz w:val="22"/>
          <w:szCs w:val="22"/>
          <w:u w:val="single"/>
        </w:rPr>
        <w:t>DUCATION</w:t>
      </w:r>
      <w:r w:rsidR="00432D4C" w:rsidRPr="005D5A95">
        <w:rPr>
          <w:rFonts w:ascii="Calibri" w:hAnsi="Calibri" w:cs="Calibri"/>
          <w:sz w:val="22"/>
          <w:szCs w:val="22"/>
          <w:u w:val="single"/>
        </w:rPr>
        <w:t>AL</w:t>
      </w:r>
      <w:r w:rsidR="00432D4C" w:rsidRPr="00202166">
        <w:rPr>
          <w:rFonts w:ascii="Calibri" w:hAnsi="Calibri" w:cs="Calibri"/>
          <w:sz w:val="20"/>
          <w:szCs w:val="20"/>
          <w:u w:val="single"/>
        </w:rPr>
        <w:t xml:space="preserve"> </w:t>
      </w:r>
      <w:r w:rsidR="00432D4C" w:rsidRPr="00202166">
        <w:rPr>
          <w:rFonts w:ascii="Calibri" w:hAnsi="Calibri" w:cs="Calibri"/>
          <w:sz w:val="28"/>
          <w:szCs w:val="28"/>
          <w:u w:val="single"/>
        </w:rPr>
        <w:t>A</w:t>
      </w:r>
      <w:r w:rsidR="00432D4C" w:rsidRPr="005D5A95">
        <w:rPr>
          <w:rFonts w:ascii="Calibri" w:hAnsi="Calibri" w:cs="Calibri"/>
          <w:sz w:val="22"/>
          <w:szCs w:val="22"/>
          <w:u w:val="single"/>
        </w:rPr>
        <w:t>CADEMIA</w:t>
      </w:r>
      <w:r w:rsidR="00343657" w:rsidRPr="005D5A95">
        <w:rPr>
          <w:rFonts w:ascii="Calibri" w:hAnsi="Calibri" w:cs="Calibri"/>
          <w:sz w:val="22"/>
          <w:szCs w:val="22"/>
          <w:u w:val="single"/>
        </w:rPr>
        <w:t>:</w:t>
      </w:r>
    </w:p>
    <w:p w14:paraId="10C5027C" w14:textId="7A7DA1DA" w:rsidR="009B2CF1" w:rsidRPr="00274D48" w:rsidRDefault="00F8510D" w:rsidP="002468CF">
      <w:pPr>
        <w:numPr>
          <w:ilvl w:val="0"/>
          <w:numId w:val="1"/>
        </w:numPr>
        <w:rPr>
          <w:rFonts w:ascii="Calibri" w:hAnsi="Calibri" w:cs="Calibri"/>
          <w:b/>
          <w:bCs/>
          <w:sz w:val="22"/>
          <w:szCs w:val="22"/>
        </w:rPr>
      </w:pPr>
      <w:r w:rsidRPr="00274D48">
        <w:rPr>
          <w:rFonts w:ascii="Calibri" w:hAnsi="Calibri" w:cs="Calibri"/>
          <w:b/>
          <w:bCs/>
        </w:rPr>
        <w:t xml:space="preserve">Bachelor of </w:t>
      </w:r>
      <w:r w:rsidR="0088395C" w:rsidRPr="00274D48">
        <w:rPr>
          <w:rFonts w:ascii="Calibri" w:hAnsi="Calibri" w:cs="Calibri"/>
          <w:b/>
          <w:bCs/>
        </w:rPr>
        <w:t>Engineering</w:t>
      </w:r>
      <w:r w:rsidR="007E2F2B" w:rsidRPr="00274D48">
        <w:rPr>
          <w:rFonts w:ascii="Calibri" w:hAnsi="Calibri" w:cs="Calibri"/>
        </w:rPr>
        <w:t xml:space="preserve"> </w:t>
      </w:r>
      <w:r w:rsidR="00A268AC">
        <w:rPr>
          <w:rFonts w:ascii="Calibri" w:hAnsi="Calibri" w:cs="Calibri"/>
        </w:rPr>
        <w:t>(</w:t>
      </w:r>
      <w:r w:rsidR="00B81E03" w:rsidRPr="00274D48">
        <w:rPr>
          <w:rFonts w:ascii="Calibri" w:hAnsi="Calibri" w:cs="Calibri"/>
          <w:i/>
          <w:iCs/>
        </w:rPr>
        <w:t>June</w:t>
      </w:r>
      <w:r w:rsidR="004269A5" w:rsidRPr="00274D48">
        <w:rPr>
          <w:rFonts w:ascii="Calibri" w:hAnsi="Calibri" w:cs="Calibri"/>
          <w:i/>
          <w:iCs/>
        </w:rPr>
        <w:t xml:space="preserve"> 2015</w:t>
      </w:r>
      <w:r w:rsidR="00A268AC">
        <w:rPr>
          <w:rFonts w:ascii="Calibri" w:hAnsi="Calibri" w:cs="Calibri"/>
          <w:i/>
          <w:iCs/>
        </w:rPr>
        <w:t>)</w:t>
      </w:r>
    </w:p>
    <w:p w14:paraId="70FD1421" w14:textId="77777777" w:rsidR="009B2CF1" w:rsidRPr="00202166" w:rsidRDefault="004269A5" w:rsidP="00844A7E">
      <w:pPr>
        <w:ind w:left="643"/>
        <w:rPr>
          <w:rFonts w:ascii="Calibri" w:hAnsi="Calibri" w:cs="Calibri"/>
          <w:sz w:val="22"/>
          <w:szCs w:val="22"/>
        </w:rPr>
      </w:pPr>
      <w:r w:rsidRPr="00202166">
        <w:rPr>
          <w:rFonts w:ascii="Calibri" w:hAnsi="Calibri" w:cs="Calibri"/>
          <w:sz w:val="22"/>
          <w:szCs w:val="22"/>
        </w:rPr>
        <w:t>Dept. of</w:t>
      </w:r>
      <w:r w:rsidR="003A16A5" w:rsidRPr="00202166">
        <w:rPr>
          <w:rFonts w:ascii="Calibri" w:hAnsi="Calibri" w:cs="Calibri"/>
          <w:sz w:val="22"/>
          <w:szCs w:val="22"/>
        </w:rPr>
        <w:t xml:space="preserve"> Electronics</w:t>
      </w:r>
      <w:r w:rsidR="00DC6A80" w:rsidRPr="00202166">
        <w:rPr>
          <w:rFonts w:ascii="Calibri" w:hAnsi="Calibri" w:cs="Calibri"/>
          <w:sz w:val="22"/>
          <w:szCs w:val="22"/>
        </w:rPr>
        <w:t xml:space="preserve"> Engineering</w:t>
      </w:r>
      <w:r w:rsidR="009B2CF1" w:rsidRPr="00202166">
        <w:rPr>
          <w:rFonts w:ascii="Calibri" w:hAnsi="Calibri" w:cs="Calibri"/>
          <w:sz w:val="22"/>
          <w:szCs w:val="22"/>
        </w:rPr>
        <w:t>,</w:t>
      </w:r>
      <w:r w:rsidR="006840DF" w:rsidRPr="00202166">
        <w:rPr>
          <w:rFonts w:ascii="Calibri" w:hAnsi="Calibri" w:cs="Calibri"/>
          <w:sz w:val="22"/>
          <w:szCs w:val="22"/>
        </w:rPr>
        <w:t xml:space="preserve"> </w:t>
      </w:r>
      <w:r w:rsidR="003A16A5" w:rsidRPr="00202166">
        <w:rPr>
          <w:rFonts w:ascii="Calibri" w:hAnsi="Calibri" w:cs="Calibri"/>
          <w:sz w:val="22"/>
          <w:szCs w:val="22"/>
        </w:rPr>
        <w:t>Walchand Institute of Technology, Solapur</w:t>
      </w:r>
    </w:p>
    <w:p w14:paraId="4D93CF18" w14:textId="6A02BA61" w:rsidR="004C7CA3" w:rsidRPr="00202166" w:rsidRDefault="00B81E03" w:rsidP="00274D48">
      <w:pPr>
        <w:ind w:left="643"/>
        <w:rPr>
          <w:rFonts w:ascii="Calibri" w:hAnsi="Calibri" w:cs="Calibri"/>
          <w:sz w:val="22"/>
          <w:szCs w:val="22"/>
        </w:rPr>
      </w:pPr>
      <w:r w:rsidRPr="00202166">
        <w:rPr>
          <w:rFonts w:ascii="Calibri" w:hAnsi="Calibri" w:cs="Calibri"/>
          <w:sz w:val="22"/>
          <w:szCs w:val="22"/>
        </w:rPr>
        <w:t xml:space="preserve">Secured </w:t>
      </w:r>
      <w:r w:rsidRPr="00202166">
        <w:rPr>
          <w:rFonts w:ascii="Calibri" w:hAnsi="Calibri" w:cs="Calibri"/>
          <w:b/>
          <w:sz w:val="22"/>
          <w:szCs w:val="22"/>
        </w:rPr>
        <w:t xml:space="preserve">78.87 </w:t>
      </w:r>
      <w:r w:rsidR="00072F25" w:rsidRPr="00202166">
        <w:rPr>
          <w:rFonts w:ascii="Calibri" w:hAnsi="Calibri" w:cs="Calibri"/>
          <w:b/>
          <w:sz w:val="22"/>
          <w:szCs w:val="22"/>
        </w:rPr>
        <w:t>%</w:t>
      </w:r>
      <w:r w:rsidR="00072F25" w:rsidRPr="00202166">
        <w:rPr>
          <w:rFonts w:ascii="Calibri" w:hAnsi="Calibri" w:cs="Calibri"/>
          <w:sz w:val="22"/>
          <w:szCs w:val="22"/>
        </w:rPr>
        <w:t xml:space="preserve"> (Aggregate</w:t>
      </w:r>
      <w:r w:rsidRPr="00202166">
        <w:rPr>
          <w:rFonts w:ascii="Calibri" w:hAnsi="Calibri" w:cs="Calibri"/>
          <w:sz w:val="22"/>
          <w:szCs w:val="22"/>
        </w:rPr>
        <w:t xml:space="preserve"> %) in Final Year in Solapur University</w:t>
      </w:r>
      <w:r w:rsidR="00072F25">
        <w:rPr>
          <w:rFonts w:ascii="Calibri" w:hAnsi="Calibri" w:cs="Calibri"/>
          <w:sz w:val="22"/>
          <w:szCs w:val="22"/>
        </w:rPr>
        <w:t>.</w:t>
      </w:r>
    </w:p>
    <w:p w14:paraId="189977BE" w14:textId="4D1A0849" w:rsidR="009B2CF1" w:rsidRPr="00274D48" w:rsidRDefault="009B2CF1" w:rsidP="002468CF">
      <w:pPr>
        <w:numPr>
          <w:ilvl w:val="0"/>
          <w:numId w:val="1"/>
        </w:numPr>
        <w:rPr>
          <w:rFonts w:ascii="Calibri" w:hAnsi="Calibri" w:cs="Calibri"/>
          <w:b/>
          <w:bCs/>
          <w:sz w:val="22"/>
          <w:szCs w:val="22"/>
        </w:rPr>
      </w:pPr>
      <w:r w:rsidRPr="00274D48">
        <w:rPr>
          <w:rFonts w:ascii="Calibri" w:hAnsi="Calibri" w:cs="Calibri"/>
          <w:b/>
          <w:bCs/>
        </w:rPr>
        <w:t xml:space="preserve">Diploma in Electronics and </w:t>
      </w:r>
      <w:r w:rsidR="00D625CA" w:rsidRPr="00274D48">
        <w:rPr>
          <w:rFonts w:ascii="Calibri" w:hAnsi="Calibri" w:cs="Calibri"/>
          <w:b/>
          <w:bCs/>
        </w:rPr>
        <w:t>Tele-c</w:t>
      </w:r>
      <w:r w:rsidRPr="00274D48">
        <w:rPr>
          <w:rFonts w:ascii="Calibri" w:hAnsi="Calibri" w:cs="Calibri"/>
          <w:b/>
          <w:bCs/>
        </w:rPr>
        <w:t>ommunication</w:t>
      </w:r>
      <w:r w:rsidRPr="00274D48">
        <w:rPr>
          <w:rFonts w:ascii="Calibri" w:hAnsi="Calibri" w:cs="Calibri"/>
          <w:i/>
          <w:iCs/>
        </w:rPr>
        <w:t xml:space="preserve"> </w:t>
      </w:r>
      <w:r w:rsidR="00A268AC">
        <w:rPr>
          <w:rFonts w:ascii="Calibri" w:hAnsi="Calibri" w:cs="Calibri"/>
          <w:i/>
          <w:iCs/>
        </w:rPr>
        <w:t>(</w:t>
      </w:r>
      <w:r w:rsidR="003A16A5" w:rsidRPr="00274D48">
        <w:rPr>
          <w:rFonts w:ascii="Calibri" w:hAnsi="Calibri" w:cs="Calibri"/>
          <w:i/>
          <w:iCs/>
        </w:rPr>
        <w:t>Jun</w:t>
      </w:r>
      <w:r w:rsidR="007F5EFE" w:rsidRPr="00274D48">
        <w:rPr>
          <w:rFonts w:ascii="Calibri" w:hAnsi="Calibri" w:cs="Calibri"/>
          <w:i/>
          <w:iCs/>
        </w:rPr>
        <w:t>e</w:t>
      </w:r>
      <w:r w:rsidR="003A16A5" w:rsidRPr="00274D48">
        <w:rPr>
          <w:rFonts w:ascii="Calibri" w:hAnsi="Calibri" w:cs="Calibri"/>
          <w:i/>
          <w:iCs/>
        </w:rPr>
        <w:t xml:space="preserve"> 2012</w:t>
      </w:r>
      <w:r w:rsidR="00A268AC">
        <w:rPr>
          <w:rFonts w:ascii="Calibri" w:hAnsi="Calibri" w:cs="Calibri"/>
          <w:i/>
          <w:iCs/>
        </w:rPr>
        <w:t>)</w:t>
      </w:r>
    </w:p>
    <w:p w14:paraId="529365B3" w14:textId="77777777" w:rsidR="009B2CF1" w:rsidRPr="00202166" w:rsidRDefault="00B81E03" w:rsidP="00844A7E">
      <w:pPr>
        <w:ind w:left="643"/>
        <w:rPr>
          <w:rFonts w:ascii="Calibri" w:hAnsi="Calibri" w:cs="Calibri"/>
          <w:sz w:val="22"/>
          <w:szCs w:val="22"/>
        </w:rPr>
      </w:pPr>
      <w:r w:rsidRPr="00202166">
        <w:rPr>
          <w:rFonts w:ascii="Calibri" w:hAnsi="Calibri" w:cs="Calibri"/>
          <w:sz w:val="22"/>
          <w:szCs w:val="22"/>
        </w:rPr>
        <w:t>Dept. of Electronics and Telecommunication,</w:t>
      </w:r>
      <w:r w:rsidR="00343657" w:rsidRPr="00202166">
        <w:rPr>
          <w:rFonts w:ascii="Calibri" w:hAnsi="Calibri" w:cs="Calibri"/>
          <w:sz w:val="22"/>
          <w:szCs w:val="22"/>
        </w:rPr>
        <w:t xml:space="preserve"> </w:t>
      </w:r>
      <w:r w:rsidR="003A16A5" w:rsidRPr="00202166">
        <w:rPr>
          <w:rFonts w:ascii="Calibri" w:hAnsi="Calibri" w:cs="Calibri"/>
          <w:sz w:val="22"/>
          <w:szCs w:val="22"/>
        </w:rPr>
        <w:t>Anjuman</w:t>
      </w:r>
      <w:r w:rsidR="000709E2" w:rsidRPr="00202166">
        <w:rPr>
          <w:rFonts w:ascii="Calibri" w:hAnsi="Calibri" w:cs="Calibri"/>
          <w:sz w:val="22"/>
          <w:szCs w:val="22"/>
        </w:rPr>
        <w:t xml:space="preserve"> Polytechnic, Nagpur.</w:t>
      </w:r>
    </w:p>
    <w:p w14:paraId="5D40F597" w14:textId="05B504AB" w:rsidR="004C7CA3" w:rsidRPr="00202166" w:rsidRDefault="00CF4600" w:rsidP="00274D48">
      <w:pPr>
        <w:ind w:left="643"/>
        <w:rPr>
          <w:rFonts w:ascii="Calibri" w:hAnsi="Calibri" w:cs="Calibri"/>
          <w:sz w:val="22"/>
          <w:szCs w:val="22"/>
        </w:rPr>
      </w:pPr>
      <w:r w:rsidRPr="00202166">
        <w:rPr>
          <w:rFonts w:ascii="Calibri" w:hAnsi="Calibri" w:cs="Calibri"/>
          <w:sz w:val="22"/>
          <w:szCs w:val="22"/>
        </w:rPr>
        <w:t xml:space="preserve">Secured </w:t>
      </w:r>
      <w:r w:rsidR="00B81E03" w:rsidRPr="00202166">
        <w:rPr>
          <w:rFonts w:ascii="Calibri" w:hAnsi="Calibri" w:cs="Calibri"/>
          <w:b/>
          <w:sz w:val="22"/>
          <w:szCs w:val="22"/>
        </w:rPr>
        <w:t xml:space="preserve">80.34 </w:t>
      </w:r>
      <w:r w:rsidR="00072F25" w:rsidRPr="00202166">
        <w:rPr>
          <w:rFonts w:ascii="Calibri" w:hAnsi="Calibri" w:cs="Calibri"/>
          <w:b/>
          <w:sz w:val="22"/>
          <w:szCs w:val="22"/>
        </w:rPr>
        <w:t>%</w:t>
      </w:r>
      <w:r w:rsidR="00072F25" w:rsidRPr="00202166">
        <w:rPr>
          <w:rFonts w:ascii="Calibri" w:hAnsi="Calibri" w:cs="Calibri"/>
          <w:sz w:val="22"/>
          <w:szCs w:val="22"/>
        </w:rPr>
        <w:t xml:space="preserve"> (Aggregate</w:t>
      </w:r>
      <w:r w:rsidR="00B81E03" w:rsidRPr="00202166">
        <w:rPr>
          <w:rFonts w:ascii="Calibri" w:hAnsi="Calibri" w:cs="Calibri"/>
          <w:sz w:val="22"/>
          <w:szCs w:val="22"/>
        </w:rPr>
        <w:t xml:space="preserve"> %) </w:t>
      </w:r>
      <w:r w:rsidR="000709E2" w:rsidRPr="00202166">
        <w:rPr>
          <w:rFonts w:ascii="Calibri" w:hAnsi="Calibri" w:cs="Calibri"/>
          <w:sz w:val="22"/>
          <w:szCs w:val="22"/>
        </w:rPr>
        <w:t>in Maharashtra State Board of Technical Educ</w:t>
      </w:r>
      <w:r w:rsidR="00D625CA" w:rsidRPr="00202166">
        <w:rPr>
          <w:rFonts w:ascii="Calibri" w:hAnsi="Calibri" w:cs="Calibri"/>
          <w:sz w:val="22"/>
          <w:szCs w:val="22"/>
        </w:rPr>
        <w:t>ation (MSBTE)</w:t>
      </w:r>
      <w:r w:rsidR="00072F25">
        <w:rPr>
          <w:rFonts w:ascii="Calibri" w:hAnsi="Calibri" w:cs="Calibri"/>
          <w:sz w:val="22"/>
          <w:szCs w:val="22"/>
        </w:rPr>
        <w:t>.</w:t>
      </w:r>
    </w:p>
    <w:p w14:paraId="1B42BC50" w14:textId="126CCBD8" w:rsidR="009B2CF1" w:rsidRPr="00274D48" w:rsidRDefault="009B2CF1" w:rsidP="002468CF">
      <w:pPr>
        <w:numPr>
          <w:ilvl w:val="0"/>
          <w:numId w:val="1"/>
        </w:numPr>
        <w:rPr>
          <w:rFonts w:ascii="Calibri" w:hAnsi="Calibri" w:cs="Calibri"/>
          <w:i/>
          <w:iCs/>
        </w:rPr>
      </w:pPr>
      <w:r w:rsidRPr="00274D48">
        <w:rPr>
          <w:rFonts w:ascii="Calibri" w:hAnsi="Calibri" w:cs="Calibri"/>
          <w:b/>
          <w:bCs/>
        </w:rPr>
        <w:t>Secondary Examination</w:t>
      </w:r>
      <w:r w:rsidR="000709E2" w:rsidRPr="00274D48">
        <w:rPr>
          <w:rFonts w:ascii="Calibri" w:hAnsi="Calibri" w:cs="Calibri"/>
          <w:b/>
          <w:bCs/>
        </w:rPr>
        <w:t xml:space="preserve"> </w:t>
      </w:r>
      <w:r w:rsidR="00A268AC">
        <w:rPr>
          <w:rFonts w:ascii="Calibri" w:hAnsi="Calibri" w:cs="Calibri"/>
          <w:i/>
          <w:iCs/>
        </w:rPr>
        <w:t>(J</w:t>
      </w:r>
      <w:r w:rsidR="007F5EFE" w:rsidRPr="00274D48">
        <w:rPr>
          <w:rFonts w:ascii="Calibri" w:hAnsi="Calibri" w:cs="Calibri"/>
          <w:i/>
          <w:iCs/>
        </w:rPr>
        <w:t xml:space="preserve">une </w:t>
      </w:r>
      <w:r w:rsidR="00D625CA" w:rsidRPr="00274D48">
        <w:rPr>
          <w:rFonts w:ascii="Calibri" w:hAnsi="Calibri" w:cs="Calibri"/>
          <w:i/>
          <w:iCs/>
        </w:rPr>
        <w:t>2009</w:t>
      </w:r>
      <w:r w:rsidR="00A268AC">
        <w:rPr>
          <w:rFonts w:ascii="Calibri" w:hAnsi="Calibri" w:cs="Calibri"/>
          <w:i/>
          <w:iCs/>
        </w:rPr>
        <w:t>)</w:t>
      </w:r>
    </w:p>
    <w:p w14:paraId="225CCC28" w14:textId="77777777" w:rsidR="00A268AC" w:rsidRDefault="00D625CA" w:rsidP="00A268AC">
      <w:pPr>
        <w:ind w:left="643"/>
        <w:rPr>
          <w:rFonts w:ascii="Calibri" w:hAnsi="Calibri" w:cs="Calibri"/>
          <w:iCs/>
          <w:sz w:val="22"/>
          <w:szCs w:val="22"/>
        </w:rPr>
      </w:pPr>
      <w:r w:rsidRPr="00202166">
        <w:rPr>
          <w:rFonts w:ascii="Calibri" w:hAnsi="Calibri" w:cs="Calibri"/>
          <w:iCs/>
          <w:sz w:val="22"/>
          <w:szCs w:val="22"/>
        </w:rPr>
        <w:t>Hindu Dyanpeeth Convent</w:t>
      </w:r>
      <w:r w:rsidR="000709E2" w:rsidRPr="00202166">
        <w:rPr>
          <w:rFonts w:ascii="Calibri" w:hAnsi="Calibri" w:cs="Calibri"/>
          <w:iCs/>
          <w:sz w:val="22"/>
          <w:szCs w:val="22"/>
        </w:rPr>
        <w:t>, Nagpur.</w:t>
      </w:r>
    </w:p>
    <w:p w14:paraId="40FAC6D6" w14:textId="526C5DF1" w:rsidR="00A268AC" w:rsidRPr="00A268AC" w:rsidRDefault="00D625CA" w:rsidP="00A268AC">
      <w:pPr>
        <w:ind w:left="643"/>
        <w:rPr>
          <w:rFonts w:ascii="Calibri" w:hAnsi="Calibri" w:cs="Calibri"/>
          <w:iCs/>
          <w:sz w:val="22"/>
          <w:szCs w:val="22"/>
        </w:rPr>
      </w:pPr>
      <w:r w:rsidRPr="00202166">
        <w:rPr>
          <w:rFonts w:ascii="Calibri" w:hAnsi="Calibri" w:cs="Calibri"/>
          <w:iCs/>
          <w:sz w:val="22"/>
          <w:szCs w:val="22"/>
        </w:rPr>
        <w:t xml:space="preserve">Secured </w:t>
      </w:r>
      <w:r w:rsidRPr="00202166">
        <w:rPr>
          <w:rFonts w:ascii="Calibri" w:hAnsi="Calibri" w:cs="Calibri"/>
          <w:b/>
          <w:iCs/>
          <w:sz w:val="22"/>
          <w:szCs w:val="22"/>
        </w:rPr>
        <w:t>74.61</w:t>
      </w:r>
      <w:r w:rsidR="000709E2" w:rsidRPr="00202166">
        <w:rPr>
          <w:rFonts w:ascii="Calibri" w:hAnsi="Calibri" w:cs="Calibri"/>
          <w:b/>
          <w:iCs/>
          <w:sz w:val="22"/>
          <w:szCs w:val="22"/>
        </w:rPr>
        <w:t>%</w:t>
      </w:r>
      <w:r w:rsidR="000709E2" w:rsidRPr="00202166">
        <w:rPr>
          <w:rFonts w:ascii="Calibri" w:hAnsi="Calibri" w:cs="Calibri"/>
          <w:iCs/>
          <w:sz w:val="22"/>
          <w:szCs w:val="22"/>
        </w:rPr>
        <w:t xml:space="preserve"> in Maharashtra State Board of Secondary Edu</w:t>
      </w:r>
      <w:r w:rsidRPr="00202166">
        <w:rPr>
          <w:rFonts w:ascii="Calibri" w:hAnsi="Calibri" w:cs="Calibri"/>
          <w:iCs/>
          <w:sz w:val="22"/>
          <w:szCs w:val="22"/>
        </w:rPr>
        <w:t>cation (MSBSE)</w:t>
      </w:r>
      <w:r w:rsidR="00072F25">
        <w:rPr>
          <w:rFonts w:ascii="Calibri" w:hAnsi="Calibri" w:cs="Calibri"/>
          <w:iCs/>
          <w:sz w:val="22"/>
          <w:szCs w:val="22"/>
        </w:rPr>
        <w:t>.</w:t>
      </w:r>
      <w:r w:rsidR="00A268AC" w:rsidRPr="00A268AC">
        <w:rPr>
          <w:rFonts w:ascii="Calibri" w:hAnsi="Calibri" w:cs="Calibri"/>
          <w:sz w:val="22"/>
          <w:szCs w:val="22"/>
        </w:rPr>
        <w:t xml:space="preserve"> </w:t>
      </w:r>
    </w:p>
    <w:p w14:paraId="6FAACF2A" w14:textId="25F87E2D" w:rsidR="00A268AC" w:rsidRDefault="00A268AC" w:rsidP="00A268AC">
      <w:pPr>
        <w:tabs>
          <w:tab w:val="left" w:pos="10632"/>
        </w:tabs>
        <w:jc w:val="both"/>
        <w:rPr>
          <w:rFonts w:ascii="Calibri" w:hAnsi="Calibri" w:cs="Calibri"/>
          <w:sz w:val="4"/>
          <w:szCs w:val="4"/>
        </w:rPr>
      </w:pPr>
    </w:p>
    <w:p w14:paraId="490D4649" w14:textId="77777777" w:rsidR="00A268AC" w:rsidRPr="00A268AC" w:rsidRDefault="00A268AC" w:rsidP="00A268AC">
      <w:pPr>
        <w:tabs>
          <w:tab w:val="left" w:pos="10632"/>
        </w:tabs>
        <w:jc w:val="both"/>
        <w:rPr>
          <w:rFonts w:ascii="Calibri" w:hAnsi="Calibri" w:cs="Calibri"/>
          <w:sz w:val="4"/>
          <w:szCs w:val="4"/>
        </w:rPr>
      </w:pPr>
    </w:p>
    <w:p w14:paraId="6D547234" w14:textId="77777777" w:rsidR="007141A5" w:rsidRDefault="007141A5" w:rsidP="00A268AC">
      <w:pPr>
        <w:rPr>
          <w:rFonts w:ascii="Calibri" w:hAnsi="Calibri" w:cs="Calibri"/>
          <w:sz w:val="28"/>
          <w:szCs w:val="28"/>
          <w:u w:val="single"/>
        </w:rPr>
      </w:pPr>
    </w:p>
    <w:p w14:paraId="6F490D26" w14:textId="4D2E2D86" w:rsidR="00695999" w:rsidRPr="00EF0C13" w:rsidRDefault="00E428CE" w:rsidP="00A268AC">
      <w:pPr>
        <w:rPr>
          <w:rFonts w:ascii="Calibri" w:hAnsi="Calibri" w:cs="Calibri"/>
          <w:sz w:val="20"/>
          <w:szCs w:val="20"/>
          <w:u w:val="single"/>
        </w:rPr>
      </w:pPr>
      <w:r w:rsidRPr="00EF0C13">
        <w:rPr>
          <w:rFonts w:ascii="Calibri" w:hAnsi="Calibri" w:cs="Calibri"/>
          <w:sz w:val="28"/>
          <w:szCs w:val="28"/>
          <w:u w:val="single"/>
        </w:rPr>
        <w:t>A</w:t>
      </w:r>
      <w:r w:rsidR="00EF0C13" w:rsidRPr="005D5A95">
        <w:rPr>
          <w:rFonts w:ascii="Calibri" w:hAnsi="Calibri" w:cs="Calibri"/>
          <w:sz w:val="22"/>
          <w:szCs w:val="22"/>
          <w:u w:val="single"/>
        </w:rPr>
        <w:t>WARDS</w:t>
      </w:r>
      <w:r w:rsidRPr="005D5A95">
        <w:rPr>
          <w:rFonts w:ascii="Calibri" w:hAnsi="Calibri" w:cs="Calibri"/>
          <w:sz w:val="22"/>
          <w:szCs w:val="22"/>
          <w:u w:val="single"/>
        </w:rPr>
        <w:t xml:space="preserve"> </w:t>
      </w:r>
      <w:r w:rsidR="00EF0C13" w:rsidRPr="005D5A95">
        <w:rPr>
          <w:rFonts w:ascii="Calibri" w:hAnsi="Calibri" w:cs="Calibri"/>
          <w:sz w:val="22"/>
          <w:szCs w:val="22"/>
          <w:u w:val="single"/>
        </w:rPr>
        <w:t>AND</w:t>
      </w:r>
      <w:r w:rsidRPr="005D5A95">
        <w:rPr>
          <w:rFonts w:ascii="Calibri" w:hAnsi="Calibri" w:cs="Calibri"/>
          <w:sz w:val="22"/>
          <w:szCs w:val="22"/>
          <w:u w:val="single"/>
        </w:rPr>
        <w:t xml:space="preserve"> </w:t>
      </w:r>
      <w:r w:rsidR="00695999" w:rsidRPr="00EF0C13">
        <w:rPr>
          <w:rFonts w:ascii="Calibri" w:hAnsi="Calibri" w:cs="Calibri"/>
          <w:sz w:val="28"/>
          <w:szCs w:val="28"/>
          <w:u w:val="single"/>
        </w:rPr>
        <w:t>A</w:t>
      </w:r>
      <w:r w:rsidR="00695999" w:rsidRPr="005D5A95">
        <w:rPr>
          <w:rFonts w:ascii="Calibri" w:hAnsi="Calibri" w:cs="Calibri"/>
          <w:sz w:val="22"/>
          <w:szCs w:val="22"/>
          <w:u w:val="single"/>
        </w:rPr>
        <w:t>CHEIVEMENTS</w:t>
      </w:r>
      <w:r w:rsidR="00695999" w:rsidRPr="00EF0C13">
        <w:rPr>
          <w:rFonts w:ascii="Calibri" w:hAnsi="Calibri" w:cs="Calibri"/>
          <w:sz w:val="20"/>
          <w:szCs w:val="20"/>
          <w:u w:val="single"/>
        </w:rPr>
        <w:t>:</w:t>
      </w:r>
    </w:p>
    <w:p w14:paraId="6A59D114" w14:textId="2FA69843" w:rsidR="00875966" w:rsidRDefault="00875966" w:rsidP="00875966">
      <w:pPr>
        <w:pStyle w:val="ListParagraph"/>
        <w:numPr>
          <w:ilvl w:val="0"/>
          <w:numId w:val="8"/>
        </w:numPr>
        <w:jc w:val="both"/>
        <w:rPr>
          <w:rFonts w:ascii="Calibri" w:hAnsi="Calibri" w:cs="Calibri"/>
          <w:bCs/>
          <w:iCs/>
          <w:sz w:val="22"/>
          <w:szCs w:val="22"/>
        </w:rPr>
      </w:pPr>
      <w:r>
        <w:rPr>
          <w:rFonts w:ascii="Calibri" w:hAnsi="Calibri" w:cs="Calibri"/>
          <w:bCs/>
          <w:iCs/>
          <w:sz w:val="22"/>
          <w:szCs w:val="22"/>
        </w:rPr>
        <w:t xml:space="preserve">Received </w:t>
      </w:r>
      <w:r w:rsidR="007141A5" w:rsidRPr="007141A5">
        <w:rPr>
          <w:rFonts w:ascii="Calibri" w:hAnsi="Calibri" w:cs="Calibri"/>
          <w:b/>
          <w:iCs/>
          <w:sz w:val="22"/>
          <w:szCs w:val="22"/>
        </w:rPr>
        <w:t>‘</w:t>
      </w:r>
      <w:r w:rsidRPr="007141A5">
        <w:rPr>
          <w:rFonts w:ascii="Calibri" w:hAnsi="Calibri" w:cs="Calibri"/>
          <w:b/>
          <w:iCs/>
          <w:sz w:val="22"/>
          <w:szCs w:val="22"/>
        </w:rPr>
        <w:t>Silver awards</w:t>
      </w:r>
      <w:r w:rsidR="007141A5" w:rsidRPr="007141A5">
        <w:rPr>
          <w:rFonts w:ascii="Calibri" w:hAnsi="Calibri" w:cs="Calibri"/>
          <w:b/>
          <w:iCs/>
          <w:sz w:val="22"/>
          <w:szCs w:val="22"/>
        </w:rPr>
        <w:t>’</w:t>
      </w:r>
      <w:r>
        <w:rPr>
          <w:rFonts w:ascii="Calibri" w:hAnsi="Calibri" w:cs="Calibri"/>
          <w:bCs/>
          <w:iCs/>
          <w:sz w:val="22"/>
          <w:szCs w:val="22"/>
        </w:rPr>
        <w:t xml:space="preserve"> </w:t>
      </w:r>
      <w:r w:rsidR="000655AB">
        <w:rPr>
          <w:rFonts w:ascii="Calibri" w:hAnsi="Calibri" w:cs="Calibri"/>
          <w:bCs/>
          <w:iCs/>
          <w:sz w:val="22"/>
          <w:szCs w:val="22"/>
        </w:rPr>
        <w:t xml:space="preserve">three times </w:t>
      </w:r>
      <w:r w:rsidRPr="0073785E">
        <w:rPr>
          <w:rFonts w:ascii="Calibri" w:hAnsi="Calibri" w:cs="Calibri"/>
          <w:bCs/>
          <w:iCs/>
          <w:sz w:val="22"/>
          <w:szCs w:val="22"/>
        </w:rPr>
        <w:t>for</w:t>
      </w:r>
      <w:r>
        <w:rPr>
          <w:rFonts w:ascii="Calibri" w:hAnsi="Calibri" w:cs="Calibri"/>
          <w:bCs/>
          <w:iCs/>
          <w:sz w:val="22"/>
          <w:szCs w:val="22"/>
        </w:rPr>
        <w:t xml:space="preserve"> </w:t>
      </w:r>
      <w:r w:rsidR="000655AB">
        <w:rPr>
          <w:rFonts w:ascii="Calibri" w:hAnsi="Calibri" w:cs="Calibri"/>
          <w:bCs/>
          <w:iCs/>
          <w:sz w:val="22"/>
          <w:szCs w:val="22"/>
        </w:rPr>
        <w:t xml:space="preserve">enhancing the stability and reliability of the CSP application and </w:t>
      </w:r>
      <w:r>
        <w:rPr>
          <w:rFonts w:ascii="Calibri" w:hAnsi="Calibri" w:cs="Calibri"/>
          <w:bCs/>
          <w:iCs/>
          <w:sz w:val="22"/>
          <w:szCs w:val="22"/>
        </w:rPr>
        <w:t xml:space="preserve">delivering the integration of Cyber/Fraud </w:t>
      </w:r>
      <w:r w:rsidR="007141A5">
        <w:rPr>
          <w:rFonts w:ascii="Calibri" w:hAnsi="Calibri" w:cs="Calibri"/>
          <w:bCs/>
          <w:iCs/>
          <w:sz w:val="22"/>
          <w:szCs w:val="22"/>
        </w:rPr>
        <w:t>capabilities</w:t>
      </w:r>
      <w:r w:rsidRPr="0073785E">
        <w:rPr>
          <w:rFonts w:ascii="Calibri" w:hAnsi="Calibri" w:cs="Calibri"/>
          <w:bCs/>
          <w:iCs/>
          <w:sz w:val="22"/>
          <w:szCs w:val="22"/>
        </w:rPr>
        <w:t xml:space="preserve"> in </w:t>
      </w:r>
      <w:r>
        <w:rPr>
          <w:rFonts w:ascii="Calibri" w:hAnsi="Calibri" w:cs="Calibri"/>
          <w:bCs/>
          <w:iCs/>
          <w:sz w:val="22"/>
          <w:szCs w:val="22"/>
        </w:rPr>
        <w:t>CPB-Inview Teams</w:t>
      </w:r>
      <w:r w:rsidRPr="0073785E">
        <w:rPr>
          <w:rFonts w:ascii="Calibri" w:hAnsi="Calibri" w:cs="Calibri"/>
          <w:bCs/>
          <w:iCs/>
          <w:sz w:val="22"/>
          <w:szCs w:val="22"/>
        </w:rPr>
        <w:t xml:space="preserve">. </w:t>
      </w:r>
    </w:p>
    <w:p w14:paraId="734081A8" w14:textId="748AC3C3" w:rsidR="00875966" w:rsidRPr="00875966" w:rsidRDefault="00875966" w:rsidP="00875966">
      <w:pPr>
        <w:pStyle w:val="ListParagraph"/>
        <w:numPr>
          <w:ilvl w:val="0"/>
          <w:numId w:val="8"/>
        </w:numPr>
        <w:jc w:val="both"/>
        <w:rPr>
          <w:rFonts w:ascii="Calibri" w:hAnsi="Calibri" w:cs="Calibri"/>
          <w:bCs/>
          <w:iCs/>
          <w:sz w:val="22"/>
          <w:szCs w:val="22"/>
        </w:rPr>
      </w:pPr>
      <w:r>
        <w:rPr>
          <w:rFonts w:ascii="Calibri" w:hAnsi="Calibri" w:cs="Calibri"/>
          <w:bCs/>
          <w:iCs/>
          <w:sz w:val="22"/>
          <w:szCs w:val="22"/>
        </w:rPr>
        <w:t xml:space="preserve">Received </w:t>
      </w:r>
      <w:r w:rsidR="007141A5" w:rsidRPr="007141A5">
        <w:rPr>
          <w:rFonts w:ascii="Calibri" w:hAnsi="Calibri" w:cs="Calibri"/>
          <w:b/>
          <w:iCs/>
          <w:sz w:val="22"/>
          <w:szCs w:val="22"/>
        </w:rPr>
        <w:t>‘</w:t>
      </w:r>
      <w:r w:rsidRPr="007141A5">
        <w:rPr>
          <w:rFonts w:ascii="Calibri" w:hAnsi="Calibri" w:cs="Calibri"/>
          <w:b/>
          <w:iCs/>
          <w:sz w:val="22"/>
          <w:szCs w:val="22"/>
        </w:rPr>
        <w:t>Bronze awards</w:t>
      </w:r>
      <w:r w:rsidR="007141A5" w:rsidRPr="007141A5">
        <w:rPr>
          <w:rFonts w:ascii="Calibri" w:hAnsi="Calibri" w:cs="Calibri"/>
          <w:b/>
          <w:iCs/>
          <w:sz w:val="22"/>
          <w:szCs w:val="22"/>
        </w:rPr>
        <w:t>’</w:t>
      </w:r>
      <w:r w:rsidR="000655AB">
        <w:rPr>
          <w:rFonts w:ascii="Calibri" w:hAnsi="Calibri" w:cs="Calibri"/>
          <w:b/>
          <w:iCs/>
          <w:sz w:val="22"/>
          <w:szCs w:val="22"/>
        </w:rPr>
        <w:t xml:space="preserve"> five times</w:t>
      </w:r>
      <w:r>
        <w:rPr>
          <w:rFonts w:ascii="Calibri" w:hAnsi="Calibri" w:cs="Calibri"/>
          <w:bCs/>
          <w:iCs/>
          <w:sz w:val="22"/>
          <w:szCs w:val="22"/>
        </w:rPr>
        <w:t xml:space="preserve"> </w:t>
      </w:r>
      <w:r w:rsidRPr="0073785E">
        <w:rPr>
          <w:rFonts w:ascii="Calibri" w:hAnsi="Calibri" w:cs="Calibri"/>
          <w:bCs/>
          <w:iCs/>
          <w:sz w:val="22"/>
          <w:szCs w:val="22"/>
        </w:rPr>
        <w:t>for</w:t>
      </w:r>
      <w:r>
        <w:rPr>
          <w:rFonts w:ascii="Calibri" w:hAnsi="Calibri" w:cs="Calibri"/>
          <w:bCs/>
          <w:iCs/>
          <w:sz w:val="22"/>
          <w:szCs w:val="22"/>
        </w:rPr>
        <w:t xml:space="preserve"> </w:t>
      </w:r>
      <w:r w:rsidRPr="0073785E">
        <w:rPr>
          <w:rFonts w:ascii="Calibri" w:hAnsi="Calibri" w:cs="Calibri"/>
          <w:bCs/>
          <w:iCs/>
          <w:sz w:val="22"/>
          <w:szCs w:val="22"/>
        </w:rPr>
        <w:t xml:space="preserve">identifying </w:t>
      </w:r>
      <w:r>
        <w:rPr>
          <w:rFonts w:ascii="Calibri" w:hAnsi="Calibri" w:cs="Calibri"/>
          <w:bCs/>
          <w:iCs/>
          <w:sz w:val="22"/>
          <w:szCs w:val="22"/>
        </w:rPr>
        <w:t>and onboarding Monitoring tools and work o</w:t>
      </w:r>
      <w:r w:rsidRPr="0073785E">
        <w:rPr>
          <w:rFonts w:ascii="Calibri" w:hAnsi="Calibri" w:cs="Calibri"/>
          <w:bCs/>
          <w:iCs/>
          <w:sz w:val="22"/>
          <w:szCs w:val="22"/>
        </w:rPr>
        <w:t>n the automation</w:t>
      </w:r>
      <w:r>
        <w:rPr>
          <w:rFonts w:ascii="Calibri" w:hAnsi="Calibri" w:cs="Calibri"/>
          <w:bCs/>
          <w:iCs/>
          <w:sz w:val="22"/>
          <w:szCs w:val="22"/>
        </w:rPr>
        <w:t>, CI-CD</w:t>
      </w:r>
      <w:r w:rsidRPr="0073785E">
        <w:rPr>
          <w:rFonts w:ascii="Calibri" w:hAnsi="Calibri" w:cs="Calibri"/>
          <w:bCs/>
          <w:iCs/>
          <w:sz w:val="22"/>
          <w:szCs w:val="22"/>
        </w:rPr>
        <w:t xml:space="preserve"> and </w:t>
      </w:r>
      <w:r>
        <w:rPr>
          <w:rFonts w:ascii="Calibri" w:hAnsi="Calibri" w:cs="Calibri"/>
          <w:bCs/>
          <w:iCs/>
          <w:sz w:val="22"/>
          <w:szCs w:val="22"/>
        </w:rPr>
        <w:t>delivery</w:t>
      </w:r>
      <w:r w:rsidRPr="0073785E">
        <w:rPr>
          <w:rFonts w:ascii="Calibri" w:hAnsi="Calibri" w:cs="Calibri"/>
          <w:bCs/>
          <w:iCs/>
          <w:sz w:val="22"/>
          <w:szCs w:val="22"/>
        </w:rPr>
        <w:t xml:space="preserve"> in </w:t>
      </w:r>
      <w:r w:rsidR="00714C86">
        <w:rPr>
          <w:rFonts w:ascii="Calibri" w:hAnsi="Calibri" w:cs="Calibri"/>
          <w:bCs/>
          <w:iCs/>
          <w:sz w:val="22"/>
          <w:szCs w:val="22"/>
        </w:rPr>
        <w:t>CPB-Onboarding and Investment and F</w:t>
      </w:r>
      <w:r w:rsidR="000655AB">
        <w:rPr>
          <w:rFonts w:ascii="Calibri" w:hAnsi="Calibri" w:cs="Calibri"/>
          <w:bCs/>
          <w:iCs/>
          <w:sz w:val="22"/>
          <w:szCs w:val="22"/>
        </w:rPr>
        <w:t xml:space="preserve">und </w:t>
      </w:r>
      <w:r>
        <w:rPr>
          <w:rFonts w:ascii="Calibri" w:hAnsi="Calibri" w:cs="Calibri"/>
          <w:bCs/>
          <w:iCs/>
          <w:sz w:val="22"/>
          <w:szCs w:val="22"/>
        </w:rPr>
        <w:t>Teams</w:t>
      </w:r>
      <w:r w:rsidRPr="0073785E">
        <w:rPr>
          <w:rFonts w:ascii="Calibri" w:hAnsi="Calibri" w:cs="Calibri"/>
          <w:bCs/>
          <w:iCs/>
          <w:sz w:val="22"/>
          <w:szCs w:val="22"/>
        </w:rPr>
        <w:t xml:space="preserve">. </w:t>
      </w:r>
    </w:p>
    <w:p w14:paraId="1549DB2E" w14:textId="6775E10C" w:rsidR="00DE760D" w:rsidRDefault="00DE760D" w:rsidP="002468CF">
      <w:pPr>
        <w:pStyle w:val="ListParagraph"/>
        <w:numPr>
          <w:ilvl w:val="0"/>
          <w:numId w:val="8"/>
        </w:numPr>
        <w:jc w:val="both"/>
        <w:rPr>
          <w:rFonts w:ascii="Calibri" w:hAnsi="Calibri" w:cs="Calibri"/>
          <w:bCs/>
          <w:iCs/>
          <w:sz w:val="22"/>
          <w:szCs w:val="22"/>
        </w:rPr>
      </w:pPr>
      <w:r w:rsidRPr="0073785E">
        <w:rPr>
          <w:rFonts w:ascii="Calibri" w:hAnsi="Calibri" w:cs="Calibri"/>
          <w:bCs/>
          <w:iCs/>
          <w:sz w:val="22"/>
          <w:szCs w:val="22"/>
        </w:rPr>
        <w:t>Received</w:t>
      </w:r>
      <w:r w:rsidR="00047D2B" w:rsidRPr="0073785E">
        <w:rPr>
          <w:rFonts w:ascii="Calibri" w:hAnsi="Calibri" w:cs="Calibri"/>
          <w:bCs/>
          <w:iCs/>
          <w:sz w:val="22"/>
          <w:szCs w:val="22"/>
        </w:rPr>
        <w:t xml:space="preserve"> </w:t>
      </w:r>
      <w:r w:rsidRPr="0073785E">
        <w:rPr>
          <w:rFonts w:ascii="Calibri" w:hAnsi="Calibri" w:cs="Calibri"/>
          <w:b/>
          <w:iCs/>
          <w:sz w:val="22"/>
          <w:szCs w:val="22"/>
        </w:rPr>
        <w:t>‘</w:t>
      </w:r>
      <w:r w:rsidR="00047D2B" w:rsidRPr="0073785E">
        <w:rPr>
          <w:rFonts w:ascii="Calibri" w:hAnsi="Calibri" w:cs="Calibri"/>
          <w:b/>
          <w:iCs/>
          <w:sz w:val="22"/>
          <w:szCs w:val="22"/>
        </w:rPr>
        <w:t xml:space="preserve">Performance </w:t>
      </w:r>
      <w:r w:rsidRPr="0073785E">
        <w:rPr>
          <w:rFonts w:ascii="Calibri" w:hAnsi="Calibri" w:cs="Calibri"/>
          <w:b/>
          <w:iCs/>
          <w:sz w:val="22"/>
          <w:szCs w:val="22"/>
        </w:rPr>
        <w:t>Kudos’</w:t>
      </w:r>
      <w:r w:rsidR="00B0503C" w:rsidRPr="0073785E">
        <w:rPr>
          <w:rFonts w:ascii="Calibri" w:hAnsi="Calibri" w:cs="Calibri"/>
          <w:b/>
          <w:iCs/>
          <w:sz w:val="22"/>
          <w:szCs w:val="22"/>
        </w:rPr>
        <w:t xml:space="preserve"> </w:t>
      </w:r>
      <w:r w:rsidR="00047D2B" w:rsidRPr="0073785E">
        <w:rPr>
          <w:rFonts w:ascii="Calibri" w:hAnsi="Calibri" w:cs="Calibri"/>
          <w:bCs/>
          <w:iCs/>
          <w:sz w:val="22"/>
          <w:szCs w:val="22"/>
        </w:rPr>
        <w:t>for</w:t>
      </w:r>
      <w:r w:rsidR="00A268AC">
        <w:rPr>
          <w:rFonts w:ascii="Calibri" w:hAnsi="Calibri" w:cs="Calibri"/>
          <w:bCs/>
          <w:iCs/>
          <w:sz w:val="22"/>
          <w:szCs w:val="22"/>
        </w:rPr>
        <w:t xml:space="preserve"> </w:t>
      </w:r>
      <w:r w:rsidR="00047D2B" w:rsidRPr="0073785E">
        <w:rPr>
          <w:rFonts w:ascii="Calibri" w:hAnsi="Calibri" w:cs="Calibri"/>
          <w:bCs/>
          <w:iCs/>
          <w:sz w:val="22"/>
          <w:szCs w:val="22"/>
        </w:rPr>
        <w:t xml:space="preserve">identifying and work in the automation and process improvement in </w:t>
      </w:r>
      <w:r w:rsidR="00A268AC">
        <w:rPr>
          <w:rFonts w:ascii="Calibri" w:hAnsi="Calibri" w:cs="Calibri"/>
          <w:bCs/>
          <w:iCs/>
          <w:sz w:val="22"/>
          <w:szCs w:val="22"/>
        </w:rPr>
        <w:t xml:space="preserve">IdP </w:t>
      </w:r>
      <w:r w:rsidR="00047D2B" w:rsidRPr="0073785E">
        <w:rPr>
          <w:rFonts w:ascii="Calibri" w:hAnsi="Calibri" w:cs="Calibri"/>
          <w:bCs/>
          <w:iCs/>
          <w:sz w:val="22"/>
          <w:szCs w:val="22"/>
        </w:rPr>
        <w:t>Operations</w:t>
      </w:r>
      <w:r w:rsidR="00A268AC">
        <w:rPr>
          <w:rFonts w:ascii="Calibri" w:hAnsi="Calibri" w:cs="Calibri"/>
          <w:bCs/>
          <w:iCs/>
          <w:sz w:val="22"/>
          <w:szCs w:val="22"/>
        </w:rPr>
        <w:t xml:space="preserve"> Teams</w:t>
      </w:r>
      <w:r w:rsidR="00047D2B" w:rsidRPr="0073785E">
        <w:rPr>
          <w:rFonts w:ascii="Calibri" w:hAnsi="Calibri" w:cs="Calibri"/>
          <w:bCs/>
          <w:iCs/>
          <w:sz w:val="22"/>
          <w:szCs w:val="22"/>
        </w:rPr>
        <w:t xml:space="preserve">. </w:t>
      </w:r>
    </w:p>
    <w:p w14:paraId="30477C3A" w14:textId="486AEF91" w:rsidR="00A832D5" w:rsidRPr="0073785E" w:rsidRDefault="00A832D5" w:rsidP="002468CF">
      <w:pPr>
        <w:pStyle w:val="ListParagraph"/>
        <w:numPr>
          <w:ilvl w:val="0"/>
          <w:numId w:val="8"/>
        </w:numPr>
        <w:jc w:val="both"/>
        <w:rPr>
          <w:rFonts w:ascii="Calibri" w:hAnsi="Calibri" w:cs="Calibri"/>
          <w:bCs/>
          <w:iCs/>
          <w:sz w:val="22"/>
          <w:szCs w:val="22"/>
        </w:rPr>
      </w:pPr>
      <w:r>
        <w:rPr>
          <w:rFonts w:ascii="Calibri" w:hAnsi="Calibri" w:cs="Calibri"/>
          <w:bCs/>
          <w:iCs/>
          <w:sz w:val="22"/>
          <w:szCs w:val="22"/>
        </w:rPr>
        <w:t xml:space="preserve">Completed </w:t>
      </w:r>
      <w:r w:rsidRPr="00A832D5">
        <w:rPr>
          <w:rFonts w:ascii="Calibri" w:hAnsi="Calibri" w:cs="Calibri"/>
          <w:b/>
          <w:iCs/>
          <w:sz w:val="22"/>
          <w:szCs w:val="22"/>
        </w:rPr>
        <w:t>‘SPLUNK 7.x Fundamental</w:t>
      </w:r>
      <w:r>
        <w:rPr>
          <w:rFonts w:ascii="Calibri" w:hAnsi="Calibri" w:cs="Calibri"/>
          <w:b/>
          <w:iCs/>
          <w:sz w:val="22"/>
          <w:szCs w:val="22"/>
        </w:rPr>
        <w:t>s</w:t>
      </w:r>
      <w:r w:rsidRPr="00A832D5">
        <w:rPr>
          <w:rFonts w:ascii="Calibri" w:hAnsi="Calibri" w:cs="Calibri"/>
          <w:b/>
          <w:iCs/>
          <w:sz w:val="22"/>
          <w:szCs w:val="22"/>
        </w:rPr>
        <w:t xml:space="preserve"> part 1’</w:t>
      </w:r>
      <w:r>
        <w:rPr>
          <w:rFonts w:ascii="Calibri" w:hAnsi="Calibri" w:cs="Calibri"/>
          <w:bCs/>
          <w:iCs/>
          <w:sz w:val="22"/>
          <w:szCs w:val="22"/>
        </w:rPr>
        <w:t xml:space="preserve"> Certification. </w:t>
      </w:r>
    </w:p>
    <w:p w14:paraId="21B65A95" w14:textId="6EC766DD" w:rsidR="00DE760D" w:rsidRPr="0073785E" w:rsidRDefault="00695999" w:rsidP="00DE760D">
      <w:pPr>
        <w:pStyle w:val="ListParagraph"/>
        <w:numPr>
          <w:ilvl w:val="0"/>
          <w:numId w:val="8"/>
        </w:numPr>
        <w:jc w:val="both"/>
        <w:rPr>
          <w:rFonts w:ascii="Calibri" w:hAnsi="Calibri" w:cs="Calibri"/>
          <w:bCs/>
          <w:iCs/>
          <w:sz w:val="22"/>
          <w:szCs w:val="22"/>
        </w:rPr>
      </w:pPr>
      <w:r w:rsidRPr="0073785E">
        <w:rPr>
          <w:rFonts w:ascii="Calibri" w:hAnsi="Calibri" w:cs="Calibri"/>
          <w:bCs/>
          <w:iCs/>
          <w:sz w:val="22"/>
          <w:szCs w:val="22"/>
        </w:rPr>
        <w:t xml:space="preserve">Received </w:t>
      </w:r>
      <w:r w:rsidRPr="0073785E">
        <w:rPr>
          <w:rFonts w:ascii="Calibri" w:hAnsi="Calibri" w:cs="Calibri"/>
          <w:b/>
          <w:bCs/>
          <w:i/>
          <w:iCs/>
          <w:sz w:val="22"/>
          <w:szCs w:val="22"/>
        </w:rPr>
        <w:t>‘Pat on Back’</w:t>
      </w:r>
      <w:r w:rsidRPr="0073785E">
        <w:rPr>
          <w:rFonts w:ascii="Calibri" w:hAnsi="Calibri" w:cs="Calibri"/>
          <w:bCs/>
          <w:iCs/>
          <w:sz w:val="22"/>
          <w:szCs w:val="22"/>
        </w:rPr>
        <w:t xml:space="preserve"> </w:t>
      </w:r>
      <w:r w:rsidR="000655AB">
        <w:rPr>
          <w:rFonts w:ascii="Calibri" w:hAnsi="Calibri" w:cs="Calibri"/>
          <w:bCs/>
          <w:iCs/>
          <w:sz w:val="22"/>
          <w:szCs w:val="22"/>
        </w:rPr>
        <w:t xml:space="preserve">and </w:t>
      </w:r>
      <w:r w:rsidR="000655AB" w:rsidRPr="0073785E">
        <w:rPr>
          <w:rStyle w:val="Emphasis"/>
          <w:rFonts w:ascii="Calibri" w:hAnsi="Calibri" w:cs="Calibri"/>
          <w:b/>
          <w:iCs w:val="0"/>
          <w:sz w:val="22"/>
          <w:szCs w:val="22"/>
        </w:rPr>
        <w:t>‘SPOT for Excellence’</w:t>
      </w:r>
      <w:r w:rsidR="000655AB" w:rsidRPr="0073785E">
        <w:rPr>
          <w:rStyle w:val="Emphasis"/>
          <w:rFonts w:ascii="Calibri" w:hAnsi="Calibri" w:cs="Calibri"/>
          <w:i w:val="0"/>
          <w:iCs w:val="0"/>
          <w:sz w:val="22"/>
          <w:szCs w:val="22"/>
        </w:rPr>
        <w:t xml:space="preserve"> award </w:t>
      </w:r>
      <w:r w:rsidRPr="0073785E">
        <w:rPr>
          <w:rFonts w:ascii="Calibri" w:hAnsi="Calibri" w:cs="Calibri"/>
          <w:bCs/>
          <w:iCs/>
          <w:sz w:val="22"/>
          <w:szCs w:val="22"/>
        </w:rPr>
        <w:t>for being Key Contributor in Mediation Infra team and for consistent error free and timely deliveries</w:t>
      </w:r>
      <w:r w:rsidR="0073785E" w:rsidRPr="0073785E">
        <w:rPr>
          <w:rFonts w:ascii="Calibri" w:hAnsi="Calibri" w:cs="Calibri"/>
          <w:bCs/>
          <w:iCs/>
          <w:sz w:val="22"/>
          <w:szCs w:val="22"/>
        </w:rPr>
        <w:t xml:space="preserve"> and</w:t>
      </w:r>
      <w:r w:rsidRPr="0073785E">
        <w:rPr>
          <w:rFonts w:ascii="Calibri" w:hAnsi="Calibri" w:cs="Calibri"/>
          <w:bCs/>
          <w:iCs/>
          <w:sz w:val="22"/>
          <w:szCs w:val="22"/>
        </w:rPr>
        <w:t xml:space="preserve"> actively working in automation area</w:t>
      </w:r>
      <w:r w:rsidR="0073785E" w:rsidRPr="0073785E">
        <w:rPr>
          <w:rFonts w:ascii="Calibri" w:hAnsi="Calibri" w:cs="Calibri"/>
          <w:bCs/>
          <w:iCs/>
          <w:sz w:val="22"/>
          <w:szCs w:val="22"/>
        </w:rPr>
        <w:t>.</w:t>
      </w:r>
    </w:p>
    <w:p w14:paraId="6511A3A1" w14:textId="24E2B74B" w:rsidR="00F42BF5" w:rsidRDefault="00695999" w:rsidP="00F42BF5">
      <w:pPr>
        <w:pStyle w:val="ListParagraph"/>
        <w:numPr>
          <w:ilvl w:val="0"/>
          <w:numId w:val="8"/>
        </w:numPr>
        <w:jc w:val="both"/>
        <w:rPr>
          <w:rFonts w:ascii="Calibri" w:hAnsi="Calibri" w:cs="Calibri"/>
          <w:bCs/>
          <w:iCs/>
          <w:sz w:val="22"/>
          <w:szCs w:val="22"/>
        </w:rPr>
      </w:pPr>
      <w:r w:rsidRPr="0073785E">
        <w:rPr>
          <w:rFonts w:ascii="Calibri" w:hAnsi="Calibri" w:cs="Calibri"/>
          <w:bCs/>
          <w:iCs/>
          <w:sz w:val="22"/>
          <w:szCs w:val="22"/>
        </w:rPr>
        <w:t xml:space="preserve">Received </w:t>
      </w:r>
      <w:r w:rsidRPr="0073785E">
        <w:rPr>
          <w:rFonts w:ascii="Calibri" w:hAnsi="Calibri" w:cs="Calibri"/>
          <w:b/>
          <w:bCs/>
          <w:i/>
          <w:iCs/>
          <w:sz w:val="22"/>
          <w:szCs w:val="22"/>
        </w:rPr>
        <w:t>Golden</w:t>
      </w:r>
      <w:r w:rsidR="005431BF" w:rsidRPr="0073785E">
        <w:rPr>
          <w:rFonts w:ascii="Calibri" w:hAnsi="Calibri" w:cs="Calibri"/>
          <w:b/>
          <w:bCs/>
          <w:i/>
          <w:iCs/>
          <w:sz w:val="22"/>
          <w:szCs w:val="22"/>
        </w:rPr>
        <w:t xml:space="preserve"> </w:t>
      </w:r>
      <w:r w:rsidR="008D797D" w:rsidRPr="0073785E">
        <w:rPr>
          <w:rFonts w:ascii="Calibri" w:hAnsi="Calibri" w:cs="Calibri"/>
          <w:b/>
          <w:bCs/>
          <w:i/>
          <w:iCs/>
          <w:sz w:val="22"/>
          <w:szCs w:val="22"/>
        </w:rPr>
        <w:t>Grade C</w:t>
      </w:r>
      <w:r w:rsidR="005431BF" w:rsidRPr="0073785E">
        <w:rPr>
          <w:rFonts w:ascii="Calibri" w:hAnsi="Calibri" w:cs="Calibri"/>
          <w:b/>
          <w:bCs/>
          <w:i/>
          <w:iCs/>
          <w:sz w:val="22"/>
          <w:szCs w:val="22"/>
        </w:rPr>
        <w:t>ertificate</w:t>
      </w:r>
      <w:r w:rsidRPr="0073785E">
        <w:rPr>
          <w:rFonts w:ascii="Calibri" w:hAnsi="Calibri" w:cs="Calibri"/>
          <w:bCs/>
          <w:iCs/>
          <w:sz w:val="22"/>
          <w:szCs w:val="22"/>
        </w:rPr>
        <w:t xml:space="preserve"> for completing </w:t>
      </w:r>
      <w:r w:rsidR="008D797D" w:rsidRPr="0073785E">
        <w:rPr>
          <w:rFonts w:ascii="Calibri" w:hAnsi="Calibri" w:cs="Calibri"/>
          <w:bCs/>
          <w:i/>
          <w:iCs/>
          <w:sz w:val="22"/>
          <w:szCs w:val="22"/>
        </w:rPr>
        <w:t>‘</w:t>
      </w:r>
      <w:r w:rsidRPr="0073785E">
        <w:rPr>
          <w:rFonts w:ascii="Calibri" w:hAnsi="Calibri" w:cs="Calibri"/>
          <w:bCs/>
          <w:i/>
          <w:iCs/>
          <w:sz w:val="22"/>
          <w:szCs w:val="22"/>
        </w:rPr>
        <w:t>ELITE</w:t>
      </w:r>
      <w:r w:rsidR="008D797D" w:rsidRPr="0073785E">
        <w:rPr>
          <w:rFonts w:ascii="Calibri" w:hAnsi="Calibri" w:cs="Calibri"/>
          <w:bCs/>
          <w:i/>
          <w:iCs/>
          <w:sz w:val="22"/>
          <w:szCs w:val="22"/>
        </w:rPr>
        <w:t>’</w:t>
      </w:r>
      <w:r w:rsidRPr="0073785E">
        <w:rPr>
          <w:rFonts w:ascii="Calibri" w:hAnsi="Calibri" w:cs="Calibri"/>
          <w:bCs/>
          <w:iCs/>
          <w:sz w:val="22"/>
          <w:szCs w:val="22"/>
        </w:rPr>
        <w:t xml:space="preserve"> program during the period of Induction Training.</w:t>
      </w:r>
    </w:p>
    <w:p w14:paraId="095CD87E" w14:textId="3A7BF3F3" w:rsidR="00A268AC" w:rsidRPr="00384DE3" w:rsidRDefault="00E428CE" w:rsidP="00384DE3">
      <w:pPr>
        <w:pStyle w:val="ListParagraph"/>
        <w:numPr>
          <w:ilvl w:val="0"/>
          <w:numId w:val="8"/>
        </w:numPr>
        <w:jc w:val="both"/>
        <w:rPr>
          <w:rFonts w:ascii="Calibri" w:hAnsi="Calibri" w:cs="Calibri"/>
          <w:bCs/>
          <w:iCs/>
          <w:sz w:val="22"/>
          <w:szCs w:val="22"/>
        </w:rPr>
      </w:pPr>
      <w:r>
        <w:rPr>
          <w:rFonts w:ascii="Calibri" w:hAnsi="Calibri" w:cs="Calibri"/>
          <w:bCs/>
          <w:iCs/>
          <w:sz w:val="22"/>
          <w:szCs w:val="22"/>
        </w:rPr>
        <w:t xml:space="preserve">Secured </w:t>
      </w:r>
      <w:r w:rsidRPr="00DE4761">
        <w:rPr>
          <w:rFonts w:ascii="Calibri" w:hAnsi="Calibri" w:cs="Calibri"/>
          <w:b/>
          <w:bCs/>
          <w:i/>
          <w:iCs/>
          <w:sz w:val="22"/>
          <w:szCs w:val="22"/>
        </w:rPr>
        <w:t xml:space="preserve">Rank </w:t>
      </w:r>
      <w:r w:rsidR="0067324F">
        <w:rPr>
          <w:rFonts w:ascii="Calibri" w:hAnsi="Calibri" w:cs="Calibri"/>
          <w:b/>
          <w:bCs/>
          <w:i/>
          <w:iCs/>
          <w:sz w:val="22"/>
          <w:szCs w:val="22"/>
        </w:rPr>
        <w:t>#</w:t>
      </w:r>
      <w:r w:rsidRPr="00DE4761">
        <w:rPr>
          <w:rFonts w:ascii="Calibri" w:hAnsi="Calibri" w:cs="Calibri"/>
          <w:b/>
          <w:bCs/>
          <w:i/>
          <w:iCs/>
          <w:sz w:val="22"/>
          <w:szCs w:val="22"/>
        </w:rPr>
        <w:t>1</w:t>
      </w:r>
      <w:r>
        <w:rPr>
          <w:rFonts w:ascii="Calibri" w:hAnsi="Calibri" w:cs="Calibri"/>
          <w:bCs/>
          <w:iCs/>
          <w:sz w:val="22"/>
          <w:szCs w:val="22"/>
        </w:rPr>
        <w:t xml:space="preserve"> in the Final Year of Graduation in the Dept. of Electronics Engineering, Solapur University. </w:t>
      </w:r>
    </w:p>
    <w:p w14:paraId="045BFEF3" w14:textId="08028E16" w:rsidR="007F5EFE" w:rsidRPr="00F42BF5" w:rsidRDefault="007F5EFE" w:rsidP="00F42BF5">
      <w:pPr>
        <w:jc w:val="both"/>
        <w:rPr>
          <w:rFonts w:ascii="Calibri" w:hAnsi="Calibri" w:cs="Calibri"/>
          <w:bCs/>
          <w:iCs/>
          <w:sz w:val="22"/>
          <w:szCs w:val="22"/>
        </w:rPr>
      </w:pPr>
      <w:r w:rsidRPr="003A16F0">
        <w:rPr>
          <w:rFonts w:ascii="Calibri" w:hAnsi="Calibri" w:cs="Calibri"/>
          <w:sz w:val="28"/>
          <w:szCs w:val="28"/>
          <w:u w:val="single"/>
        </w:rPr>
        <w:lastRenderedPageBreak/>
        <w:t>P</w:t>
      </w:r>
      <w:r w:rsidRPr="005D5A95">
        <w:rPr>
          <w:rFonts w:ascii="Calibri" w:hAnsi="Calibri" w:cs="Calibri"/>
          <w:sz w:val="22"/>
          <w:szCs w:val="22"/>
          <w:u w:val="single"/>
        </w:rPr>
        <w:t>ROFESSIONAL</w:t>
      </w:r>
      <w:r w:rsidRPr="003A16F0">
        <w:rPr>
          <w:rFonts w:ascii="Calibri" w:hAnsi="Calibri" w:cs="Calibri"/>
          <w:sz w:val="28"/>
          <w:szCs w:val="28"/>
          <w:u w:val="single"/>
        </w:rPr>
        <w:t xml:space="preserve"> E</w:t>
      </w:r>
      <w:r w:rsidRPr="005D5A95">
        <w:rPr>
          <w:rFonts w:ascii="Calibri" w:hAnsi="Calibri" w:cs="Calibri"/>
          <w:sz w:val="22"/>
          <w:szCs w:val="22"/>
          <w:u w:val="single"/>
        </w:rPr>
        <w:t>XPERIENCE</w:t>
      </w:r>
      <w:r w:rsidRPr="00F42BF5">
        <w:rPr>
          <w:rFonts w:ascii="Calibri" w:hAnsi="Calibri" w:cs="Calibri"/>
          <w:sz w:val="22"/>
          <w:szCs w:val="22"/>
          <w:u w:val="single"/>
        </w:rPr>
        <w:t>:</w:t>
      </w:r>
    </w:p>
    <w:p w14:paraId="6EA1D6A3" w14:textId="77777777" w:rsidR="000359D7" w:rsidRDefault="000359D7" w:rsidP="00F95D0E">
      <w:pPr>
        <w:pStyle w:val="ListParagraph"/>
        <w:ind w:left="0"/>
        <w:jc w:val="both"/>
        <w:rPr>
          <w:rFonts w:ascii="Calibri" w:hAnsi="Calibri" w:cs="Calibri"/>
          <w:sz w:val="22"/>
          <w:szCs w:val="22"/>
          <w:u w:val="single"/>
        </w:rPr>
      </w:pPr>
    </w:p>
    <w:p w14:paraId="234B0226" w14:textId="4B0096E6" w:rsidR="00C00B55" w:rsidRDefault="00C00B55" w:rsidP="00C00B55">
      <w:pPr>
        <w:autoSpaceDE w:val="0"/>
        <w:autoSpaceDN w:val="0"/>
        <w:adjustRightInd w:val="0"/>
        <w:rPr>
          <w:rFonts w:ascii="CIDFont+F4" w:eastAsia="Calibri" w:hAnsi="CIDFont+F4" w:cs="CIDFont+F4"/>
          <w:color w:val="1F3864"/>
          <w:sz w:val="22"/>
          <w:szCs w:val="22"/>
          <w:lang w:eastAsia="en-IN"/>
        </w:rPr>
      </w:pPr>
      <w:r w:rsidRPr="00C00B55">
        <w:rPr>
          <w:rFonts w:ascii="Calibri" w:hAnsi="Calibri" w:cs="Calibri"/>
          <w:b/>
          <w:sz w:val="22"/>
          <w:szCs w:val="22"/>
        </w:rPr>
        <w:t>Company Name:</w:t>
      </w:r>
      <w:r>
        <w:rPr>
          <w:rFonts w:ascii="CIDFont+F4" w:eastAsia="Calibri" w:hAnsi="CIDFont+F4" w:cs="CIDFont+F4"/>
          <w:sz w:val="22"/>
          <w:szCs w:val="22"/>
          <w:lang w:eastAsia="en-IN"/>
        </w:rPr>
        <w:t xml:space="preserve"> </w:t>
      </w:r>
      <w:r w:rsidR="00122525">
        <w:rPr>
          <w:rFonts w:ascii="Calibri" w:hAnsi="Calibri" w:cs="Calibri"/>
          <w:b/>
          <w:bCs/>
          <w:color w:val="1F3864" w:themeColor="accent5" w:themeShade="80"/>
          <w:sz w:val="22"/>
          <w:szCs w:val="22"/>
        </w:rPr>
        <w:t>Citicorp</w:t>
      </w:r>
      <w:r w:rsidRPr="00C00B55">
        <w:rPr>
          <w:rFonts w:ascii="Calibri" w:hAnsi="Calibri" w:cs="Calibri"/>
          <w:b/>
          <w:bCs/>
          <w:color w:val="1F3864" w:themeColor="accent5" w:themeShade="80"/>
          <w:sz w:val="22"/>
          <w:szCs w:val="22"/>
        </w:rPr>
        <w:t xml:space="preserve"> </w:t>
      </w:r>
      <w:r w:rsidR="00122525">
        <w:rPr>
          <w:rFonts w:ascii="Calibri" w:hAnsi="Calibri" w:cs="Calibri"/>
          <w:b/>
          <w:bCs/>
          <w:color w:val="1F3864" w:themeColor="accent5" w:themeShade="80"/>
          <w:sz w:val="22"/>
          <w:szCs w:val="22"/>
        </w:rPr>
        <w:t>Services India</w:t>
      </w:r>
      <w:r w:rsidRPr="00C00B55">
        <w:rPr>
          <w:rFonts w:ascii="Calibri" w:hAnsi="Calibri" w:cs="Calibri"/>
          <w:b/>
          <w:bCs/>
          <w:color w:val="1F3864" w:themeColor="accent5" w:themeShade="80"/>
          <w:sz w:val="22"/>
          <w:szCs w:val="22"/>
        </w:rPr>
        <w:t xml:space="preserve"> Pvt. Ltd.</w:t>
      </w:r>
      <w:r w:rsidR="00122525">
        <w:rPr>
          <w:rFonts w:ascii="Calibri" w:hAnsi="Calibri" w:cs="Calibri"/>
          <w:b/>
          <w:bCs/>
          <w:color w:val="1F3864" w:themeColor="accent5" w:themeShade="80"/>
          <w:sz w:val="22"/>
          <w:szCs w:val="22"/>
        </w:rPr>
        <w:t xml:space="preserve"> (Citibank)</w:t>
      </w:r>
      <w:r w:rsidR="003C648F">
        <w:rPr>
          <w:rFonts w:ascii="Calibri" w:hAnsi="Calibri" w:cs="Calibri"/>
          <w:b/>
          <w:bCs/>
          <w:color w:val="1F3864" w:themeColor="accent5" w:themeShade="80"/>
          <w:sz w:val="22"/>
          <w:szCs w:val="22"/>
        </w:rPr>
        <w:t xml:space="preserve">                                                                             </w:t>
      </w:r>
      <w:r w:rsidR="003C648F" w:rsidRPr="003C648F">
        <w:rPr>
          <w:rFonts w:ascii="Calibri" w:hAnsi="Calibri" w:cs="Calibri"/>
          <w:b/>
          <w:sz w:val="22"/>
          <w:szCs w:val="22"/>
        </w:rPr>
        <w:t>[Feb’22 Onwards]</w:t>
      </w:r>
    </w:p>
    <w:p w14:paraId="497D616D" w14:textId="4D080DCF" w:rsidR="003C648F" w:rsidRDefault="00C00B55" w:rsidP="00C00B55">
      <w:pPr>
        <w:autoSpaceDE w:val="0"/>
        <w:autoSpaceDN w:val="0"/>
        <w:adjustRightInd w:val="0"/>
        <w:rPr>
          <w:rFonts w:ascii="CIDFont+F1" w:eastAsia="Calibri" w:hAnsi="CIDFont+F1" w:cs="CIDFont+F1"/>
          <w:sz w:val="22"/>
          <w:szCs w:val="22"/>
          <w:lang w:eastAsia="en-IN"/>
        </w:rPr>
      </w:pPr>
      <w:r w:rsidRPr="00C00B55">
        <w:rPr>
          <w:rFonts w:ascii="Calibri" w:hAnsi="Calibri" w:cs="Calibri"/>
          <w:b/>
          <w:sz w:val="22"/>
          <w:szCs w:val="22"/>
        </w:rPr>
        <w:t>Current Designation:</w:t>
      </w:r>
      <w:r>
        <w:rPr>
          <w:rFonts w:ascii="CIDFont+F4" w:eastAsia="Calibri" w:hAnsi="CIDFont+F4" w:cs="CIDFont+F4"/>
          <w:sz w:val="22"/>
          <w:szCs w:val="22"/>
          <w:lang w:eastAsia="en-IN"/>
        </w:rPr>
        <w:t xml:space="preserve"> </w:t>
      </w:r>
      <w:r>
        <w:rPr>
          <w:rFonts w:ascii="Calibri" w:hAnsi="Calibri" w:cs="Calibri"/>
          <w:sz w:val="22"/>
          <w:szCs w:val="22"/>
        </w:rPr>
        <w:t>Office</w:t>
      </w:r>
      <w:r w:rsidR="0014326B">
        <w:rPr>
          <w:rFonts w:ascii="Calibri" w:hAnsi="Calibri" w:cs="Calibri"/>
          <w:sz w:val="22"/>
          <w:szCs w:val="22"/>
        </w:rPr>
        <w:t>r</w:t>
      </w:r>
      <w:r>
        <w:rPr>
          <w:rFonts w:ascii="Calibri" w:hAnsi="Calibri" w:cs="Calibri"/>
          <w:sz w:val="22"/>
          <w:szCs w:val="22"/>
        </w:rPr>
        <w:t xml:space="preserve"> – C1</w:t>
      </w:r>
      <w:r w:rsidR="001E168E">
        <w:rPr>
          <w:rFonts w:ascii="Calibri" w:hAnsi="Calibri" w:cs="Calibri"/>
          <w:sz w:val="22"/>
          <w:szCs w:val="22"/>
        </w:rPr>
        <w:t>1</w:t>
      </w:r>
      <w:r w:rsidRPr="00C00B55">
        <w:rPr>
          <w:rFonts w:ascii="Calibri" w:hAnsi="Calibri" w:cs="Calibri"/>
          <w:sz w:val="22"/>
          <w:szCs w:val="22"/>
        </w:rPr>
        <w:t xml:space="preserve"> (Role </w:t>
      </w:r>
      <w:r w:rsidR="001E168E">
        <w:rPr>
          <w:rFonts w:ascii="Calibri" w:hAnsi="Calibri" w:cs="Calibri"/>
          <w:sz w:val="22"/>
          <w:szCs w:val="22"/>
        </w:rPr>
        <w:t>–</w:t>
      </w:r>
      <w:r w:rsidRPr="00C00B55">
        <w:rPr>
          <w:rFonts w:ascii="Calibri" w:hAnsi="Calibri" w:cs="Calibri"/>
          <w:sz w:val="22"/>
          <w:szCs w:val="22"/>
        </w:rPr>
        <w:t xml:space="preserve"> Engineer</w:t>
      </w:r>
      <w:r w:rsidR="001E168E">
        <w:rPr>
          <w:rFonts w:ascii="Calibri" w:hAnsi="Calibri" w:cs="Calibri"/>
          <w:sz w:val="22"/>
          <w:szCs w:val="22"/>
        </w:rPr>
        <w:t xml:space="preserve"> Intermittent Analyst</w:t>
      </w:r>
      <w:r w:rsidRPr="00C00B55">
        <w:rPr>
          <w:rFonts w:ascii="Calibri" w:hAnsi="Calibri" w:cs="Calibri"/>
          <w:sz w:val="22"/>
          <w:szCs w:val="22"/>
        </w:rPr>
        <w:t>)</w:t>
      </w:r>
    </w:p>
    <w:p w14:paraId="2DEEBD26" w14:textId="4BC12DD4" w:rsidR="00F4011D" w:rsidRPr="00F4011D" w:rsidRDefault="00F4011D" w:rsidP="00C00B55">
      <w:pPr>
        <w:autoSpaceDE w:val="0"/>
        <w:autoSpaceDN w:val="0"/>
        <w:adjustRightInd w:val="0"/>
        <w:rPr>
          <w:rFonts w:ascii="Calibri" w:hAnsi="Calibri" w:cs="Calibri"/>
          <w:sz w:val="22"/>
          <w:szCs w:val="22"/>
        </w:rPr>
      </w:pPr>
      <w:r>
        <w:rPr>
          <w:rFonts w:ascii="Calibri" w:hAnsi="Calibri" w:cs="Calibri"/>
          <w:b/>
          <w:sz w:val="22"/>
          <w:szCs w:val="22"/>
        </w:rPr>
        <w:t xml:space="preserve">Project: </w:t>
      </w:r>
      <w:r w:rsidRPr="00F4011D">
        <w:rPr>
          <w:rFonts w:ascii="Calibri" w:hAnsi="Calibri" w:cs="Calibri"/>
          <w:sz w:val="22"/>
          <w:szCs w:val="22"/>
        </w:rPr>
        <w:t>CITI</w:t>
      </w:r>
      <w:r w:rsidR="00480566">
        <w:rPr>
          <w:rFonts w:ascii="Calibri" w:hAnsi="Calibri" w:cs="Calibri"/>
          <w:sz w:val="22"/>
          <w:szCs w:val="22"/>
        </w:rPr>
        <w:t xml:space="preserve"> WEALTH SERVICES</w:t>
      </w:r>
      <w:r w:rsidRPr="00F4011D">
        <w:rPr>
          <w:rFonts w:ascii="Calibri" w:hAnsi="Calibri" w:cs="Calibri"/>
          <w:sz w:val="22"/>
          <w:szCs w:val="22"/>
        </w:rPr>
        <w:t xml:space="preserve"> - CLIENT SERVICE PLATFORM</w:t>
      </w:r>
      <w:r w:rsidR="00726CE5">
        <w:rPr>
          <w:rFonts w:ascii="Calibri" w:hAnsi="Calibri" w:cs="Calibri"/>
          <w:sz w:val="22"/>
          <w:szCs w:val="22"/>
        </w:rPr>
        <w:t xml:space="preserve"> (CSP)</w:t>
      </w:r>
      <w:r w:rsidRPr="00F4011D">
        <w:rPr>
          <w:rFonts w:ascii="Calibri" w:hAnsi="Calibri" w:cs="Calibri"/>
          <w:sz w:val="22"/>
          <w:szCs w:val="22"/>
        </w:rPr>
        <w:t xml:space="preserve"> – Application Support and SRE</w:t>
      </w:r>
    </w:p>
    <w:p w14:paraId="3ADB3073" w14:textId="553E2292" w:rsidR="00F4011D" w:rsidRDefault="00F4011D" w:rsidP="00C00B55">
      <w:pPr>
        <w:autoSpaceDE w:val="0"/>
        <w:autoSpaceDN w:val="0"/>
        <w:adjustRightInd w:val="0"/>
        <w:rPr>
          <w:rFonts w:ascii="Calibri" w:hAnsi="Calibri" w:cs="Calibri"/>
          <w:b/>
          <w:sz w:val="22"/>
          <w:szCs w:val="22"/>
        </w:rPr>
      </w:pPr>
      <w:r>
        <w:rPr>
          <w:rFonts w:ascii="Calibri" w:hAnsi="Calibri" w:cs="Calibri"/>
          <w:b/>
          <w:sz w:val="22"/>
          <w:szCs w:val="22"/>
        </w:rPr>
        <w:t xml:space="preserve">Project Description: </w:t>
      </w:r>
      <w:r w:rsidRPr="00F4011D">
        <w:rPr>
          <w:rFonts w:ascii="Calibri" w:hAnsi="Calibri" w:cs="Calibri"/>
          <w:kern w:val="36"/>
          <w:sz w:val="22"/>
          <w:szCs w:val="22"/>
        </w:rPr>
        <w:t xml:space="preserve">Client Service Platform (CSP) is a mission-critical </w:t>
      </w:r>
      <w:r w:rsidR="00480566">
        <w:rPr>
          <w:rFonts w:ascii="Calibri" w:hAnsi="Calibri" w:cs="Calibri"/>
          <w:kern w:val="36"/>
          <w:sz w:val="22"/>
          <w:szCs w:val="22"/>
        </w:rPr>
        <w:t xml:space="preserve">wealth </w:t>
      </w:r>
      <w:r w:rsidRPr="00F4011D">
        <w:rPr>
          <w:rFonts w:ascii="Calibri" w:hAnsi="Calibri" w:cs="Calibri"/>
          <w:kern w:val="36"/>
          <w:sz w:val="22"/>
          <w:szCs w:val="22"/>
        </w:rPr>
        <w:t>enterprise application used to capture, validate, approve, and process client financial orders before transmitting them to the Enhanced Banking System (EBS) for execution. The platform integrates with multiple banking systems to manage transaction processing, client data, reporting, audit trails, business rules, approvals, and regulatory compliance. It supports end-to-end order lifecycle management while ensuring secure, reliable, and high-performance financial operations.</w:t>
      </w:r>
    </w:p>
    <w:p w14:paraId="780C58DE" w14:textId="77777777" w:rsidR="003C648F" w:rsidRPr="003C648F" w:rsidRDefault="003C648F" w:rsidP="003C648F">
      <w:pPr>
        <w:autoSpaceDE w:val="0"/>
        <w:autoSpaceDN w:val="0"/>
        <w:adjustRightInd w:val="0"/>
        <w:rPr>
          <w:rFonts w:ascii="Calibri" w:hAnsi="Calibri" w:cs="Calibri"/>
          <w:b/>
          <w:kern w:val="36"/>
          <w:sz w:val="22"/>
          <w:szCs w:val="22"/>
        </w:rPr>
      </w:pPr>
      <w:r w:rsidRPr="003C648F">
        <w:rPr>
          <w:rFonts w:ascii="Calibri" w:hAnsi="Calibri" w:cs="Calibri"/>
          <w:b/>
          <w:sz w:val="22"/>
          <w:szCs w:val="22"/>
        </w:rPr>
        <w:t>Responsibilities and Contribution:</w:t>
      </w:r>
    </w:p>
    <w:p w14:paraId="0571EF6C" w14:textId="658C07A2" w:rsidR="003C648F" w:rsidRPr="003C648F" w:rsidRDefault="003C648F" w:rsidP="003C648F">
      <w:pPr>
        <w:pStyle w:val="ListParagraph"/>
        <w:numPr>
          <w:ilvl w:val="0"/>
          <w:numId w:val="37"/>
        </w:numPr>
        <w:autoSpaceDE w:val="0"/>
        <w:autoSpaceDN w:val="0"/>
        <w:adjustRightInd w:val="0"/>
        <w:rPr>
          <w:rFonts w:ascii="Calibri" w:hAnsi="Calibri" w:cs="Calibri"/>
          <w:kern w:val="36"/>
          <w:sz w:val="22"/>
          <w:szCs w:val="22"/>
        </w:rPr>
      </w:pPr>
      <w:r w:rsidRPr="003C648F">
        <w:rPr>
          <w:rFonts w:ascii="Calibri" w:hAnsi="Calibri" w:cs="Calibri"/>
          <w:kern w:val="36"/>
          <w:sz w:val="22"/>
          <w:szCs w:val="22"/>
        </w:rPr>
        <w:t xml:space="preserve">Provided end-to-end </w:t>
      </w:r>
      <w:r w:rsidRPr="003C648F">
        <w:rPr>
          <w:rFonts w:ascii="Calibri" w:hAnsi="Calibri" w:cs="Calibri"/>
          <w:b/>
          <w:kern w:val="36"/>
          <w:sz w:val="22"/>
          <w:szCs w:val="22"/>
        </w:rPr>
        <w:t>Application Support</w:t>
      </w:r>
      <w:r w:rsidRPr="003C648F">
        <w:rPr>
          <w:rFonts w:ascii="Calibri" w:hAnsi="Calibri" w:cs="Calibri"/>
          <w:kern w:val="36"/>
          <w:sz w:val="22"/>
          <w:szCs w:val="22"/>
        </w:rPr>
        <w:t xml:space="preserve"> </w:t>
      </w:r>
      <w:r w:rsidR="000655AB">
        <w:rPr>
          <w:rFonts w:ascii="Calibri" w:hAnsi="Calibri" w:cs="Calibri"/>
          <w:kern w:val="36"/>
          <w:sz w:val="22"/>
          <w:szCs w:val="22"/>
        </w:rPr>
        <w:t xml:space="preserve">as an </w:t>
      </w:r>
      <w:r w:rsidR="000655AB" w:rsidRPr="000655AB">
        <w:rPr>
          <w:rFonts w:ascii="Calibri" w:hAnsi="Calibri" w:cs="Calibri"/>
          <w:b/>
          <w:kern w:val="36"/>
          <w:sz w:val="22"/>
          <w:szCs w:val="22"/>
        </w:rPr>
        <w:t xml:space="preserve">SRE </w:t>
      </w:r>
      <w:r w:rsidRPr="003C648F">
        <w:rPr>
          <w:rFonts w:ascii="Calibri" w:hAnsi="Calibri" w:cs="Calibri"/>
          <w:kern w:val="36"/>
          <w:sz w:val="22"/>
          <w:szCs w:val="22"/>
        </w:rPr>
        <w:t xml:space="preserve">for the Client Service Platform (CSP), ensuring </w:t>
      </w:r>
      <w:r w:rsidRPr="00726CE5">
        <w:rPr>
          <w:rFonts w:ascii="Calibri" w:hAnsi="Calibri" w:cs="Calibri"/>
          <w:b/>
          <w:kern w:val="36"/>
          <w:sz w:val="22"/>
          <w:szCs w:val="22"/>
        </w:rPr>
        <w:t>high system availability</w:t>
      </w:r>
      <w:r w:rsidRPr="003C648F">
        <w:rPr>
          <w:rFonts w:ascii="Calibri" w:hAnsi="Calibri" w:cs="Calibri"/>
          <w:kern w:val="36"/>
          <w:sz w:val="22"/>
          <w:szCs w:val="22"/>
        </w:rPr>
        <w:t xml:space="preserve">, stability, and seamless execution of financial transactions while consistently meeting </w:t>
      </w:r>
      <w:r w:rsidRPr="00726CE5">
        <w:rPr>
          <w:rFonts w:ascii="Calibri" w:hAnsi="Calibri" w:cs="Calibri"/>
          <w:b/>
          <w:kern w:val="36"/>
          <w:sz w:val="22"/>
          <w:szCs w:val="22"/>
        </w:rPr>
        <w:t>SLA</w:t>
      </w:r>
      <w:r w:rsidRPr="003C648F">
        <w:rPr>
          <w:rFonts w:ascii="Calibri" w:hAnsi="Calibri" w:cs="Calibri"/>
          <w:kern w:val="36"/>
          <w:sz w:val="22"/>
          <w:szCs w:val="22"/>
        </w:rPr>
        <w:t xml:space="preserve"> and business continuity requirements. </w:t>
      </w:r>
    </w:p>
    <w:p w14:paraId="7EFAC4EB" w14:textId="3B81A595" w:rsidR="003C648F" w:rsidRPr="003C648F" w:rsidRDefault="003C648F" w:rsidP="003C648F">
      <w:pPr>
        <w:pStyle w:val="ListParagraph"/>
        <w:numPr>
          <w:ilvl w:val="0"/>
          <w:numId w:val="37"/>
        </w:numPr>
        <w:autoSpaceDE w:val="0"/>
        <w:autoSpaceDN w:val="0"/>
        <w:adjustRightInd w:val="0"/>
        <w:rPr>
          <w:rFonts w:ascii="Calibri" w:hAnsi="Calibri" w:cs="Calibri"/>
          <w:kern w:val="36"/>
          <w:sz w:val="22"/>
          <w:szCs w:val="22"/>
        </w:rPr>
      </w:pPr>
      <w:r w:rsidRPr="00726CE5">
        <w:rPr>
          <w:rFonts w:ascii="Calibri" w:hAnsi="Calibri" w:cs="Calibri"/>
          <w:b/>
          <w:kern w:val="36"/>
          <w:sz w:val="22"/>
          <w:szCs w:val="22"/>
        </w:rPr>
        <w:t>Managed the complete transaction lifecycle</w:t>
      </w:r>
      <w:r w:rsidRPr="003C648F">
        <w:rPr>
          <w:rFonts w:ascii="Calibri" w:hAnsi="Calibri" w:cs="Calibri"/>
          <w:kern w:val="36"/>
          <w:sz w:val="22"/>
          <w:szCs w:val="22"/>
        </w:rPr>
        <w:t xml:space="preserve"> by supporting order validation, MQ message processing, integration with the Enhanced Banking System (EBS), and synchronization with downstream applications, ensuring accurate and reliable transaction processing. </w:t>
      </w:r>
    </w:p>
    <w:p w14:paraId="695FFA9F" w14:textId="77777777" w:rsidR="000903C7" w:rsidRDefault="000903C7" w:rsidP="003C648F">
      <w:pPr>
        <w:pStyle w:val="ListParagraph"/>
        <w:numPr>
          <w:ilvl w:val="0"/>
          <w:numId w:val="37"/>
        </w:numPr>
        <w:autoSpaceDE w:val="0"/>
        <w:autoSpaceDN w:val="0"/>
        <w:adjustRightInd w:val="0"/>
        <w:rPr>
          <w:rFonts w:ascii="Calibri" w:hAnsi="Calibri" w:cs="Calibri"/>
          <w:kern w:val="36"/>
          <w:sz w:val="22"/>
          <w:szCs w:val="22"/>
        </w:rPr>
      </w:pPr>
      <w:r w:rsidRPr="000903C7">
        <w:rPr>
          <w:rFonts w:ascii="Calibri" w:hAnsi="Calibri" w:cs="Calibri"/>
          <w:kern w:val="36"/>
          <w:sz w:val="22"/>
          <w:szCs w:val="22"/>
        </w:rPr>
        <w:t xml:space="preserve">Proactively </w:t>
      </w:r>
      <w:r w:rsidRPr="000903C7">
        <w:rPr>
          <w:rFonts w:ascii="Calibri" w:hAnsi="Calibri" w:cs="Calibri"/>
          <w:b/>
          <w:kern w:val="36"/>
          <w:sz w:val="22"/>
          <w:szCs w:val="22"/>
        </w:rPr>
        <w:t>monitored application performance</w:t>
      </w:r>
      <w:r w:rsidRPr="000903C7">
        <w:rPr>
          <w:rFonts w:ascii="Calibri" w:hAnsi="Calibri" w:cs="Calibri"/>
          <w:kern w:val="36"/>
          <w:sz w:val="22"/>
          <w:szCs w:val="22"/>
        </w:rPr>
        <w:t xml:space="preserve"> using </w:t>
      </w:r>
      <w:r w:rsidRPr="000903C7">
        <w:rPr>
          <w:rFonts w:ascii="Calibri" w:hAnsi="Calibri" w:cs="Calibri"/>
          <w:b/>
          <w:kern w:val="36"/>
          <w:sz w:val="22"/>
          <w:szCs w:val="22"/>
        </w:rPr>
        <w:t>SLI/SLO</w:t>
      </w:r>
      <w:r w:rsidRPr="000903C7">
        <w:rPr>
          <w:rFonts w:ascii="Calibri" w:hAnsi="Calibri" w:cs="Calibri"/>
          <w:kern w:val="36"/>
          <w:sz w:val="22"/>
          <w:szCs w:val="22"/>
        </w:rPr>
        <w:t xml:space="preserve"> dashboards integrated with KPI dashboards, while overseeing interfaces, batch jobs, and system integrations. </w:t>
      </w:r>
    </w:p>
    <w:p w14:paraId="78FF1B3C" w14:textId="51C96A1B" w:rsidR="000903C7" w:rsidRPr="000903C7" w:rsidRDefault="000903C7" w:rsidP="003C648F">
      <w:pPr>
        <w:pStyle w:val="ListParagraph"/>
        <w:numPr>
          <w:ilvl w:val="0"/>
          <w:numId w:val="37"/>
        </w:numPr>
        <w:autoSpaceDE w:val="0"/>
        <w:autoSpaceDN w:val="0"/>
        <w:adjustRightInd w:val="0"/>
        <w:rPr>
          <w:rFonts w:ascii="Calibri" w:hAnsi="Calibri" w:cs="Calibri"/>
          <w:kern w:val="36"/>
          <w:sz w:val="22"/>
          <w:szCs w:val="22"/>
        </w:rPr>
      </w:pPr>
      <w:r w:rsidRPr="000903C7">
        <w:rPr>
          <w:rFonts w:ascii="Calibri" w:hAnsi="Calibri" w:cs="Calibri"/>
          <w:kern w:val="36"/>
          <w:sz w:val="22"/>
          <w:szCs w:val="22"/>
        </w:rPr>
        <w:t xml:space="preserve">Performed </w:t>
      </w:r>
      <w:r w:rsidRPr="000903C7">
        <w:rPr>
          <w:rFonts w:ascii="Calibri" w:hAnsi="Calibri" w:cs="Calibri"/>
          <w:b/>
          <w:kern w:val="36"/>
          <w:sz w:val="22"/>
          <w:szCs w:val="22"/>
        </w:rPr>
        <w:t>incident troubleshooting</w:t>
      </w:r>
      <w:r w:rsidRPr="000903C7">
        <w:rPr>
          <w:rFonts w:ascii="Calibri" w:hAnsi="Calibri" w:cs="Calibri"/>
          <w:kern w:val="36"/>
          <w:sz w:val="22"/>
          <w:szCs w:val="22"/>
        </w:rPr>
        <w:t xml:space="preserve"> and </w:t>
      </w:r>
      <w:r w:rsidRPr="000903C7">
        <w:rPr>
          <w:rFonts w:ascii="Calibri" w:hAnsi="Calibri" w:cs="Calibri"/>
          <w:b/>
          <w:kern w:val="36"/>
          <w:sz w:val="22"/>
          <w:szCs w:val="22"/>
        </w:rPr>
        <w:t>Root Cause Analysis (RCA)</w:t>
      </w:r>
      <w:r w:rsidRPr="000903C7">
        <w:rPr>
          <w:rFonts w:ascii="Calibri" w:hAnsi="Calibri" w:cs="Calibri"/>
          <w:kern w:val="36"/>
          <w:sz w:val="22"/>
          <w:szCs w:val="22"/>
        </w:rPr>
        <w:t xml:space="preserve"> to minimize downtime, improve service reliability, and prevent recurring production issues.</w:t>
      </w:r>
    </w:p>
    <w:p w14:paraId="1E47D8A7" w14:textId="7C4F7FB8" w:rsidR="00F4011D" w:rsidRDefault="003C648F" w:rsidP="003C648F">
      <w:pPr>
        <w:pStyle w:val="ListParagraph"/>
        <w:numPr>
          <w:ilvl w:val="0"/>
          <w:numId w:val="37"/>
        </w:numPr>
        <w:autoSpaceDE w:val="0"/>
        <w:autoSpaceDN w:val="0"/>
        <w:adjustRightInd w:val="0"/>
        <w:rPr>
          <w:rFonts w:ascii="Calibri" w:hAnsi="Calibri" w:cs="Calibri"/>
          <w:kern w:val="36"/>
          <w:sz w:val="22"/>
          <w:szCs w:val="22"/>
        </w:rPr>
      </w:pPr>
      <w:r w:rsidRPr="00726CE5">
        <w:rPr>
          <w:rFonts w:ascii="Calibri" w:hAnsi="Calibri" w:cs="Calibri"/>
          <w:b/>
          <w:kern w:val="36"/>
          <w:sz w:val="22"/>
          <w:szCs w:val="22"/>
        </w:rPr>
        <w:t>Improved operational efficiency</w:t>
      </w:r>
      <w:r w:rsidRPr="003C648F">
        <w:rPr>
          <w:rFonts w:ascii="Calibri" w:hAnsi="Calibri" w:cs="Calibri"/>
          <w:kern w:val="36"/>
          <w:sz w:val="22"/>
          <w:szCs w:val="22"/>
        </w:rPr>
        <w:t xml:space="preserve"> by creating knowledge articles, operational </w:t>
      </w:r>
      <w:r w:rsidR="000903C7" w:rsidRPr="003C648F">
        <w:rPr>
          <w:rFonts w:ascii="Calibri" w:hAnsi="Calibri" w:cs="Calibri"/>
          <w:kern w:val="36"/>
          <w:sz w:val="22"/>
          <w:szCs w:val="22"/>
        </w:rPr>
        <w:t>run books</w:t>
      </w:r>
      <w:r w:rsidRPr="003C648F">
        <w:rPr>
          <w:rFonts w:ascii="Calibri" w:hAnsi="Calibri" w:cs="Calibri"/>
          <w:kern w:val="36"/>
          <w:sz w:val="22"/>
          <w:szCs w:val="22"/>
        </w:rPr>
        <w:t xml:space="preserve">, and troubleshooting documentation, while contributing to </w:t>
      </w:r>
      <w:r w:rsidRPr="00726CE5">
        <w:rPr>
          <w:rFonts w:ascii="Calibri" w:hAnsi="Calibri" w:cs="Calibri"/>
          <w:b/>
          <w:kern w:val="36"/>
          <w:sz w:val="22"/>
          <w:szCs w:val="22"/>
        </w:rPr>
        <w:t>continuous process improvements, production stability</w:t>
      </w:r>
      <w:r w:rsidRPr="003C648F">
        <w:rPr>
          <w:rFonts w:ascii="Calibri" w:hAnsi="Calibri" w:cs="Calibri"/>
          <w:kern w:val="36"/>
          <w:sz w:val="22"/>
          <w:szCs w:val="22"/>
        </w:rPr>
        <w:t xml:space="preserve">, and </w:t>
      </w:r>
      <w:r w:rsidRPr="00726CE5">
        <w:rPr>
          <w:rFonts w:ascii="Calibri" w:hAnsi="Calibri" w:cs="Calibri"/>
          <w:b/>
          <w:kern w:val="36"/>
          <w:sz w:val="22"/>
          <w:szCs w:val="22"/>
        </w:rPr>
        <w:t xml:space="preserve">enhanced </w:t>
      </w:r>
      <w:r w:rsidR="00726CE5" w:rsidRPr="00726CE5">
        <w:rPr>
          <w:rFonts w:ascii="Calibri" w:hAnsi="Calibri" w:cs="Calibri"/>
          <w:b/>
          <w:kern w:val="36"/>
          <w:sz w:val="22"/>
          <w:szCs w:val="22"/>
        </w:rPr>
        <w:t xml:space="preserve">application monitoring </w:t>
      </w:r>
      <w:r w:rsidR="00726CE5">
        <w:rPr>
          <w:rFonts w:ascii="Calibri" w:hAnsi="Calibri" w:cs="Calibri"/>
          <w:kern w:val="36"/>
          <w:sz w:val="22"/>
          <w:szCs w:val="22"/>
        </w:rPr>
        <w:t xml:space="preserve">and </w:t>
      </w:r>
      <w:r w:rsidRPr="003C648F">
        <w:rPr>
          <w:rFonts w:ascii="Calibri" w:hAnsi="Calibri" w:cs="Calibri"/>
          <w:kern w:val="36"/>
          <w:sz w:val="22"/>
          <w:szCs w:val="22"/>
        </w:rPr>
        <w:t>support effectiveness for mission-critical banking applications.</w:t>
      </w:r>
    </w:p>
    <w:p w14:paraId="4B781703" w14:textId="77777777" w:rsidR="00384DE3" w:rsidRPr="00384DE3" w:rsidRDefault="00384DE3" w:rsidP="00384DE3">
      <w:pPr>
        <w:autoSpaceDE w:val="0"/>
        <w:autoSpaceDN w:val="0"/>
        <w:adjustRightInd w:val="0"/>
        <w:ind w:left="360"/>
        <w:rPr>
          <w:rFonts w:ascii="Calibri" w:hAnsi="Calibri" w:cs="Calibri"/>
          <w:b/>
          <w:kern w:val="36"/>
          <w:sz w:val="22"/>
          <w:szCs w:val="22"/>
        </w:rPr>
      </w:pPr>
      <w:r w:rsidRPr="00384DE3">
        <w:rPr>
          <w:rFonts w:ascii="Calibri" w:hAnsi="Calibri" w:cs="Calibri"/>
          <w:b/>
          <w:kern w:val="36"/>
          <w:sz w:val="22"/>
          <w:szCs w:val="22"/>
        </w:rPr>
        <w:t>Key Contributions:</w:t>
      </w:r>
    </w:p>
    <w:p w14:paraId="46004733" w14:textId="5917BD5B" w:rsidR="00384DE3" w:rsidRPr="00384DE3" w:rsidRDefault="00384DE3" w:rsidP="00384DE3">
      <w:pPr>
        <w:pStyle w:val="ListParagraph"/>
        <w:numPr>
          <w:ilvl w:val="0"/>
          <w:numId w:val="37"/>
        </w:numPr>
        <w:autoSpaceDE w:val="0"/>
        <w:autoSpaceDN w:val="0"/>
        <w:adjustRightInd w:val="0"/>
        <w:rPr>
          <w:rFonts w:ascii="Calibri" w:hAnsi="Calibri" w:cs="Calibri"/>
          <w:kern w:val="36"/>
          <w:sz w:val="22"/>
          <w:szCs w:val="22"/>
        </w:rPr>
      </w:pPr>
      <w:r w:rsidRPr="00384DE3">
        <w:rPr>
          <w:rFonts w:ascii="Calibri" w:hAnsi="Calibri" w:cs="Calibri"/>
          <w:b/>
          <w:kern w:val="36"/>
          <w:sz w:val="22"/>
          <w:szCs w:val="22"/>
        </w:rPr>
        <w:t>Maintained high availability and operational stability</w:t>
      </w:r>
      <w:r w:rsidRPr="00384DE3">
        <w:rPr>
          <w:rFonts w:ascii="Calibri" w:hAnsi="Calibri" w:cs="Calibri"/>
          <w:kern w:val="36"/>
          <w:sz w:val="22"/>
          <w:szCs w:val="22"/>
        </w:rPr>
        <w:t xml:space="preserve"> of a business-critical banking platform supporting end-to-end financial transaction processing. </w:t>
      </w:r>
    </w:p>
    <w:p w14:paraId="4938E639" w14:textId="09F145F0" w:rsidR="00384DE3" w:rsidRPr="00384DE3" w:rsidRDefault="00384DE3" w:rsidP="00384DE3">
      <w:pPr>
        <w:pStyle w:val="ListParagraph"/>
        <w:numPr>
          <w:ilvl w:val="0"/>
          <w:numId w:val="37"/>
        </w:numPr>
        <w:autoSpaceDE w:val="0"/>
        <w:autoSpaceDN w:val="0"/>
        <w:adjustRightInd w:val="0"/>
        <w:rPr>
          <w:rFonts w:ascii="Calibri" w:hAnsi="Calibri" w:cs="Calibri"/>
          <w:kern w:val="36"/>
          <w:sz w:val="22"/>
          <w:szCs w:val="22"/>
        </w:rPr>
      </w:pPr>
      <w:r w:rsidRPr="00384DE3">
        <w:rPr>
          <w:rFonts w:ascii="Calibri" w:hAnsi="Calibri" w:cs="Calibri"/>
          <w:b/>
          <w:kern w:val="36"/>
          <w:sz w:val="22"/>
          <w:szCs w:val="22"/>
        </w:rPr>
        <w:t>Reduced incident resolution time</w:t>
      </w:r>
      <w:r w:rsidRPr="00384DE3">
        <w:rPr>
          <w:rFonts w:ascii="Calibri" w:hAnsi="Calibri" w:cs="Calibri"/>
          <w:kern w:val="36"/>
          <w:sz w:val="22"/>
          <w:szCs w:val="22"/>
        </w:rPr>
        <w:t xml:space="preserve"> through effective monitoring, log analysis, root cause investigation, </w:t>
      </w:r>
      <w:r w:rsidR="000655AB">
        <w:rPr>
          <w:rFonts w:ascii="Calibri" w:hAnsi="Calibri" w:cs="Calibri"/>
          <w:kern w:val="36"/>
          <w:sz w:val="22"/>
          <w:szCs w:val="22"/>
        </w:rPr>
        <w:t xml:space="preserve">and cross-functional </w:t>
      </w:r>
      <w:r w:rsidR="000903C7">
        <w:rPr>
          <w:rFonts w:ascii="Calibri" w:hAnsi="Calibri" w:cs="Calibri"/>
          <w:kern w:val="36"/>
          <w:sz w:val="22"/>
          <w:szCs w:val="22"/>
        </w:rPr>
        <w:t>collaboration.</w:t>
      </w:r>
    </w:p>
    <w:p w14:paraId="5CF03EC3" w14:textId="77777777" w:rsidR="003C648F" w:rsidRPr="003C648F" w:rsidRDefault="003C648F" w:rsidP="003C648F">
      <w:pPr>
        <w:pStyle w:val="ListParagraph"/>
        <w:autoSpaceDE w:val="0"/>
        <w:autoSpaceDN w:val="0"/>
        <w:adjustRightInd w:val="0"/>
        <w:rPr>
          <w:rFonts w:ascii="Calibri" w:hAnsi="Calibri" w:cs="Calibri"/>
          <w:kern w:val="36"/>
          <w:sz w:val="22"/>
          <w:szCs w:val="22"/>
        </w:rPr>
      </w:pPr>
    </w:p>
    <w:p w14:paraId="31EE32E6" w14:textId="51F4FE39" w:rsidR="00C00B55" w:rsidRDefault="00C00B55" w:rsidP="00C00B55">
      <w:pPr>
        <w:autoSpaceDE w:val="0"/>
        <w:autoSpaceDN w:val="0"/>
        <w:adjustRightInd w:val="0"/>
        <w:rPr>
          <w:rFonts w:ascii="CIDFont+F1" w:eastAsia="Calibri" w:hAnsi="CIDFont+F1" w:cs="CIDFont+F1"/>
          <w:sz w:val="22"/>
          <w:szCs w:val="22"/>
          <w:lang w:eastAsia="en-IN"/>
        </w:rPr>
      </w:pPr>
      <w:r w:rsidRPr="00C00B55">
        <w:rPr>
          <w:rFonts w:ascii="Calibri" w:hAnsi="Calibri" w:cs="Calibri"/>
          <w:b/>
          <w:sz w:val="22"/>
          <w:szCs w:val="22"/>
        </w:rPr>
        <w:t>Project:</w:t>
      </w:r>
      <w:r>
        <w:rPr>
          <w:rFonts w:ascii="CIDFont+F4" w:eastAsia="Calibri" w:hAnsi="CIDFont+F4" w:cs="CIDFont+F4"/>
          <w:sz w:val="22"/>
          <w:szCs w:val="22"/>
          <w:lang w:eastAsia="en-IN"/>
        </w:rPr>
        <w:t xml:space="preserve"> </w:t>
      </w:r>
      <w:r w:rsidR="00122525">
        <w:rPr>
          <w:rFonts w:ascii="Calibri" w:hAnsi="Calibri" w:cs="Calibri"/>
          <w:sz w:val="22"/>
          <w:szCs w:val="22"/>
        </w:rPr>
        <w:t xml:space="preserve">CITI </w:t>
      </w:r>
      <w:r w:rsidR="008214CC">
        <w:rPr>
          <w:rFonts w:ascii="Calibri" w:hAnsi="Calibri" w:cs="Calibri"/>
          <w:sz w:val="22"/>
          <w:szCs w:val="22"/>
        </w:rPr>
        <w:t xml:space="preserve">- </w:t>
      </w:r>
      <w:r w:rsidR="00122525">
        <w:rPr>
          <w:rFonts w:ascii="Calibri" w:hAnsi="Calibri" w:cs="Calibri"/>
          <w:sz w:val="22"/>
          <w:szCs w:val="22"/>
        </w:rPr>
        <w:t>PRIVATE BANK</w:t>
      </w:r>
      <w:r w:rsidR="008214CC">
        <w:rPr>
          <w:rFonts w:ascii="Calibri" w:hAnsi="Calibri" w:cs="Calibri"/>
          <w:sz w:val="22"/>
          <w:szCs w:val="22"/>
        </w:rPr>
        <w:t>ING WEALTH MANAGEMENT – Platform Engineering</w:t>
      </w:r>
      <w:r w:rsidR="00017228">
        <w:rPr>
          <w:rFonts w:ascii="Calibri" w:hAnsi="Calibri" w:cs="Calibri"/>
          <w:sz w:val="22"/>
          <w:szCs w:val="22"/>
        </w:rPr>
        <w:t xml:space="preserve"> [</w:t>
      </w:r>
      <w:r w:rsidR="008214CC" w:rsidRPr="00E31428">
        <w:rPr>
          <w:rFonts w:ascii="Calibri" w:hAnsi="Calibri" w:cs="Calibri"/>
          <w:b/>
          <w:sz w:val="22"/>
          <w:szCs w:val="22"/>
        </w:rPr>
        <w:t xml:space="preserve">SRE, </w:t>
      </w:r>
      <w:r w:rsidR="00017228" w:rsidRPr="00E31428">
        <w:rPr>
          <w:rFonts w:ascii="Calibri" w:hAnsi="Calibri" w:cs="Calibri"/>
          <w:b/>
          <w:sz w:val="22"/>
          <w:szCs w:val="22"/>
        </w:rPr>
        <w:t>Development</w:t>
      </w:r>
      <w:r w:rsidR="00E31428">
        <w:rPr>
          <w:rFonts w:ascii="Calibri" w:hAnsi="Calibri" w:cs="Calibri"/>
          <w:b/>
          <w:sz w:val="22"/>
          <w:szCs w:val="22"/>
        </w:rPr>
        <w:t xml:space="preserve"> and Env</w:t>
      </w:r>
      <w:r w:rsidR="008214CC" w:rsidRPr="00E31428">
        <w:rPr>
          <w:rFonts w:ascii="Calibri" w:hAnsi="Calibri" w:cs="Calibri"/>
          <w:b/>
          <w:sz w:val="22"/>
          <w:szCs w:val="22"/>
        </w:rPr>
        <w:t xml:space="preserve"> Support</w:t>
      </w:r>
      <w:r w:rsidR="00017228">
        <w:rPr>
          <w:rFonts w:ascii="Calibri" w:hAnsi="Calibri" w:cs="Calibri"/>
          <w:sz w:val="22"/>
          <w:szCs w:val="22"/>
        </w:rPr>
        <w:t>]</w:t>
      </w:r>
      <w:r w:rsidRPr="00C00B55">
        <w:rPr>
          <w:rFonts w:ascii="Calibri" w:hAnsi="Calibri" w:cs="Calibri"/>
          <w:sz w:val="22"/>
          <w:szCs w:val="22"/>
        </w:rPr>
        <w:t>.</w:t>
      </w:r>
    </w:p>
    <w:p w14:paraId="5D16B0D0" w14:textId="36BE3548" w:rsidR="00C00B55" w:rsidRDefault="00C00B55" w:rsidP="00C00B55">
      <w:pPr>
        <w:pStyle w:val="Heading1"/>
        <w:shd w:val="clear" w:color="auto" w:fill="FFFFFF"/>
        <w:spacing w:before="0" w:beforeAutospacing="0" w:after="0" w:afterAutospacing="0"/>
        <w:rPr>
          <w:rFonts w:ascii="Calibri" w:hAnsi="Calibri" w:cs="Calibri"/>
          <w:b w:val="0"/>
          <w:bCs w:val="0"/>
          <w:color w:val="000000"/>
          <w:sz w:val="22"/>
          <w:szCs w:val="22"/>
        </w:rPr>
      </w:pPr>
      <w:r w:rsidRPr="00C00B55">
        <w:rPr>
          <w:rFonts w:ascii="Calibri" w:hAnsi="Calibri" w:cs="Calibri"/>
          <w:bCs w:val="0"/>
          <w:color w:val="000000"/>
          <w:kern w:val="0"/>
          <w:sz w:val="22"/>
          <w:szCs w:val="22"/>
        </w:rPr>
        <w:t>Project Description</w:t>
      </w:r>
      <w:r w:rsidRPr="00122525">
        <w:rPr>
          <w:rFonts w:ascii="Calibri" w:hAnsi="Calibri" w:cs="Calibri"/>
          <w:b w:val="0"/>
          <w:bCs w:val="0"/>
          <w:color w:val="000000"/>
          <w:sz w:val="22"/>
          <w:szCs w:val="22"/>
        </w:rPr>
        <w:t xml:space="preserve">: </w:t>
      </w:r>
      <w:r w:rsidR="00122525" w:rsidRPr="00122525">
        <w:rPr>
          <w:rFonts w:ascii="Calibri" w:hAnsi="Calibri" w:cs="Calibri"/>
          <w:b w:val="0"/>
          <w:bCs w:val="0"/>
          <w:color w:val="000000"/>
          <w:sz w:val="22"/>
          <w:szCs w:val="22"/>
        </w:rPr>
        <w:t>Citi Private Bank is dedicated to helping dynamic individuals and their families preserve and grow their wealth. Our clients include some of the world’s leading entrepreneurs, executives, investors and their family offices. We provide customized private banking that crosses borders, including some sophisticated services usually reserved for major global institutions.</w:t>
      </w:r>
      <w:r w:rsidRPr="00C00B55">
        <w:rPr>
          <w:rFonts w:ascii="Calibri" w:hAnsi="Calibri" w:cs="Calibri"/>
          <w:b w:val="0"/>
          <w:bCs w:val="0"/>
          <w:color w:val="000000"/>
          <w:sz w:val="22"/>
          <w:szCs w:val="22"/>
        </w:rPr>
        <w:t xml:space="preserve"> </w:t>
      </w:r>
    </w:p>
    <w:p w14:paraId="0F380B7A" w14:textId="13EFE4B1" w:rsidR="008214CC" w:rsidRDefault="00C00B55" w:rsidP="00C00B55">
      <w:pPr>
        <w:pStyle w:val="Heading1"/>
        <w:shd w:val="clear" w:color="auto" w:fill="FFFFFF"/>
        <w:spacing w:before="0" w:beforeAutospacing="0" w:after="0" w:afterAutospacing="0"/>
        <w:rPr>
          <w:rFonts w:ascii="Calibri" w:hAnsi="Calibri" w:cs="Calibri"/>
          <w:sz w:val="22"/>
          <w:szCs w:val="22"/>
        </w:rPr>
      </w:pPr>
      <w:r w:rsidRPr="00202166">
        <w:rPr>
          <w:rFonts w:ascii="Calibri" w:hAnsi="Calibri" w:cs="Calibri"/>
          <w:sz w:val="22"/>
          <w:szCs w:val="22"/>
        </w:rPr>
        <w:t>Responsibilities and Contribution:</w:t>
      </w:r>
    </w:p>
    <w:p w14:paraId="15024A7A" w14:textId="34C3F9C5" w:rsidR="008214CC" w:rsidRDefault="008214CC" w:rsidP="008214CC">
      <w:pPr>
        <w:pStyle w:val="Heading1"/>
        <w:numPr>
          <w:ilvl w:val="0"/>
          <w:numId w:val="19"/>
        </w:numPr>
        <w:shd w:val="clear" w:color="auto" w:fill="FFFFFF"/>
        <w:spacing w:before="0" w:beforeAutospacing="0" w:after="0" w:afterAutospacing="0"/>
        <w:rPr>
          <w:rFonts w:ascii="Calibri" w:hAnsi="Calibri" w:cs="Calibri"/>
          <w:sz w:val="22"/>
          <w:szCs w:val="22"/>
        </w:rPr>
      </w:pPr>
      <w:r>
        <w:rPr>
          <w:rFonts w:ascii="Calibri" w:hAnsi="Calibri" w:cs="Calibri"/>
          <w:sz w:val="22"/>
          <w:szCs w:val="22"/>
        </w:rPr>
        <w:t>Real-Time operational Insight (ROI) Application Development</w:t>
      </w:r>
    </w:p>
    <w:p w14:paraId="61B59F2A" w14:textId="1A806C74" w:rsidR="008214CC" w:rsidRDefault="008214CC" w:rsidP="008214CC">
      <w:pPr>
        <w:pStyle w:val="Heading1"/>
        <w:shd w:val="clear" w:color="auto" w:fill="FFFFFF"/>
        <w:spacing w:before="0" w:beforeAutospacing="0" w:after="0" w:afterAutospacing="0"/>
        <w:ind w:left="720"/>
        <w:rPr>
          <w:rFonts w:ascii="Calibri" w:hAnsi="Calibri" w:cs="Calibri"/>
          <w:b w:val="0"/>
          <w:sz w:val="22"/>
          <w:szCs w:val="22"/>
        </w:rPr>
      </w:pPr>
      <w:r>
        <w:rPr>
          <w:rFonts w:ascii="Calibri" w:hAnsi="Calibri" w:cs="Calibri"/>
          <w:sz w:val="22"/>
          <w:szCs w:val="22"/>
        </w:rPr>
        <w:t xml:space="preserve">Role: </w:t>
      </w:r>
      <w:r>
        <w:rPr>
          <w:rFonts w:ascii="Calibri" w:hAnsi="Calibri" w:cs="Calibri"/>
          <w:b w:val="0"/>
          <w:sz w:val="22"/>
          <w:szCs w:val="22"/>
        </w:rPr>
        <w:t xml:space="preserve"> Python Backend Developer (SRE Team)</w:t>
      </w:r>
    </w:p>
    <w:p w14:paraId="40A3CFB7" w14:textId="77777777" w:rsidR="008214CC" w:rsidRPr="008214CC" w:rsidRDefault="008214CC" w:rsidP="008214CC">
      <w:pPr>
        <w:pStyle w:val="Heading1"/>
        <w:shd w:val="clear" w:color="auto" w:fill="FFFFFF"/>
        <w:spacing w:before="0" w:beforeAutospacing="0" w:after="0" w:afterAutospacing="0"/>
        <w:ind w:left="720"/>
        <w:rPr>
          <w:rFonts w:ascii="Calibri" w:hAnsi="Calibri" w:cs="Calibri"/>
          <w:b w:val="0"/>
          <w:sz w:val="22"/>
          <w:szCs w:val="22"/>
        </w:rPr>
      </w:pPr>
      <w:r>
        <w:rPr>
          <w:rFonts w:ascii="Calibri" w:hAnsi="Calibri" w:cs="Calibri"/>
          <w:sz w:val="22"/>
          <w:szCs w:val="22"/>
        </w:rPr>
        <w:t>Key Contributions:</w:t>
      </w:r>
    </w:p>
    <w:p w14:paraId="3EFA08A4" w14:textId="77777777" w:rsidR="008214CC" w:rsidRDefault="008214CC" w:rsidP="008214CC">
      <w:pPr>
        <w:pStyle w:val="Heading1"/>
        <w:numPr>
          <w:ilvl w:val="0"/>
          <w:numId w:val="21"/>
        </w:numPr>
        <w:shd w:val="clear" w:color="auto" w:fill="FFFFFF"/>
        <w:spacing w:before="0" w:beforeAutospacing="0" w:after="0" w:afterAutospacing="0"/>
        <w:rPr>
          <w:rFonts w:ascii="Calibri" w:hAnsi="Calibri" w:cs="Calibri"/>
          <w:b w:val="0"/>
          <w:sz w:val="22"/>
          <w:szCs w:val="22"/>
        </w:rPr>
      </w:pPr>
      <w:r w:rsidRPr="008214CC">
        <w:rPr>
          <w:rFonts w:ascii="Calibri" w:hAnsi="Calibri" w:cs="Calibri"/>
          <w:bCs w:val="0"/>
          <w:sz w:val="22"/>
          <w:szCs w:val="22"/>
        </w:rPr>
        <w:t>Problem Statement Analysis:</w:t>
      </w:r>
      <w:r w:rsidRPr="008214CC">
        <w:rPr>
          <w:rFonts w:ascii="Calibri" w:hAnsi="Calibri" w:cs="Calibri"/>
          <w:b w:val="0"/>
          <w:sz w:val="22"/>
          <w:szCs w:val="22"/>
        </w:rPr>
        <w:t xml:space="preserve"> Conducted in-depth analysis of business transaction logs available in Splunk to identify operational inefficiencies and system bottlenecks.</w:t>
      </w:r>
    </w:p>
    <w:p w14:paraId="394DB8B2" w14:textId="77777777" w:rsidR="008214CC" w:rsidRDefault="008214CC" w:rsidP="008214CC">
      <w:pPr>
        <w:pStyle w:val="Heading1"/>
        <w:numPr>
          <w:ilvl w:val="0"/>
          <w:numId w:val="21"/>
        </w:numPr>
        <w:shd w:val="clear" w:color="auto" w:fill="FFFFFF"/>
        <w:spacing w:before="0" w:beforeAutospacing="0" w:after="0" w:afterAutospacing="0"/>
        <w:rPr>
          <w:rFonts w:ascii="Calibri" w:hAnsi="Calibri" w:cs="Calibri"/>
          <w:b w:val="0"/>
          <w:sz w:val="22"/>
          <w:szCs w:val="22"/>
        </w:rPr>
      </w:pPr>
      <w:r w:rsidRPr="008214CC">
        <w:rPr>
          <w:rFonts w:ascii="Calibri" w:hAnsi="Calibri" w:cs="Calibri"/>
          <w:bCs w:val="0"/>
          <w:sz w:val="22"/>
          <w:szCs w:val="22"/>
        </w:rPr>
        <w:t>Anomaly Detection:</w:t>
      </w:r>
      <w:r w:rsidRPr="008214CC">
        <w:rPr>
          <w:rFonts w:ascii="Calibri" w:hAnsi="Calibri" w:cs="Calibri"/>
          <w:b w:val="0"/>
          <w:sz w:val="22"/>
          <w:szCs w:val="22"/>
        </w:rPr>
        <w:t xml:space="preserve"> Designed workflows for studying anomalies in business transactions, enabling proactive identification of potential issues affecting operational performance.</w:t>
      </w:r>
    </w:p>
    <w:p w14:paraId="0440B2CA" w14:textId="77777777" w:rsidR="008214CC" w:rsidRDefault="008214CC" w:rsidP="008214CC">
      <w:pPr>
        <w:pStyle w:val="Heading1"/>
        <w:numPr>
          <w:ilvl w:val="0"/>
          <w:numId w:val="21"/>
        </w:numPr>
        <w:shd w:val="clear" w:color="auto" w:fill="FFFFFF"/>
        <w:spacing w:before="0" w:beforeAutospacing="0" w:after="0" w:afterAutospacing="0"/>
        <w:rPr>
          <w:rFonts w:ascii="Calibri" w:hAnsi="Calibri" w:cs="Calibri"/>
          <w:b w:val="0"/>
          <w:sz w:val="22"/>
          <w:szCs w:val="22"/>
        </w:rPr>
      </w:pPr>
      <w:r w:rsidRPr="008214CC">
        <w:rPr>
          <w:rFonts w:ascii="Calibri" w:hAnsi="Calibri" w:cs="Calibri"/>
          <w:bCs w:val="0"/>
          <w:sz w:val="22"/>
          <w:szCs w:val="22"/>
        </w:rPr>
        <w:t>Application Development:</w:t>
      </w:r>
    </w:p>
    <w:p w14:paraId="7C697331" w14:textId="77777777" w:rsidR="008214CC" w:rsidRDefault="008214CC" w:rsidP="0014025B">
      <w:pPr>
        <w:pStyle w:val="Heading1"/>
        <w:numPr>
          <w:ilvl w:val="1"/>
          <w:numId w:val="32"/>
        </w:numPr>
        <w:shd w:val="clear" w:color="auto" w:fill="FFFFFF"/>
        <w:spacing w:before="0" w:beforeAutospacing="0" w:after="0" w:afterAutospacing="0"/>
        <w:rPr>
          <w:rFonts w:ascii="Calibri" w:hAnsi="Calibri" w:cs="Calibri"/>
          <w:b w:val="0"/>
          <w:sz w:val="22"/>
          <w:szCs w:val="22"/>
        </w:rPr>
      </w:pPr>
      <w:r w:rsidRPr="008214CC">
        <w:rPr>
          <w:rFonts w:ascii="Calibri" w:hAnsi="Calibri" w:cs="Calibri"/>
          <w:b w:val="0"/>
          <w:sz w:val="22"/>
          <w:szCs w:val="22"/>
        </w:rPr>
        <w:t>Developed backend systems to onboard various business transactions by extracting, processing, and integrating relevant log data from Splunk using Webhooks.</w:t>
      </w:r>
    </w:p>
    <w:p w14:paraId="2EF81950" w14:textId="77777777" w:rsidR="008214CC" w:rsidRDefault="008214CC" w:rsidP="0014025B">
      <w:pPr>
        <w:pStyle w:val="Heading1"/>
        <w:numPr>
          <w:ilvl w:val="1"/>
          <w:numId w:val="32"/>
        </w:numPr>
        <w:shd w:val="clear" w:color="auto" w:fill="FFFFFF"/>
        <w:spacing w:before="0" w:beforeAutospacing="0" w:after="0" w:afterAutospacing="0"/>
        <w:rPr>
          <w:rFonts w:ascii="Calibri" w:hAnsi="Calibri" w:cs="Calibri"/>
          <w:b w:val="0"/>
          <w:sz w:val="22"/>
          <w:szCs w:val="22"/>
        </w:rPr>
      </w:pPr>
      <w:r w:rsidRPr="008214CC">
        <w:rPr>
          <w:rFonts w:ascii="Calibri" w:hAnsi="Calibri" w:cs="Calibri"/>
          <w:b w:val="0"/>
          <w:sz w:val="22"/>
          <w:szCs w:val="22"/>
        </w:rPr>
        <w:t>Engineered robust data pipelines for processing and storing transaction data in databases, ensuring scalability and low-latency processing for real-time insights.</w:t>
      </w:r>
    </w:p>
    <w:p w14:paraId="1D936F66" w14:textId="7EEFD4F8" w:rsidR="008214CC" w:rsidRPr="008214CC" w:rsidRDefault="008214CC" w:rsidP="0014025B">
      <w:pPr>
        <w:pStyle w:val="Heading1"/>
        <w:numPr>
          <w:ilvl w:val="1"/>
          <w:numId w:val="32"/>
        </w:numPr>
        <w:shd w:val="clear" w:color="auto" w:fill="FFFFFF"/>
        <w:spacing w:before="0" w:beforeAutospacing="0" w:after="0" w:afterAutospacing="0"/>
        <w:rPr>
          <w:rFonts w:ascii="Calibri" w:hAnsi="Calibri" w:cs="Calibri"/>
          <w:b w:val="0"/>
          <w:sz w:val="22"/>
          <w:szCs w:val="22"/>
        </w:rPr>
      </w:pPr>
      <w:r w:rsidRPr="008214CC">
        <w:rPr>
          <w:rFonts w:ascii="Calibri" w:hAnsi="Calibri" w:cs="Calibri"/>
          <w:b w:val="0"/>
          <w:sz w:val="22"/>
          <w:szCs w:val="22"/>
        </w:rPr>
        <w:t>Automated data pre-processing workflows to standardize incoming data from diverse application logs, ensuring consistency and reliability for downstream analytics.</w:t>
      </w:r>
    </w:p>
    <w:p w14:paraId="76C2C089" w14:textId="4A14B3EB" w:rsidR="00384DE3" w:rsidRDefault="008214CC" w:rsidP="00384DE3">
      <w:pPr>
        <w:pStyle w:val="Heading1"/>
        <w:numPr>
          <w:ilvl w:val="0"/>
          <w:numId w:val="12"/>
        </w:numPr>
        <w:shd w:val="clear" w:color="auto" w:fill="FFFFFF"/>
        <w:spacing w:before="0" w:beforeAutospacing="0" w:after="0" w:afterAutospacing="0"/>
        <w:rPr>
          <w:rFonts w:ascii="Calibri" w:hAnsi="Calibri" w:cs="Calibri"/>
          <w:b w:val="0"/>
          <w:sz w:val="22"/>
          <w:szCs w:val="22"/>
        </w:rPr>
      </w:pPr>
      <w:r w:rsidRPr="00726CE5">
        <w:rPr>
          <w:rFonts w:ascii="Calibri" w:hAnsi="Calibri" w:cs="Calibri"/>
          <w:bCs w:val="0"/>
          <w:sz w:val="22"/>
          <w:szCs w:val="22"/>
        </w:rPr>
        <w:t>UI Data Integration:</w:t>
      </w:r>
      <w:r w:rsidRPr="00726CE5">
        <w:rPr>
          <w:rFonts w:ascii="Calibri" w:hAnsi="Calibri" w:cs="Calibri"/>
          <w:b w:val="0"/>
          <w:sz w:val="22"/>
          <w:szCs w:val="22"/>
        </w:rPr>
        <w:t xml:space="preserve"> Collaborated with UI teams to deliver processed data for visualization, empowering</w:t>
      </w:r>
      <w:r w:rsidR="004C2267" w:rsidRPr="00726CE5">
        <w:rPr>
          <w:rFonts w:ascii="Calibri" w:hAnsi="Calibri" w:cs="Calibri"/>
          <w:b w:val="0"/>
          <w:sz w:val="22"/>
          <w:szCs w:val="22"/>
        </w:rPr>
        <w:t xml:space="preserve"> </w:t>
      </w:r>
      <w:r w:rsidRPr="00726CE5">
        <w:rPr>
          <w:rFonts w:ascii="Calibri" w:hAnsi="Calibri" w:cs="Calibri"/>
          <w:b w:val="0"/>
          <w:sz w:val="22"/>
          <w:szCs w:val="22"/>
        </w:rPr>
        <w:t xml:space="preserve">stakeholders with actionable real-time insights. </w:t>
      </w:r>
    </w:p>
    <w:p w14:paraId="1C0D9784" w14:textId="77777777" w:rsidR="006A432F" w:rsidRPr="00714C86" w:rsidRDefault="006A432F" w:rsidP="00384DE3">
      <w:pPr>
        <w:pStyle w:val="Heading1"/>
        <w:numPr>
          <w:ilvl w:val="0"/>
          <w:numId w:val="12"/>
        </w:numPr>
        <w:shd w:val="clear" w:color="auto" w:fill="FFFFFF"/>
        <w:spacing w:before="0" w:beforeAutospacing="0" w:after="0" w:afterAutospacing="0"/>
        <w:rPr>
          <w:rFonts w:ascii="Calibri" w:hAnsi="Calibri" w:cs="Calibri"/>
          <w:b w:val="0"/>
          <w:sz w:val="22"/>
          <w:szCs w:val="22"/>
        </w:rPr>
      </w:pPr>
    </w:p>
    <w:p w14:paraId="04945A34" w14:textId="6B8B6AD5" w:rsidR="004C2267" w:rsidRPr="004C2267" w:rsidRDefault="004C2267" w:rsidP="004C2267">
      <w:pPr>
        <w:pStyle w:val="Heading1"/>
        <w:numPr>
          <w:ilvl w:val="0"/>
          <w:numId w:val="19"/>
        </w:numPr>
        <w:shd w:val="clear" w:color="auto" w:fill="FFFFFF"/>
        <w:spacing w:before="0" w:beforeAutospacing="0" w:after="0" w:afterAutospacing="0"/>
        <w:rPr>
          <w:rFonts w:ascii="Calibri" w:hAnsi="Calibri" w:cs="Calibri"/>
          <w:sz w:val="22"/>
          <w:szCs w:val="22"/>
        </w:rPr>
      </w:pPr>
      <w:r w:rsidRPr="004C2267">
        <w:rPr>
          <w:rFonts w:ascii="Calibri" w:hAnsi="Calibri" w:cs="Calibri"/>
          <w:sz w:val="22"/>
          <w:szCs w:val="22"/>
        </w:rPr>
        <w:lastRenderedPageBreak/>
        <w:t>DevOps and Automation:</w:t>
      </w:r>
    </w:p>
    <w:p w14:paraId="20BD0D5C" w14:textId="77777777" w:rsidR="004C2267" w:rsidRPr="004C2267" w:rsidRDefault="004C2267" w:rsidP="004C2267">
      <w:pPr>
        <w:pStyle w:val="Heading1"/>
        <w:numPr>
          <w:ilvl w:val="0"/>
          <w:numId w:val="24"/>
        </w:numPr>
        <w:shd w:val="clear" w:color="auto" w:fill="FFFFFF"/>
        <w:spacing w:before="0" w:beforeAutospacing="0" w:after="0" w:afterAutospacing="0"/>
        <w:rPr>
          <w:rFonts w:ascii="Calibri" w:hAnsi="Calibri" w:cs="Calibri"/>
          <w:b w:val="0"/>
          <w:sz w:val="22"/>
          <w:szCs w:val="22"/>
        </w:rPr>
      </w:pPr>
      <w:r w:rsidRPr="004C2267">
        <w:rPr>
          <w:rFonts w:ascii="Calibri" w:hAnsi="Calibri" w:cs="Calibri"/>
          <w:b w:val="0"/>
          <w:sz w:val="22"/>
          <w:szCs w:val="22"/>
        </w:rPr>
        <w:t>Developed reusable automation scripts and templates for provisioning resources, rolling out new features, and deploying tools.</w:t>
      </w:r>
    </w:p>
    <w:p w14:paraId="676A7B2A" w14:textId="77777777" w:rsidR="004C2267" w:rsidRDefault="004C2267" w:rsidP="004C2267">
      <w:pPr>
        <w:pStyle w:val="Heading1"/>
        <w:numPr>
          <w:ilvl w:val="0"/>
          <w:numId w:val="24"/>
        </w:numPr>
        <w:shd w:val="clear" w:color="auto" w:fill="FFFFFF"/>
        <w:spacing w:before="0" w:beforeAutospacing="0" w:after="0" w:afterAutospacing="0"/>
        <w:rPr>
          <w:rFonts w:ascii="Calibri" w:hAnsi="Calibri" w:cs="Calibri"/>
          <w:b w:val="0"/>
          <w:sz w:val="22"/>
          <w:szCs w:val="22"/>
        </w:rPr>
      </w:pPr>
      <w:r w:rsidRPr="004C2267">
        <w:rPr>
          <w:rFonts w:ascii="Calibri" w:hAnsi="Calibri" w:cs="Calibri"/>
          <w:b w:val="0"/>
          <w:sz w:val="22"/>
          <w:szCs w:val="22"/>
        </w:rPr>
        <w:t>Managed CI/CD pipelines to enable frequent and reliable application deployments, improving development cycle efficiency.</w:t>
      </w:r>
    </w:p>
    <w:p w14:paraId="55019047" w14:textId="3808DA72" w:rsidR="004C2267" w:rsidRPr="004C2267" w:rsidRDefault="004C2267" w:rsidP="004C2267">
      <w:pPr>
        <w:pStyle w:val="Heading1"/>
        <w:numPr>
          <w:ilvl w:val="0"/>
          <w:numId w:val="24"/>
        </w:numPr>
        <w:shd w:val="clear" w:color="auto" w:fill="FFFFFF"/>
        <w:spacing w:before="0" w:beforeAutospacing="0" w:after="0" w:afterAutospacing="0"/>
        <w:rPr>
          <w:rFonts w:ascii="Calibri" w:hAnsi="Calibri" w:cs="Calibri"/>
          <w:b w:val="0"/>
          <w:sz w:val="22"/>
          <w:szCs w:val="22"/>
        </w:rPr>
      </w:pPr>
      <w:r w:rsidRPr="004C2267">
        <w:rPr>
          <w:rFonts w:ascii="Calibri" w:hAnsi="Calibri" w:cs="Calibri"/>
          <w:b w:val="0"/>
          <w:sz w:val="22"/>
          <w:szCs w:val="22"/>
        </w:rPr>
        <w:t>Used Python to create monitoring scripts that check service availability (e.g., backend processes, REST APIs, MongoDB) and send alerts for proactive resolution.</w:t>
      </w:r>
    </w:p>
    <w:p w14:paraId="6DAAFD81" w14:textId="77777777" w:rsidR="00E31428" w:rsidRPr="004C2267" w:rsidRDefault="00E31428" w:rsidP="00E31428">
      <w:pPr>
        <w:pStyle w:val="Heading1"/>
        <w:numPr>
          <w:ilvl w:val="0"/>
          <w:numId w:val="24"/>
        </w:numPr>
        <w:shd w:val="clear" w:color="auto" w:fill="FFFFFF"/>
        <w:spacing w:before="0" w:beforeAutospacing="0" w:after="0" w:afterAutospacing="0"/>
        <w:rPr>
          <w:rFonts w:ascii="Calibri" w:hAnsi="Calibri" w:cs="Calibri"/>
          <w:b w:val="0"/>
          <w:sz w:val="22"/>
          <w:szCs w:val="22"/>
        </w:rPr>
      </w:pPr>
      <w:r w:rsidRPr="004C2267">
        <w:rPr>
          <w:rFonts w:ascii="Calibri" w:hAnsi="Calibri" w:cs="Calibri"/>
          <w:b w:val="0"/>
          <w:sz w:val="22"/>
          <w:szCs w:val="22"/>
        </w:rPr>
        <w:t>Installed, configured, and maintained DevOps and monitoring tools like Splunk Forwarders, AppDynamic agents, and Evolven to enhance system observability and ensure seamless application performance.</w:t>
      </w:r>
    </w:p>
    <w:p w14:paraId="5700CE92" w14:textId="00B90695" w:rsidR="004C2267" w:rsidRPr="00480566" w:rsidRDefault="004C2267" w:rsidP="00131B75">
      <w:pPr>
        <w:pStyle w:val="Heading1"/>
        <w:numPr>
          <w:ilvl w:val="0"/>
          <w:numId w:val="25"/>
        </w:numPr>
        <w:shd w:val="clear" w:color="auto" w:fill="FFFFFF"/>
        <w:spacing w:before="0" w:beforeAutospacing="0" w:after="0" w:afterAutospacing="0"/>
        <w:rPr>
          <w:rFonts w:ascii="Calibri" w:hAnsi="Calibri" w:cs="Calibri"/>
          <w:b w:val="0"/>
          <w:sz w:val="22"/>
          <w:szCs w:val="22"/>
        </w:rPr>
      </w:pPr>
      <w:r w:rsidRPr="00480566">
        <w:rPr>
          <w:rFonts w:ascii="Calibri" w:hAnsi="Calibri" w:cs="Calibri"/>
          <w:b w:val="0"/>
          <w:sz w:val="22"/>
          <w:szCs w:val="22"/>
        </w:rPr>
        <w:t>Upgraded platform software and tools as part of end-of-version migrations, ensuring compatibility with modern tech stacks.</w:t>
      </w:r>
      <w:r w:rsidRPr="00480566">
        <w:rPr>
          <w:rFonts w:ascii="Calibri" w:hAnsi="Calibri" w:cs="Calibri"/>
          <w:bCs w:val="0"/>
          <w:sz w:val="22"/>
          <w:szCs w:val="22"/>
        </w:rPr>
        <w:t xml:space="preserve"> </w:t>
      </w:r>
      <w:r w:rsidRPr="00480566">
        <w:rPr>
          <w:rFonts w:ascii="Calibri" w:hAnsi="Calibri" w:cs="Calibri"/>
          <w:b w:val="0"/>
          <w:sz w:val="22"/>
          <w:szCs w:val="22"/>
        </w:rPr>
        <w:t>Automated and optimized batch workflows to streamline daily operational processes and reduce failure rates.</w:t>
      </w:r>
    </w:p>
    <w:p w14:paraId="319C48FF" w14:textId="77777777" w:rsidR="003C648F" w:rsidRPr="003C648F" w:rsidRDefault="003C648F" w:rsidP="003C648F">
      <w:pPr>
        <w:pStyle w:val="Heading1"/>
        <w:shd w:val="clear" w:color="auto" w:fill="FFFFFF"/>
        <w:spacing w:before="0" w:beforeAutospacing="0" w:after="0" w:afterAutospacing="0"/>
        <w:ind w:left="1080"/>
        <w:rPr>
          <w:rFonts w:ascii="Calibri" w:hAnsi="Calibri" w:cs="Calibri"/>
          <w:b w:val="0"/>
          <w:sz w:val="22"/>
          <w:szCs w:val="22"/>
        </w:rPr>
      </w:pPr>
    </w:p>
    <w:p w14:paraId="007101A5" w14:textId="13293C85" w:rsidR="00C00B55" w:rsidRDefault="00C00B55" w:rsidP="00C00B55">
      <w:pPr>
        <w:autoSpaceDE w:val="0"/>
        <w:autoSpaceDN w:val="0"/>
        <w:adjustRightInd w:val="0"/>
        <w:rPr>
          <w:rFonts w:ascii="CIDFont+F4" w:eastAsia="Calibri" w:hAnsi="CIDFont+F4" w:cs="CIDFont+F4"/>
          <w:color w:val="1F3864"/>
          <w:sz w:val="22"/>
          <w:szCs w:val="22"/>
          <w:lang w:eastAsia="en-IN"/>
        </w:rPr>
      </w:pPr>
      <w:r w:rsidRPr="00C00B55">
        <w:rPr>
          <w:rFonts w:ascii="Calibri" w:hAnsi="Calibri" w:cs="Calibri"/>
          <w:b/>
          <w:sz w:val="22"/>
          <w:szCs w:val="22"/>
        </w:rPr>
        <w:t>Company Name:</w:t>
      </w:r>
      <w:r>
        <w:rPr>
          <w:rFonts w:ascii="CIDFont+F4" w:eastAsia="Calibri" w:hAnsi="CIDFont+F4" w:cs="CIDFont+F4"/>
          <w:sz w:val="22"/>
          <w:szCs w:val="22"/>
          <w:lang w:eastAsia="en-IN"/>
        </w:rPr>
        <w:t xml:space="preserve"> </w:t>
      </w:r>
      <w:r w:rsidRPr="00C00B55">
        <w:rPr>
          <w:rFonts w:ascii="Calibri" w:hAnsi="Calibri" w:cs="Calibri"/>
          <w:b/>
          <w:bCs/>
          <w:color w:val="1F3864" w:themeColor="accent5" w:themeShade="80"/>
          <w:sz w:val="22"/>
          <w:szCs w:val="22"/>
        </w:rPr>
        <w:t>Transcend Street (India) Pvt. Ltd.</w:t>
      </w:r>
      <w:r w:rsidR="003C648F">
        <w:rPr>
          <w:rFonts w:ascii="Calibri" w:hAnsi="Calibri" w:cs="Calibri"/>
          <w:b/>
          <w:bCs/>
          <w:color w:val="1F3864" w:themeColor="accent5" w:themeShade="80"/>
          <w:sz w:val="22"/>
          <w:szCs w:val="22"/>
        </w:rPr>
        <w:t xml:space="preserve">                                                                                            </w:t>
      </w:r>
      <w:r w:rsidR="003C648F" w:rsidRPr="003C648F">
        <w:rPr>
          <w:rFonts w:ascii="Calibri" w:hAnsi="Calibri" w:cs="Calibri"/>
          <w:sz w:val="22"/>
          <w:szCs w:val="22"/>
        </w:rPr>
        <w:t xml:space="preserve"> </w:t>
      </w:r>
      <w:r w:rsidR="003C648F" w:rsidRPr="00726CE5">
        <w:rPr>
          <w:rFonts w:ascii="Calibri" w:hAnsi="Calibri" w:cs="Calibri"/>
          <w:b/>
          <w:sz w:val="22"/>
          <w:szCs w:val="22"/>
        </w:rPr>
        <w:t>[July’21 – Feb’22]</w:t>
      </w:r>
    </w:p>
    <w:p w14:paraId="0A58C39A" w14:textId="6C6E428B" w:rsidR="00C00B55" w:rsidRDefault="00C00B55" w:rsidP="00C00B55">
      <w:pPr>
        <w:autoSpaceDE w:val="0"/>
        <w:autoSpaceDN w:val="0"/>
        <w:adjustRightInd w:val="0"/>
        <w:rPr>
          <w:rFonts w:ascii="CIDFont+F1" w:eastAsia="Calibri" w:hAnsi="CIDFont+F1" w:cs="CIDFont+F1"/>
          <w:sz w:val="22"/>
          <w:szCs w:val="22"/>
          <w:lang w:eastAsia="en-IN"/>
        </w:rPr>
      </w:pPr>
      <w:r w:rsidRPr="00C00B55">
        <w:rPr>
          <w:rFonts w:ascii="Calibri" w:hAnsi="Calibri" w:cs="Calibri"/>
          <w:b/>
          <w:sz w:val="22"/>
          <w:szCs w:val="22"/>
        </w:rPr>
        <w:t>Designation:</w:t>
      </w:r>
      <w:r>
        <w:rPr>
          <w:rFonts w:ascii="CIDFont+F4" w:eastAsia="Calibri" w:hAnsi="CIDFont+F4" w:cs="CIDFont+F4"/>
          <w:sz w:val="22"/>
          <w:szCs w:val="22"/>
          <w:lang w:eastAsia="en-IN"/>
        </w:rPr>
        <w:t xml:space="preserve"> </w:t>
      </w:r>
      <w:r w:rsidRPr="00C00B55">
        <w:rPr>
          <w:rFonts w:ascii="Calibri" w:hAnsi="Calibri" w:cs="Calibri"/>
          <w:sz w:val="22"/>
          <w:szCs w:val="22"/>
        </w:rPr>
        <w:t>Senior Software Engineer (Role - Release and DevOps Engineer)</w:t>
      </w:r>
    </w:p>
    <w:p w14:paraId="753A9F9A" w14:textId="649B79A6" w:rsidR="00C00B55" w:rsidRPr="00480566" w:rsidRDefault="00C00B55" w:rsidP="00C00B55">
      <w:pPr>
        <w:pStyle w:val="Heading1"/>
        <w:shd w:val="clear" w:color="auto" w:fill="FFFFFF"/>
        <w:spacing w:before="0" w:beforeAutospacing="0" w:after="0" w:afterAutospacing="0"/>
        <w:rPr>
          <w:rFonts w:ascii="Calibri" w:hAnsi="Calibri" w:cs="Calibri"/>
          <w:b w:val="0"/>
          <w:bCs w:val="0"/>
          <w:color w:val="000000"/>
          <w:kern w:val="0"/>
          <w:sz w:val="22"/>
          <w:szCs w:val="22"/>
        </w:rPr>
      </w:pPr>
      <w:r w:rsidRPr="00C00B55">
        <w:rPr>
          <w:rFonts w:ascii="Calibri" w:hAnsi="Calibri" w:cs="Calibri"/>
          <w:bCs w:val="0"/>
          <w:color w:val="000000"/>
          <w:kern w:val="0"/>
          <w:sz w:val="22"/>
          <w:szCs w:val="22"/>
        </w:rPr>
        <w:t>Project Description</w:t>
      </w:r>
      <w:r w:rsidRPr="00480566">
        <w:rPr>
          <w:rFonts w:ascii="Calibri" w:hAnsi="Calibri" w:cs="Calibri"/>
          <w:b w:val="0"/>
          <w:bCs w:val="0"/>
          <w:color w:val="000000"/>
          <w:kern w:val="0"/>
          <w:sz w:val="22"/>
          <w:szCs w:val="22"/>
        </w:rPr>
        <w:t xml:space="preserve">: </w:t>
      </w:r>
      <w:r w:rsidR="00480566" w:rsidRPr="00480566">
        <w:rPr>
          <w:rFonts w:ascii="Calibri" w:hAnsi="Calibri" w:cs="Calibri"/>
          <w:b w:val="0"/>
          <w:bCs w:val="0"/>
          <w:color w:val="000000"/>
          <w:kern w:val="0"/>
          <w:sz w:val="22"/>
          <w:szCs w:val="22"/>
        </w:rPr>
        <w:t xml:space="preserve">Transcend Collateral, CCP &amp; Inventory is a mission-critical </w:t>
      </w:r>
      <w:r w:rsidR="00480566" w:rsidRPr="00480566">
        <w:rPr>
          <w:rFonts w:ascii="Calibri" w:hAnsi="Calibri" w:cs="Calibri"/>
          <w:color w:val="000000"/>
          <w:kern w:val="0"/>
          <w:sz w:val="22"/>
          <w:szCs w:val="22"/>
        </w:rPr>
        <w:t>Capital Markets</w:t>
      </w:r>
      <w:r w:rsidR="00480566" w:rsidRPr="00480566">
        <w:rPr>
          <w:rFonts w:ascii="Calibri" w:hAnsi="Calibri" w:cs="Calibri"/>
          <w:b w:val="0"/>
          <w:bCs w:val="0"/>
          <w:color w:val="000000"/>
          <w:kern w:val="0"/>
          <w:sz w:val="22"/>
          <w:szCs w:val="22"/>
        </w:rPr>
        <w:t xml:space="preserve"> and </w:t>
      </w:r>
      <w:r w:rsidR="00480566" w:rsidRPr="00480566">
        <w:rPr>
          <w:rFonts w:ascii="Calibri" w:hAnsi="Calibri" w:cs="Calibri"/>
          <w:color w:val="000000"/>
          <w:kern w:val="0"/>
          <w:sz w:val="22"/>
          <w:szCs w:val="22"/>
        </w:rPr>
        <w:t>Financial Services</w:t>
      </w:r>
      <w:r w:rsidR="00480566" w:rsidRPr="00480566">
        <w:rPr>
          <w:rFonts w:ascii="Calibri" w:hAnsi="Calibri" w:cs="Calibri"/>
          <w:b w:val="0"/>
          <w:bCs w:val="0"/>
          <w:color w:val="000000"/>
          <w:kern w:val="0"/>
          <w:sz w:val="22"/>
          <w:szCs w:val="22"/>
        </w:rPr>
        <w:t xml:space="preserve"> platform that enables financial institutions to optimize collateral inventory, maximize liquidity, and reduce funding and operational costs through advanced algorithmic and rules-based processing. The platform supports </w:t>
      </w:r>
      <w:r w:rsidR="00480566" w:rsidRPr="00480566">
        <w:rPr>
          <w:rFonts w:ascii="Calibri" w:hAnsi="Calibri" w:cs="Calibri"/>
          <w:color w:val="000000"/>
          <w:kern w:val="0"/>
          <w:sz w:val="22"/>
          <w:szCs w:val="22"/>
        </w:rPr>
        <w:t>real-time processing</w:t>
      </w:r>
      <w:r w:rsidR="00480566" w:rsidRPr="00480566">
        <w:rPr>
          <w:rFonts w:ascii="Calibri" w:hAnsi="Calibri" w:cs="Calibri"/>
          <w:b w:val="0"/>
          <w:bCs w:val="0"/>
          <w:color w:val="000000"/>
          <w:kern w:val="0"/>
          <w:sz w:val="22"/>
          <w:szCs w:val="22"/>
        </w:rPr>
        <w:t xml:space="preserve">, collateral optimization, securities inventory management, central counterparty (CCP) workflows, and enterprise-wide collateral operations for </w:t>
      </w:r>
      <w:r w:rsidR="00480566" w:rsidRPr="00480566">
        <w:rPr>
          <w:rFonts w:ascii="Calibri" w:hAnsi="Calibri" w:cs="Calibri"/>
          <w:color w:val="000000"/>
          <w:kern w:val="0"/>
          <w:sz w:val="22"/>
          <w:szCs w:val="22"/>
        </w:rPr>
        <w:t xml:space="preserve">critical </w:t>
      </w:r>
      <w:r w:rsidR="006A432F">
        <w:rPr>
          <w:rFonts w:ascii="Calibri" w:hAnsi="Calibri" w:cs="Calibri"/>
          <w:color w:val="000000"/>
          <w:kern w:val="0"/>
          <w:sz w:val="22"/>
          <w:szCs w:val="22"/>
        </w:rPr>
        <w:t>Trading and C</w:t>
      </w:r>
      <w:bookmarkStart w:id="0" w:name="_GoBack"/>
      <w:bookmarkEnd w:id="0"/>
      <w:r w:rsidR="006A432F">
        <w:rPr>
          <w:rFonts w:ascii="Calibri" w:hAnsi="Calibri" w:cs="Calibri"/>
          <w:color w:val="000000"/>
          <w:kern w:val="0"/>
          <w:sz w:val="22"/>
          <w:szCs w:val="22"/>
        </w:rPr>
        <w:t>ollateral</w:t>
      </w:r>
      <w:r w:rsidR="00480566" w:rsidRPr="00480566">
        <w:rPr>
          <w:rFonts w:ascii="Calibri" w:hAnsi="Calibri" w:cs="Calibri"/>
          <w:color w:val="000000"/>
          <w:kern w:val="0"/>
          <w:sz w:val="22"/>
          <w:szCs w:val="22"/>
        </w:rPr>
        <w:t xml:space="preserve"> applications</w:t>
      </w:r>
      <w:r w:rsidR="00480566" w:rsidRPr="00480566">
        <w:rPr>
          <w:rFonts w:ascii="Calibri" w:hAnsi="Calibri" w:cs="Calibri"/>
          <w:b w:val="0"/>
          <w:bCs w:val="0"/>
          <w:color w:val="000000"/>
          <w:kern w:val="0"/>
          <w:sz w:val="22"/>
          <w:szCs w:val="22"/>
        </w:rPr>
        <w:t xml:space="preserve">, ensuring </w:t>
      </w:r>
      <w:r w:rsidR="00480566" w:rsidRPr="00480566">
        <w:rPr>
          <w:rFonts w:ascii="Calibri" w:hAnsi="Calibri" w:cs="Calibri"/>
          <w:color w:val="000000"/>
          <w:kern w:val="0"/>
          <w:sz w:val="22"/>
          <w:szCs w:val="22"/>
        </w:rPr>
        <w:t>high availability</w:t>
      </w:r>
      <w:r w:rsidR="00480566" w:rsidRPr="00480566">
        <w:rPr>
          <w:rFonts w:ascii="Calibri" w:hAnsi="Calibri" w:cs="Calibri"/>
          <w:b w:val="0"/>
          <w:bCs w:val="0"/>
          <w:color w:val="000000"/>
          <w:kern w:val="0"/>
          <w:sz w:val="22"/>
          <w:szCs w:val="22"/>
        </w:rPr>
        <w:t>, scalability, and operational resilience across trading and post-trade ecosystems.</w:t>
      </w:r>
    </w:p>
    <w:p w14:paraId="6509BDBF" w14:textId="77777777" w:rsidR="00C00B55" w:rsidRPr="0014025B" w:rsidRDefault="00C00B55" w:rsidP="0014025B">
      <w:pPr>
        <w:pStyle w:val="Heading1"/>
        <w:shd w:val="clear" w:color="auto" w:fill="FFFFFF"/>
        <w:spacing w:before="0" w:beforeAutospacing="0" w:after="0" w:afterAutospacing="0"/>
        <w:rPr>
          <w:rFonts w:ascii="Calibri" w:hAnsi="Calibri" w:cs="Calibri"/>
          <w:bCs w:val="0"/>
          <w:color w:val="000000"/>
          <w:kern w:val="0"/>
          <w:sz w:val="22"/>
          <w:szCs w:val="22"/>
        </w:rPr>
      </w:pPr>
      <w:r w:rsidRPr="0014025B">
        <w:rPr>
          <w:rFonts w:ascii="Calibri" w:hAnsi="Calibri" w:cs="Calibri"/>
          <w:bCs w:val="0"/>
          <w:color w:val="000000"/>
          <w:kern w:val="0"/>
          <w:sz w:val="22"/>
          <w:szCs w:val="22"/>
        </w:rPr>
        <w:t xml:space="preserve"> Responsibilities and Contribution:</w:t>
      </w:r>
    </w:p>
    <w:p w14:paraId="091A0C5D" w14:textId="5FF4F337" w:rsidR="004C2267" w:rsidRPr="004C2267" w:rsidRDefault="004C2267" w:rsidP="004C2267">
      <w:pPr>
        <w:pStyle w:val="ListParagraph"/>
        <w:numPr>
          <w:ilvl w:val="0"/>
          <w:numId w:val="31"/>
        </w:numPr>
        <w:spacing w:line="276" w:lineRule="auto"/>
        <w:jc w:val="both"/>
        <w:rPr>
          <w:rFonts w:ascii="Calibri" w:hAnsi="Calibri" w:cs="Calibri"/>
          <w:sz w:val="22"/>
          <w:szCs w:val="22"/>
        </w:rPr>
      </w:pPr>
      <w:r w:rsidRPr="004C2267">
        <w:rPr>
          <w:rFonts w:ascii="Calibri" w:hAnsi="Calibri" w:cs="Calibri"/>
          <w:sz w:val="22"/>
          <w:szCs w:val="22"/>
        </w:rPr>
        <w:t>Managed CI/CD pipelines on-premises and in AWS, ensuring smooth, reliable, and consistent software releases.</w:t>
      </w:r>
    </w:p>
    <w:p w14:paraId="4758F3CC" w14:textId="102D0220" w:rsidR="004C2267" w:rsidRPr="004C2267" w:rsidRDefault="004C2267" w:rsidP="004C2267">
      <w:pPr>
        <w:pStyle w:val="ListParagraph"/>
        <w:numPr>
          <w:ilvl w:val="0"/>
          <w:numId w:val="31"/>
        </w:numPr>
        <w:spacing w:line="276" w:lineRule="auto"/>
        <w:jc w:val="both"/>
        <w:rPr>
          <w:rFonts w:ascii="Calibri" w:hAnsi="Calibri" w:cs="Calibri"/>
          <w:sz w:val="22"/>
          <w:szCs w:val="22"/>
        </w:rPr>
      </w:pPr>
      <w:r w:rsidRPr="004C2267">
        <w:rPr>
          <w:rFonts w:ascii="Calibri" w:hAnsi="Calibri" w:cs="Calibri"/>
          <w:sz w:val="22"/>
          <w:szCs w:val="22"/>
        </w:rPr>
        <w:t>Automated resource provisioning, tool deployments, and operational workflows with custom scripts and templates, improving efficiency.</w:t>
      </w:r>
    </w:p>
    <w:p w14:paraId="3A8DB2CD" w14:textId="77EDAB65" w:rsidR="004C2267" w:rsidRPr="004C2267" w:rsidRDefault="004C2267" w:rsidP="004C2267">
      <w:pPr>
        <w:pStyle w:val="ListParagraph"/>
        <w:numPr>
          <w:ilvl w:val="0"/>
          <w:numId w:val="31"/>
        </w:numPr>
        <w:spacing w:line="276" w:lineRule="auto"/>
        <w:jc w:val="both"/>
        <w:rPr>
          <w:rFonts w:ascii="Calibri" w:hAnsi="Calibri" w:cs="Calibri"/>
          <w:sz w:val="22"/>
          <w:szCs w:val="22"/>
        </w:rPr>
      </w:pPr>
      <w:r w:rsidRPr="004C2267">
        <w:rPr>
          <w:rFonts w:ascii="Calibri" w:hAnsi="Calibri" w:cs="Calibri"/>
          <w:sz w:val="22"/>
          <w:szCs w:val="22"/>
        </w:rPr>
        <w:t>Designed tools and implemented processes to automate application operations and streamline issue resolution.</w:t>
      </w:r>
    </w:p>
    <w:p w14:paraId="69112635" w14:textId="5636EC8F" w:rsidR="004C2267" w:rsidRPr="004C2267" w:rsidRDefault="004C2267" w:rsidP="004C2267">
      <w:pPr>
        <w:pStyle w:val="ListParagraph"/>
        <w:numPr>
          <w:ilvl w:val="0"/>
          <w:numId w:val="31"/>
        </w:numPr>
        <w:spacing w:line="276" w:lineRule="auto"/>
        <w:jc w:val="both"/>
        <w:rPr>
          <w:rFonts w:ascii="Calibri" w:hAnsi="Calibri" w:cs="Calibri"/>
          <w:sz w:val="22"/>
          <w:szCs w:val="22"/>
        </w:rPr>
      </w:pPr>
      <w:r w:rsidRPr="004C2267">
        <w:rPr>
          <w:rFonts w:ascii="Calibri" w:hAnsi="Calibri" w:cs="Calibri"/>
          <w:sz w:val="22"/>
          <w:szCs w:val="22"/>
        </w:rPr>
        <w:t>Monitored systems, provided operational support, and resolved deployment and installation issues in collaboration with cross-functional teams.</w:t>
      </w:r>
    </w:p>
    <w:p w14:paraId="51F3A0E2" w14:textId="0090DA40" w:rsidR="004C2267" w:rsidRPr="004C2267" w:rsidRDefault="004C2267" w:rsidP="004C2267">
      <w:pPr>
        <w:pStyle w:val="ListParagraph"/>
        <w:numPr>
          <w:ilvl w:val="0"/>
          <w:numId w:val="31"/>
        </w:numPr>
        <w:spacing w:line="276" w:lineRule="auto"/>
        <w:jc w:val="both"/>
        <w:rPr>
          <w:rFonts w:ascii="Calibri" w:hAnsi="Calibri" w:cs="Calibri"/>
          <w:sz w:val="22"/>
          <w:szCs w:val="22"/>
        </w:rPr>
      </w:pPr>
      <w:r w:rsidRPr="004C2267">
        <w:rPr>
          <w:rFonts w:ascii="Calibri" w:hAnsi="Calibri" w:cs="Calibri"/>
          <w:sz w:val="22"/>
          <w:szCs w:val="22"/>
        </w:rPr>
        <w:t>Coordinated with third-party vendors for timely repairs and handled hardware fixes to maintain system stability.</w:t>
      </w:r>
    </w:p>
    <w:p w14:paraId="01CC49B3" w14:textId="69274886" w:rsidR="0014025B" w:rsidRPr="0014025B" w:rsidRDefault="004C2267" w:rsidP="0014025B">
      <w:pPr>
        <w:pStyle w:val="ListParagraph"/>
        <w:numPr>
          <w:ilvl w:val="0"/>
          <w:numId w:val="31"/>
        </w:numPr>
        <w:spacing w:line="276" w:lineRule="auto"/>
        <w:jc w:val="both"/>
        <w:rPr>
          <w:rFonts w:ascii="Calibri" w:hAnsi="Calibri" w:cs="Calibri"/>
          <w:sz w:val="22"/>
          <w:szCs w:val="22"/>
        </w:rPr>
      </w:pPr>
      <w:r w:rsidRPr="004C2267">
        <w:rPr>
          <w:rFonts w:ascii="Calibri" w:hAnsi="Calibri" w:cs="Calibri"/>
          <w:sz w:val="22"/>
          <w:szCs w:val="22"/>
        </w:rPr>
        <w:t>Ens</w:t>
      </w:r>
      <w:r w:rsidR="0067324F">
        <w:rPr>
          <w:rFonts w:ascii="Calibri" w:hAnsi="Calibri" w:cs="Calibri"/>
          <w:sz w:val="22"/>
          <w:szCs w:val="22"/>
        </w:rPr>
        <w:t xml:space="preserve">ured consistent software builds, </w:t>
      </w:r>
      <w:r w:rsidRPr="004C2267">
        <w:rPr>
          <w:rFonts w:ascii="Calibri" w:hAnsi="Calibri" w:cs="Calibri"/>
          <w:sz w:val="22"/>
          <w:szCs w:val="22"/>
        </w:rPr>
        <w:t xml:space="preserve">assisted in troubleshooting </w:t>
      </w:r>
      <w:r w:rsidR="0067324F">
        <w:rPr>
          <w:rFonts w:ascii="Calibri" w:hAnsi="Calibri" w:cs="Calibri"/>
          <w:sz w:val="22"/>
          <w:szCs w:val="22"/>
        </w:rPr>
        <w:t>infra</w:t>
      </w:r>
      <w:r w:rsidRPr="004C2267">
        <w:rPr>
          <w:rFonts w:ascii="Calibri" w:hAnsi="Calibri" w:cs="Calibri"/>
          <w:sz w:val="22"/>
          <w:szCs w:val="22"/>
        </w:rPr>
        <w:t xml:space="preserve"> and application issues across </w:t>
      </w:r>
      <w:r w:rsidR="00726CE5">
        <w:rPr>
          <w:rFonts w:ascii="Calibri" w:hAnsi="Calibri" w:cs="Calibri"/>
          <w:sz w:val="22"/>
          <w:szCs w:val="22"/>
        </w:rPr>
        <w:t>env</w:t>
      </w:r>
      <w:r w:rsidR="0067324F">
        <w:rPr>
          <w:rFonts w:ascii="Calibri" w:hAnsi="Calibri" w:cs="Calibri"/>
          <w:sz w:val="22"/>
          <w:szCs w:val="22"/>
        </w:rPr>
        <w:t>ironment</w:t>
      </w:r>
      <w:r w:rsidR="00726CE5">
        <w:rPr>
          <w:rFonts w:ascii="Calibri" w:hAnsi="Calibri" w:cs="Calibri"/>
          <w:sz w:val="22"/>
          <w:szCs w:val="22"/>
        </w:rPr>
        <w:t>s</w:t>
      </w:r>
      <w:r w:rsidRPr="004C2267">
        <w:rPr>
          <w:rFonts w:ascii="Calibri" w:hAnsi="Calibri" w:cs="Calibri"/>
          <w:sz w:val="22"/>
          <w:szCs w:val="22"/>
        </w:rPr>
        <w:t>.</w:t>
      </w:r>
      <w:r w:rsidR="0014025B">
        <w:rPr>
          <w:rFonts w:ascii="Calibri" w:hAnsi="Calibri" w:cs="Calibri"/>
          <w:sz w:val="22"/>
          <w:szCs w:val="22"/>
        </w:rPr>
        <w:br/>
      </w:r>
    </w:p>
    <w:p w14:paraId="192A038A" w14:textId="7104E323" w:rsidR="0014738D" w:rsidRPr="00A268AC" w:rsidRDefault="0014738D" w:rsidP="00581899">
      <w:pPr>
        <w:rPr>
          <w:color w:val="0070C0"/>
          <w:u w:val="single"/>
        </w:rPr>
      </w:pPr>
      <w:r w:rsidRPr="00202166">
        <w:rPr>
          <w:rFonts w:ascii="Calibri" w:hAnsi="Calibri" w:cs="Calibri"/>
          <w:b/>
          <w:sz w:val="22"/>
          <w:szCs w:val="22"/>
        </w:rPr>
        <w:t>Company Name:</w:t>
      </w:r>
      <w:r w:rsidRPr="00202166">
        <w:rPr>
          <w:rFonts w:ascii="Calibri" w:hAnsi="Calibri" w:cs="Calibri"/>
          <w:sz w:val="22"/>
          <w:szCs w:val="22"/>
        </w:rPr>
        <w:t xml:space="preserve"> </w:t>
      </w:r>
      <w:r w:rsidR="00581899" w:rsidRPr="00A268AC">
        <w:rPr>
          <w:rFonts w:ascii="Calibri" w:hAnsi="Calibri" w:cs="Calibri"/>
          <w:b/>
          <w:bCs/>
          <w:color w:val="1F3864" w:themeColor="accent5" w:themeShade="80"/>
          <w:sz w:val="22"/>
          <w:szCs w:val="22"/>
        </w:rPr>
        <w:t>FIS Solutions (India) Pvt. Ltd.</w:t>
      </w:r>
      <w:r w:rsidR="003C648F">
        <w:rPr>
          <w:rFonts w:ascii="Calibri" w:hAnsi="Calibri" w:cs="Calibri"/>
          <w:b/>
          <w:bCs/>
          <w:color w:val="1F3864" w:themeColor="accent5" w:themeShade="80"/>
          <w:sz w:val="22"/>
          <w:szCs w:val="22"/>
        </w:rPr>
        <w:t xml:space="preserve">                                                                                                </w:t>
      </w:r>
      <w:r w:rsidR="003C648F" w:rsidRPr="00726CE5">
        <w:rPr>
          <w:rFonts w:ascii="Calibri" w:hAnsi="Calibri" w:cs="Calibri"/>
          <w:b/>
          <w:sz w:val="22"/>
          <w:szCs w:val="22"/>
        </w:rPr>
        <w:t>[March’19 – July’21]</w:t>
      </w:r>
    </w:p>
    <w:p w14:paraId="7BD69048" w14:textId="012A3E04" w:rsidR="0014738D" w:rsidRDefault="0014738D" w:rsidP="0014738D">
      <w:pPr>
        <w:pStyle w:val="ListParagraph"/>
        <w:ind w:left="0"/>
        <w:jc w:val="both"/>
        <w:rPr>
          <w:rFonts w:ascii="Calibri" w:hAnsi="Calibri" w:cs="Calibri"/>
          <w:sz w:val="22"/>
          <w:szCs w:val="22"/>
        </w:rPr>
      </w:pPr>
      <w:r w:rsidRPr="00202166">
        <w:rPr>
          <w:rFonts w:ascii="Calibri" w:hAnsi="Calibri" w:cs="Calibri"/>
          <w:b/>
          <w:sz w:val="22"/>
          <w:szCs w:val="22"/>
        </w:rPr>
        <w:t xml:space="preserve">Designation: </w:t>
      </w:r>
      <w:r w:rsidR="00274D48">
        <w:rPr>
          <w:rFonts w:ascii="Calibri" w:hAnsi="Calibri" w:cs="Calibri"/>
          <w:sz w:val="22"/>
          <w:szCs w:val="22"/>
        </w:rPr>
        <w:t xml:space="preserve">Service Delivery Analyst (Build and Release Engineer). </w:t>
      </w:r>
    </w:p>
    <w:p w14:paraId="35788625" w14:textId="32E59FDA" w:rsidR="00A832D5" w:rsidRDefault="0014738D" w:rsidP="005A2863">
      <w:pPr>
        <w:pStyle w:val="Heading1"/>
        <w:shd w:val="clear" w:color="auto" w:fill="FFFFFF"/>
        <w:spacing w:before="0" w:beforeAutospacing="0" w:after="0" w:afterAutospacing="0"/>
        <w:rPr>
          <w:rFonts w:ascii="Calibri" w:hAnsi="Calibri" w:cs="Calibri"/>
          <w:b w:val="0"/>
          <w:bCs w:val="0"/>
          <w:color w:val="000000"/>
          <w:sz w:val="22"/>
          <w:szCs w:val="22"/>
        </w:rPr>
      </w:pPr>
      <w:r w:rsidRPr="00202166">
        <w:rPr>
          <w:rFonts w:ascii="Calibri" w:hAnsi="Calibri" w:cs="Calibri"/>
          <w:sz w:val="22"/>
          <w:szCs w:val="22"/>
        </w:rPr>
        <w:t xml:space="preserve">Project Description: </w:t>
      </w:r>
      <w:r w:rsidR="00480566" w:rsidRPr="00480566">
        <w:rPr>
          <w:rFonts w:asciiTheme="minorHAnsi" w:hAnsiTheme="minorHAnsi" w:cstheme="minorHAnsi"/>
          <w:b w:val="0"/>
          <w:sz w:val="22"/>
          <w:szCs w:val="22"/>
        </w:rPr>
        <w:t xml:space="preserve">The </w:t>
      </w:r>
      <w:r w:rsidR="00480566" w:rsidRPr="00480566">
        <w:rPr>
          <w:rStyle w:val="Strong"/>
          <w:rFonts w:asciiTheme="minorHAnsi" w:hAnsiTheme="minorHAnsi" w:cstheme="minorHAnsi"/>
          <w:b/>
          <w:sz w:val="22"/>
          <w:szCs w:val="22"/>
        </w:rPr>
        <w:t>Infinity Identity Provider (IdP)</w:t>
      </w:r>
      <w:r w:rsidR="00480566" w:rsidRPr="00480566">
        <w:rPr>
          <w:rFonts w:asciiTheme="minorHAnsi" w:hAnsiTheme="minorHAnsi" w:cstheme="minorHAnsi"/>
          <w:b w:val="0"/>
          <w:sz w:val="22"/>
          <w:szCs w:val="22"/>
        </w:rPr>
        <w:t xml:space="preserve"> is a mission-critical </w:t>
      </w:r>
      <w:r w:rsidR="00480566" w:rsidRPr="00480566">
        <w:rPr>
          <w:rStyle w:val="Strong"/>
          <w:rFonts w:asciiTheme="minorHAnsi" w:hAnsiTheme="minorHAnsi" w:cstheme="minorHAnsi"/>
          <w:b/>
          <w:sz w:val="22"/>
          <w:szCs w:val="22"/>
        </w:rPr>
        <w:t>IAM</w:t>
      </w:r>
      <w:r w:rsidR="00480566" w:rsidRPr="00480566">
        <w:rPr>
          <w:rFonts w:asciiTheme="minorHAnsi" w:hAnsiTheme="minorHAnsi" w:cstheme="minorHAnsi"/>
          <w:b w:val="0"/>
          <w:sz w:val="22"/>
          <w:szCs w:val="22"/>
        </w:rPr>
        <w:t xml:space="preserve"> platform supporting </w:t>
      </w:r>
      <w:r w:rsidR="00480566" w:rsidRPr="00480566">
        <w:rPr>
          <w:rStyle w:val="Strong"/>
          <w:rFonts w:asciiTheme="minorHAnsi" w:hAnsiTheme="minorHAnsi" w:cstheme="minorHAnsi"/>
          <w:b/>
          <w:sz w:val="22"/>
          <w:szCs w:val="22"/>
        </w:rPr>
        <w:t>Banking Domain</w:t>
      </w:r>
      <w:r w:rsidR="00480566" w:rsidRPr="00480566">
        <w:rPr>
          <w:rFonts w:asciiTheme="minorHAnsi" w:hAnsiTheme="minorHAnsi" w:cstheme="minorHAnsi"/>
          <w:b w:val="0"/>
          <w:sz w:val="22"/>
          <w:szCs w:val="22"/>
        </w:rPr>
        <w:t xml:space="preserve"> and </w:t>
      </w:r>
      <w:r w:rsidR="00480566" w:rsidRPr="00480566">
        <w:rPr>
          <w:rStyle w:val="Strong"/>
          <w:rFonts w:asciiTheme="minorHAnsi" w:hAnsiTheme="minorHAnsi" w:cstheme="minorHAnsi"/>
          <w:b/>
          <w:sz w:val="22"/>
          <w:szCs w:val="22"/>
        </w:rPr>
        <w:t>Financial Services</w:t>
      </w:r>
      <w:r w:rsidR="00480566" w:rsidRPr="00480566">
        <w:rPr>
          <w:rFonts w:asciiTheme="minorHAnsi" w:hAnsiTheme="minorHAnsi" w:cstheme="minorHAnsi"/>
          <w:b w:val="0"/>
          <w:sz w:val="22"/>
          <w:szCs w:val="22"/>
        </w:rPr>
        <w:t xml:space="preserve"> applications. It provides secure </w:t>
      </w:r>
      <w:r w:rsidR="00480566" w:rsidRPr="00480566">
        <w:rPr>
          <w:rStyle w:val="Strong"/>
          <w:rFonts w:asciiTheme="minorHAnsi" w:hAnsiTheme="minorHAnsi" w:cstheme="minorHAnsi"/>
          <w:b/>
          <w:sz w:val="22"/>
          <w:szCs w:val="22"/>
        </w:rPr>
        <w:t>authentication</w:t>
      </w:r>
      <w:r w:rsidR="00480566" w:rsidRPr="00480566">
        <w:rPr>
          <w:rFonts w:asciiTheme="minorHAnsi" w:hAnsiTheme="minorHAnsi" w:cstheme="minorHAnsi"/>
          <w:b w:val="0"/>
          <w:sz w:val="22"/>
          <w:szCs w:val="22"/>
        </w:rPr>
        <w:t xml:space="preserve">, </w:t>
      </w:r>
      <w:r w:rsidR="00480566" w:rsidRPr="00480566">
        <w:rPr>
          <w:rStyle w:val="Strong"/>
          <w:rFonts w:asciiTheme="minorHAnsi" w:hAnsiTheme="minorHAnsi" w:cstheme="minorHAnsi"/>
          <w:b/>
          <w:sz w:val="22"/>
          <w:szCs w:val="22"/>
        </w:rPr>
        <w:t>authorization</w:t>
      </w:r>
      <w:r w:rsidR="00480566" w:rsidRPr="00480566">
        <w:rPr>
          <w:rFonts w:asciiTheme="minorHAnsi" w:hAnsiTheme="minorHAnsi" w:cstheme="minorHAnsi"/>
          <w:b w:val="0"/>
          <w:sz w:val="22"/>
          <w:szCs w:val="22"/>
        </w:rPr>
        <w:t xml:space="preserve">, </w:t>
      </w:r>
      <w:r w:rsidR="00480566" w:rsidRPr="00480566">
        <w:rPr>
          <w:rStyle w:val="Strong"/>
          <w:rFonts w:asciiTheme="minorHAnsi" w:hAnsiTheme="minorHAnsi" w:cstheme="minorHAnsi"/>
          <w:b/>
          <w:sz w:val="22"/>
          <w:szCs w:val="22"/>
        </w:rPr>
        <w:t>Multi-Factor Authentication (MFA)</w:t>
      </w:r>
      <w:r w:rsidR="00480566" w:rsidRPr="00480566">
        <w:rPr>
          <w:rFonts w:asciiTheme="minorHAnsi" w:hAnsiTheme="minorHAnsi" w:cstheme="minorHAnsi"/>
          <w:b w:val="0"/>
          <w:sz w:val="22"/>
          <w:szCs w:val="22"/>
        </w:rPr>
        <w:t xml:space="preserve">, </w:t>
      </w:r>
      <w:r w:rsidR="00480566" w:rsidRPr="00480566">
        <w:rPr>
          <w:rStyle w:val="Strong"/>
          <w:rFonts w:asciiTheme="minorHAnsi" w:hAnsiTheme="minorHAnsi" w:cstheme="minorHAnsi"/>
          <w:b/>
          <w:sz w:val="22"/>
          <w:szCs w:val="22"/>
        </w:rPr>
        <w:t>Single Sign-On (SSO)</w:t>
      </w:r>
      <w:r w:rsidR="00480566" w:rsidRPr="00480566">
        <w:rPr>
          <w:rFonts w:asciiTheme="minorHAnsi" w:hAnsiTheme="minorHAnsi" w:cstheme="minorHAnsi"/>
          <w:b w:val="0"/>
          <w:sz w:val="22"/>
          <w:szCs w:val="22"/>
        </w:rPr>
        <w:t xml:space="preserve">, identity federation, and entitlement management for </w:t>
      </w:r>
      <w:r w:rsidR="00480566" w:rsidRPr="00480566">
        <w:rPr>
          <w:rStyle w:val="Strong"/>
          <w:rFonts w:asciiTheme="minorHAnsi" w:hAnsiTheme="minorHAnsi" w:cstheme="minorHAnsi"/>
          <w:b/>
          <w:sz w:val="22"/>
          <w:szCs w:val="22"/>
        </w:rPr>
        <w:t>wealth</w:t>
      </w:r>
      <w:r w:rsidR="00480566" w:rsidRPr="00480566">
        <w:rPr>
          <w:rFonts w:asciiTheme="minorHAnsi" w:hAnsiTheme="minorHAnsi" w:cstheme="minorHAnsi"/>
          <w:b w:val="0"/>
          <w:sz w:val="22"/>
          <w:szCs w:val="22"/>
        </w:rPr>
        <w:t> </w:t>
      </w:r>
      <w:r w:rsidR="00480566" w:rsidRPr="00480566">
        <w:rPr>
          <w:rStyle w:val="Strong"/>
          <w:rFonts w:asciiTheme="minorHAnsi" w:hAnsiTheme="minorHAnsi" w:cstheme="minorHAnsi"/>
          <w:b/>
          <w:sz w:val="22"/>
          <w:szCs w:val="22"/>
        </w:rPr>
        <w:t>enterprise applications</w:t>
      </w:r>
      <w:r w:rsidR="00480566" w:rsidRPr="00480566">
        <w:rPr>
          <w:rFonts w:asciiTheme="minorHAnsi" w:hAnsiTheme="minorHAnsi" w:cstheme="minorHAnsi"/>
          <w:b w:val="0"/>
          <w:sz w:val="22"/>
          <w:szCs w:val="22"/>
        </w:rPr>
        <w:t xml:space="preserve"> operating in </w:t>
      </w:r>
      <w:r w:rsidR="00480566" w:rsidRPr="00480566">
        <w:rPr>
          <w:rStyle w:val="Strong"/>
          <w:rFonts w:asciiTheme="minorHAnsi" w:hAnsiTheme="minorHAnsi" w:cstheme="minorHAnsi"/>
          <w:b/>
          <w:sz w:val="22"/>
          <w:szCs w:val="22"/>
        </w:rPr>
        <w:t>real-time processing</w:t>
      </w:r>
      <w:r w:rsidR="00480566" w:rsidRPr="00480566">
        <w:rPr>
          <w:rFonts w:asciiTheme="minorHAnsi" w:hAnsiTheme="minorHAnsi" w:cstheme="minorHAnsi"/>
          <w:b w:val="0"/>
          <w:sz w:val="22"/>
          <w:szCs w:val="22"/>
        </w:rPr>
        <w:t xml:space="preserve"> environments. Built on a secure </w:t>
      </w:r>
      <w:r w:rsidR="00480566" w:rsidRPr="00480566">
        <w:rPr>
          <w:rStyle w:val="Strong"/>
          <w:rFonts w:asciiTheme="minorHAnsi" w:hAnsiTheme="minorHAnsi" w:cstheme="minorHAnsi"/>
          <w:b/>
          <w:sz w:val="22"/>
          <w:szCs w:val="22"/>
        </w:rPr>
        <w:t>multi-tenant architecture</w:t>
      </w:r>
      <w:r w:rsidR="00480566" w:rsidRPr="00480566">
        <w:rPr>
          <w:rFonts w:asciiTheme="minorHAnsi" w:hAnsiTheme="minorHAnsi" w:cstheme="minorHAnsi"/>
          <w:b w:val="0"/>
          <w:sz w:val="22"/>
          <w:szCs w:val="22"/>
        </w:rPr>
        <w:t xml:space="preserve">, ensuring </w:t>
      </w:r>
      <w:r w:rsidR="00480566" w:rsidRPr="00480566">
        <w:rPr>
          <w:rStyle w:val="Strong"/>
          <w:rFonts w:asciiTheme="minorHAnsi" w:hAnsiTheme="minorHAnsi" w:cstheme="minorHAnsi"/>
          <w:b/>
          <w:sz w:val="22"/>
          <w:szCs w:val="22"/>
        </w:rPr>
        <w:t>high availability</w:t>
      </w:r>
      <w:r w:rsidR="00480566" w:rsidRPr="00480566">
        <w:rPr>
          <w:rFonts w:asciiTheme="minorHAnsi" w:hAnsiTheme="minorHAnsi" w:cstheme="minorHAnsi"/>
          <w:b w:val="0"/>
          <w:sz w:val="22"/>
          <w:szCs w:val="22"/>
        </w:rPr>
        <w:t>,</w:t>
      </w:r>
      <w:r w:rsidR="00480566">
        <w:rPr>
          <w:rFonts w:asciiTheme="minorHAnsi" w:hAnsiTheme="minorHAnsi" w:cstheme="minorHAnsi"/>
          <w:b w:val="0"/>
          <w:sz w:val="22"/>
          <w:szCs w:val="22"/>
        </w:rPr>
        <w:t xml:space="preserve"> scalable,</w:t>
      </w:r>
      <w:r w:rsidR="00480566" w:rsidRPr="00480566">
        <w:rPr>
          <w:rFonts w:asciiTheme="minorHAnsi" w:hAnsiTheme="minorHAnsi" w:cstheme="minorHAnsi"/>
          <w:b w:val="0"/>
          <w:sz w:val="22"/>
          <w:szCs w:val="22"/>
        </w:rPr>
        <w:t xml:space="preserve"> low-latency access, and secure identity services for </w:t>
      </w:r>
      <w:r w:rsidR="00480566">
        <w:rPr>
          <w:rFonts w:asciiTheme="minorHAnsi" w:hAnsiTheme="minorHAnsi" w:cstheme="minorHAnsi"/>
          <w:b w:val="0"/>
          <w:sz w:val="22"/>
          <w:szCs w:val="22"/>
        </w:rPr>
        <w:t xml:space="preserve">wealth and </w:t>
      </w:r>
      <w:r w:rsidR="00480566" w:rsidRPr="00480566">
        <w:rPr>
          <w:rFonts w:asciiTheme="minorHAnsi" w:hAnsiTheme="minorHAnsi" w:cstheme="minorHAnsi"/>
          <w:b w:val="0"/>
          <w:sz w:val="22"/>
          <w:szCs w:val="22"/>
        </w:rPr>
        <w:t>financial services ecosystems.</w:t>
      </w:r>
    </w:p>
    <w:p w14:paraId="6927A9F0" w14:textId="276F52A8" w:rsidR="0014738D" w:rsidRPr="00202166" w:rsidRDefault="005A2863" w:rsidP="005A2863">
      <w:pPr>
        <w:pStyle w:val="Heading1"/>
        <w:shd w:val="clear" w:color="auto" w:fill="FFFFFF"/>
        <w:spacing w:before="0" w:beforeAutospacing="0" w:after="0" w:afterAutospacing="0"/>
        <w:rPr>
          <w:rFonts w:ascii="Calibri" w:hAnsi="Calibri" w:cs="Calibri"/>
          <w:sz w:val="22"/>
          <w:szCs w:val="22"/>
        </w:rPr>
      </w:pPr>
      <w:r w:rsidRPr="00202166">
        <w:rPr>
          <w:rFonts w:ascii="Calibri" w:hAnsi="Calibri" w:cs="Calibri"/>
          <w:b w:val="0"/>
          <w:sz w:val="22"/>
          <w:szCs w:val="22"/>
        </w:rPr>
        <w:t xml:space="preserve"> </w:t>
      </w:r>
      <w:r w:rsidR="0014738D" w:rsidRPr="00202166">
        <w:rPr>
          <w:rFonts w:ascii="Calibri" w:hAnsi="Calibri" w:cs="Calibri"/>
          <w:sz w:val="22"/>
          <w:szCs w:val="22"/>
        </w:rPr>
        <w:t>Responsibilities and Contribution:</w:t>
      </w:r>
    </w:p>
    <w:p w14:paraId="24E5C4B0" w14:textId="5A429A01" w:rsidR="0014025B" w:rsidRPr="0014025B" w:rsidRDefault="0014025B" w:rsidP="0014025B">
      <w:pPr>
        <w:pStyle w:val="ListParagraph"/>
        <w:numPr>
          <w:ilvl w:val="0"/>
          <w:numId w:val="30"/>
        </w:numPr>
        <w:spacing w:line="276" w:lineRule="auto"/>
        <w:jc w:val="both"/>
        <w:rPr>
          <w:rFonts w:ascii="Calibri" w:hAnsi="Calibri" w:cs="Calibri"/>
          <w:sz w:val="22"/>
          <w:szCs w:val="22"/>
        </w:rPr>
      </w:pPr>
      <w:r w:rsidRPr="0014025B">
        <w:rPr>
          <w:rFonts w:ascii="Calibri" w:hAnsi="Calibri" w:cs="Calibri"/>
          <w:sz w:val="22"/>
          <w:szCs w:val="22"/>
        </w:rPr>
        <w:t>Automated CI/CD pipelines using Jenkins, Docker, and Octopus Deploy, integrating regression testing and deployment processes to minimize manual effort and errors.</w:t>
      </w:r>
    </w:p>
    <w:p w14:paraId="1DB76A8F" w14:textId="4CB0A7BA" w:rsidR="0014025B" w:rsidRPr="0014025B" w:rsidRDefault="0014025B" w:rsidP="0014025B">
      <w:pPr>
        <w:pStyle w:val="ListParagraph"/>
        <w:numPr>
          <w:ilvl w:val="0"/>
          <w:numId w:val="30"/>
        </w:numPr>
        <w:spacing w:line="276" w:lineRule="auto"/>
        <w:jc w:val="both"/>
        <w:rPr>
          <w:rFonts w:ascii="Calibri" w:hAnsi="Calibri" w:cs="Calibri"/>
          <w:sz w:val="22"/>
          <w:szCs w:val="22"/>
        </w:rPr>
      </w:pPr>
      <w:r w:rsidRPr="0014025B">
        <w:rPr>
          <w:rFonts w:ascii="Calibri" w:hAnsi="Calibri" w:cs="Calibri"/>
          <w:sz w:val="22"/>
          <w:szCs w:val="22"/>
        </w:rPr>
        <w:t>Administered QA, UAT, and production environments, including patching, application upgrades, and MySQL database management with Percona replication fixes.</w:t>
      </w:r>
    </w:p>
    <w:p w14:paraId="207FA287" w14:textId="665DBBCC" w:rsidR="0014025B" w:rsidRPr="0014025B" w:rsidRDefault="0014025B" w:rsidP="003C648F">
      <w:pPr>
        <w:pStyle w:val="ListParagraph"/>
        <w:numPr>
          <w:ilvl w:val="0"/>
          <w:numId w:val="30"/>
        </w:numPr>
        <w:spacing w:line="276" w:lineRule="auto"/>
        <w:jc w:val="both"/>
        <w:rPr>
          <w:rFonts w:ascii="Calibri" w:hAnsi="Calibri" w:cs="Calibri"/>
          <w:sz w:val="22"/>
          <w:szCs w:val="22"/>
        </w:rPr>
      </w:pPr>
      <w:r w:rsidRPr="0014025B">
        <w:rPr>
          <w:rFonts w:ascii="Calibri" w:hAnsi="Calibri" w:cs="Calibri"/>
          <w:sz w:val="22"/>
          <w:szCs w:val="22"/>
        </w:rPr>
        <w:t>Implemented monitoring, health checks, and logging strateg</w:t>
      </w:r>
      <w:r w:rsidR="003C648F">
        <w:rPr>
          <w:rFonts w:ascii="Calibri" w:hAnsi="Calibri" w:cs="Calibri"/>
          <w:sz w:val="22"/>
          <w:szCs w:val="22"/>
        </w:rPr>
        <w:t>ies using Splunk to</w:t>
      </w:r>
      <w:r w:rsidRPr="0014025B">
        <w:rPr>
          <w:rFonts w:ascii="Calibri" w:hAnsi="Calibri" w:cs="Calibri"/>
          <w:sz w:val="22"/>
          <w:szCs w:val="22"/>
        </w:rPr>
        <w:t xml:space="preserve"> enhanced system reliability.</w:t>
      </w:r>
    </w:p>
    <w:p w14:paraId="6A75AA0C" w14:textId="68EF3F47" w:rsidR="003C648F" w:rsidRPr="003C648F" w:rsidRDefault="0014025B" w:rsidP="00E40429">
      <w:pPr>
        <w:pStyle w:val="ListParagraph"/>
        <w:numPr>
          <w:ilvl w:val="0"/>
          <w:numId w:val="30"/>
        </w:numPr>
        <w:spacing w:line="276" w:lineRule="auto"/>
        <w:jc w:val="both"/>
        <w:rPr>
          <w:rFonts w:ascii="Calibri" w:hAnsi="Calibri" w:cs="Calibri"/>
          <w:kern w:val="36"/>
          <w:sz w:val="22"/>
          <w:szCs w:val="22"/>
        </w:rPr>
      </w:pPr>
      <w:r w:rsidRPr="003C648F">
        <w:rPr>
          <w:rFonts w:ascii="Calibri" w:hAnsi="Calibri" w:cs="Calibri"/>
          <w:sz w:val="22"/>
          <w:szCs w:val="22"/>
        </w:rPr>
        <w:t xml:space="preserve">Collaborated with stakeholders to plan releases, </w:t>
      </w:r>
      <w:r w:rsidR="003C648F">
        <w:rPr>
          <w:rFonts w:ascii="Calibri" w:hAnsi="Calibri" w:cs="Calibri"/>
          <w:sz w:val="22"/>
          <w:szCs w:val="22"/>
        </w:rPr>
        <w:t xml:space="preserve">design scalable, </w:t>
      </w:r>
      <w:r w:rsidRPr="003C648F">
        <w:rPr>
          <w:rFonts w:ascii="Calibri" w:hAnsi="Calibri" w:cs="Calibri"/>
          <w:sz w:val="22"/>
          <w:szCs w:val="22"/>
        </w:rPr>
        <w:t>reliable build and release processes.</w:t>
      </w:r>
    </w:p>
    <w:p w14:paraId="1BDFF99D" w14:textId="6A483359" w:rsidR="00CB617A" w:rsidRPr="003C648F" w:rsidRDefault="00CB617A" w:rsidP="00E40429">
      <w:pPr>
        <w:pStyle w:val="ListParagraph"/>
        <w:numPr>
          <w:ilvl w:val="0"/>
          <w:numId w:val="30"/>
        </w:numPr>
        <w:spacing w:line="276" w:lineRule="auto"/>
        <w:jc w:val="both"/>
        <w:rPr>
          <w:rFonts w:ascii="Calibri" w:hAnsi="Calibri" w:cs="Calibri"/>
          <w:kern w:val="36"/>
          <w:sz w:val="22"/>
          <w:szCs w:val="22"/>
        </w:rPr>
      </w:pPr>
      <w:r w:rsidRPr="003C648F">
        <w:rPr>
          <w:rFonts w:ascii="Calibri" w:hAnsi="Calibri" w:cs="Calibri"/>
          <w:kern w:val="36"/>
          <w:sz w:val="22"/>
          <w:szCs w:val="22"/>
        </w:rPr>
        <w:t>Automated build and deployment using Jenkins</w:t>
      </w:r>
      <w:r w:rsidR="00903208" w:rsidRPr="003C648F">
        <w:rPr>
          <w:rFonts w:ascii="Calibri" w:hAnsi="Calibri" w:cs="Calibri"/>
          <w:kern w:val="36"/>
          <w:sz w:val="22"/>
          <w:szCs w:val="22"/>
        </w:rPr>
        <w:t xml:space="preserve"> &amp; </w:t>
      </w:r>
      <w:r w:rsidR="00155AAE" w:rsidRPr="003C648F">
        <w:rPr>
          <w:rFonts w:ascii="Calibri" w:hAnsi="Calibri" w:cs="Calibri"/>
          <w:kern w:val="36"/>
          <w:sz w:val="22"/>
          <w:szCs w:val="22"/>
        </w:rPr>
        <w:t>Ansible</w:t>
      </w:r>
      <w:r w:rsidR="00903208" w:rsidRPr="003C648F">
        <w:rPr>
          <w:rFonts w:ascii="Calibri" w:hAnsi="Calibri" w:cs="Calibri"/>
          <w:kern w:val="36"/>
          <w:sz w:val="22"/>
          <w:szCs w:val="22"/>
        </w:rPr>
        <w:t xml:space="preserve"> to</w:t>
      </w:r>
      <w:r w:rsidRPr="003C648F">
        <w:rPr>
          <w:rFonts w:ascii="Calibri" w:hAnsi="Calibri" w:cs="Calibri"/>
          <w:kern w:val="36"/>
          <w:sz w:val="22"/>
          <w:szCs w:val="22"/>
        </w:rPr>
        <w:t xml:space="preserve"> reduce </w:t>
      </w:r>
      <w:r w:rsidR="003C648F">
        <w:rPr>
          <w:rFonts w:ascii="Calibri" w:hAnsi="Calibri" w:cs="Calibri"/>
          <w:kern w:val="36"/>
          <w:sz w:val="22"/>
          <w:szCs w:val="22"/>
        </w:rPr>
        <w:t>toil</w:t>
      </w:r>
      <w:r w:rsidRPr="003C648F">
        <w:rPr>
          <w:rFonts w:ascii="Calibri" w:hAnsi="Calibri" w:cs="Calibri"/>
          <w:kern w:val="36"/>
          <w:sz w:val="22"/>
          <w:szCs w:val="22"/>
        </w:rPr>
        <w:t xml:space="preserve"> and speed</w:t>
      </w:r>
      <w:r w:rsidR="00903208" w:rsidRPr="003C648F">
        <w:rPr>
          <w:rFonts w:ascii="Calibri" w:hAnsi="Calibri" w:cs="Calibri"/>
          <w:kern w:val="36"/>
          <w:sz w:val="22"/>
          <w:szCs w:val="22"/>
        </w:rPr>
        <w:t>-</w:t>
      </w:r>
      <w:r w:rsidRPr="003C648F">
        <w:rPr>
          <w:rFonts w:ascii="Calibri" w:hAnsi="Calibri" w:cs="Calibri"/>
          <w:kern w:val="36"/>
          <w:sz w:val="22"/>
          <w:szCs w:val="22"/>
        </w:rPr>
        <w:t>up production upgrade</w:t>
      </w:r>
      <w:r w:rsidR="00DE760D" w:rsidRPr="003C648F">
        <w:rPr>
          <w:rFonts w:ascii="Calibri" w:hAnsi="Calibri" w:cs="Calibri"/>
          <w:kern w:val="36"/>
          <w:sz w:val="22"/>
          <w:szCs w:val="22"/>
        </w:rPr>
        <w:t>.</w:t>
      </w:r>
    </w:p>
    <w:p w14:paraId="7A77ADC9" w14:textId="374A1074" w:rsidR="00CB617A" w:rsidRPr="00EB53C5" w:rsidRDefault="00CB617A" w:rsidP="004C2267">
      <w:pPr>
        <w:pStyle w:val="ListParagraph"/>
        <w:numPr>
          <w:ilvl w:val="0"/>
          <w:numId w:val="30"/>
        </w:numPr>
        <w:spacing w:line="276" w:lineRule="auto"/>
        <w:jc w:val="both"/>
        <w:rPr>
          <w:rFonts w:ascii="Calibri" w:hAnsi="Calibri" w:cs="Calibri"/>
          <w:kern w:val="36"/>
          <w:sz w:val="22"/>
          <w:szCs w:val="22"/>
        </w:rPr>
      </w:pPr>
      <w:r w:rsidRPr="00EB53C5">
        <w:rPr>
          <w:rFonts w:ascii="Calibri" w:hAnsi="Calibri" w:cs="Calibri"/>
          <w:kern w:val="36"/>
          <w:sz w:val="22"/>
          <w:szCs w:val="22"/>
        </w:rPr>
        <w:t>Successfully reduced sanity execution process time by 21 hours using Docker</w:t>
      </w:r>
      <w:r w:rsidR="00DE760D" w:rsidRPr="00EB53C5">
        <w:rPr>
          <w:rFonts w:ascii="Calibri" w:hAnsi="Calibri" w:cs="Calibri"/>
          <w:kern w:val="36"/>
          <w:sz w:val="22"/>
          <w:szCs w:val="22"/>
        </w:rPr>
        <w:t>.</w:t>
      </w:r>
    </w:p>
    <w:p w14:paraId="42B3759F" w14:textId="3ED91A6F" w:rsidR="00A668FA" w:rsidRPr="00480566" w:rsidRDefault="00A832D5" w:rsidP="00FB22FC">
      <w:pPr>
        <w:pStyle w:val="ListParagraph"/>
        <w:numPr>
          <w:ilvl w:val="0"/>
          <w:numId w:val="30"/>
        </w:numPr>
        <w:spacing w:line="276" w:lineRule="auto"/>
        <w:jc w:val="both"/>
        <w:rPr>
          <w:rFonts w:ascii="Calibri" w:hAnsi="Calibri" w:cs="Calibri"/>
          <w:b/>
          <w:sz w:val="22"/>
          <w:szCs w:val="22"/>
        </w:rPr>
      </w:pPr>
      <w:r w:rsidRPr="00726CE5">
        <w:rPr>
          <w:rFonts w:ascii="Calibri" w:hAnsi="Calibri" w:cs="Calibri"/>
          <w:kern w:val="36"/>
          <w:sz w:val="22"/>
          <w:szCs w:val="22"/>
        </w:rPr>
        <w:t>Created SPLUNK Dashboards to analyze the application performance and</w:t>
      </w:r>
      <w:r w:rsidR="00903208" w:rsidRPr="00726CE5">
        <w:rPr>
          <w:rFonts w:ascii="Calibri" w:hAnsi="Calibri" w:cs="Calibri"/>
          <w:kern w:val="36"/>
          <w:sz w:val="22"/>
          <w:szCs w:val="22"/>
        </w:rPr>
        <w:t xml:space="preserve"> generate KPI reports</w:t>
      </w:r>
      <w:r w:rsidR="00726CE5" w:rsidRPr="00726CE5">
        <w:rPr>
          <w:rFonts w:ascii="Calibri" w:hAnsi="Calibri" w:cs="Calibri"/>
          <w:kern w:val="36"/>
          <w:sz w:val="22"/>
          <w:szCs w:val="22"/>
        </w:rPr>
        <w:t>.</w:t>
      </w:r>
    </w:p>
    <w:p w14:paraId="456F42F9" w14:textId="77777777" w:rsidR="00480566" w:rsidRPr="00480566" w:rsidRDefault="00480566" w:rsidP="00480566">
      <w:pPr>
        <w:spacing w:line="276" w:lineRule="auto"/>
        <w:jc w:val="both"/>
        <w:rPr>
          <w:rFonts w:ascii="Calibri" w:hAnsi="Calibri" w:cs="Calibri"/>
          <w:b/>
          <w:sz w:val="22"/>
          <w:szCs w:val="22"/>
        </w:rPr>
      </w:pPr>
    </w:p>
    <w:p w14:paraId="5850585D" w14:textId="2BE147ED" w:rsidR="00231CCD" w:rsidRPr="00B17992" w:rsidRDefault="00231CCD" w:rsidP="00F95D0E">
      <w:pPr>
        <w:pStyle w:val="ListParagraph"/>
        <w:ind w:left="0"/>
        <w:jc w:val="both"/>
        <w:rPr>
          <w:rFonts w:ascii="Calibri" w:hAnsi="Calibri" w:cs="Calibri"/>
        </w:rPr>
      </w:pPr>
      <w:r w:rsidRPr="00B17992">
        <w:rPr>
          <w:rFonts w:ascii="Calibri" w:hAnsi="Calibri" w:cs="Calibri"/>
          <w:b/>
        </w:rPr>
        <w:lastRenderedPageBreak/>
        <w:t>Company Name</w:t>
      </w:r>
      <w:r w:rsidRPr="0014326B">
        <w:rPr>
          <w:rFonts w:ascii="Calibri" w:hAnsi="Calibri" w:cs="Calibri"/>
          <w:b/>
          <w:bCs/>
          <w:color w:val="1F3864" w:themeColor="accent5" w:themeShade="80"/>
          <w:sz w:val="22"/>
          <w:szCs w:val="22"/>
        </w:rPr>
        <w:t>: Tech Mahindra Ltd.</w:t>
      </w:r>
      <w:r w:rsidR="002C6EB9" w:rsidRPr="00B17992">
        <w:rPr>
          <w:rFonts w:ascii="Calibri" w:hAnsi="Calibri" w:cs="Calibri"/>
        </w:rPr>
        <w:t xml:space="preserve"> </w:t>
      </w:r>
      <w:r w:rsidR="003C648F">
        <w:rPr>
          <w:rFonts w:ascii="Calibri" w:hAnsi="Calibri" w:cs="Calibri"/>
        </w:rPr>
        <w:t xml:space="preserve">                                                                                                           </w:t>
      </w:r>
      <w:r w:rsidR="003C648F" w:rsidRPr="00726CE5">
        <w:rPr>
          <w:rFonts w:ascii="Calibri" w:hAnsi="Calibri" w:cs="Calibri"/>
          <w:b/>
        </w:rPr>
        <w:t xml:space="preserve"> </w:t>
      </w:r>
      <w:r w:rsidR="003C648F" w:rsidRPr="00726CE5">
        <w:rPr>
          <w:rFonts w:ascii="Calibri" w:hAnsi="Calibri" w:cs="Calibri"/>
          <w:b/>
          <w:sz w:val="22"/>
          <w:szCs w:val="22"/>
        </w:rPr>
        <w:t>[Nov’15 – Mar’19]</w:t>
      </w:r>
    </w:p>
    <w:p w14:paraId="1D5AC872" w14:textId="3B0FA022" w:rsidR="00231CCD" w:rsidRDefault="00231CCD" w:rsidP="00F95D0E">
      <w:pPr>
        <w:pStyle w:val="ListParagraph"/>
        <w:ind w:left="0"/>
        <w:jc w:val="both"/>
        <w:rPr>
          <w:rFonts w:ascii="Calibri" w:hAnsi="Calibri" w:cs="Calibri"/>
          <w:sz w:val="22"/>
          <w:szCs w:val="22"/>
        </w:rPr>
      </w:pPr>
      <w:r w:rsidRPr="00202166">
        <w:rPr>
          <w:rFonts w:ascii="Calibri" w:hAnsi="Calibri" w:cs="Calibri"/>
          <w:b/>
          <w:sz w:val="22"/>
          <w:szCs w:val="22"/>
        </w:rPr>
        <w:t xml:space="preserve">Designation: </w:t>
      </w:r>
      <w:r w:rsidRPr="00202166">
        <w:rPr>
          <w:rFonts w:ascii="Calibri" w:hAnsi="Calibri" w:cs="Calibri"/>
          <w:sz w:val="22"/>
          <w:szCs w:val="22"/>
        </w:rPr>
        <w:t>Software Engineer</w:t>
      </w:r>
    </w:p>
    <w:p w14:paraId="66F528D8" w14:textId="759B2495" w:rsidR="00B17992" w:rsidRPr="00A668FA" w:rsidRDefault="00231CCD" w:rsidP="00B17992">
      <w:pPr>
        <w:pStyle w:val="ListParagraph"/>
        <w:ind w:left="0"/>
        <w:jc w:val="both"/>
        <w:rPr>
          <w:rFonts w:ascii="Calibri" w:hAnsi="Calibri" w:cs="Calibri"/>
          <w:sz w:val="22"/>
          <w:szCs w:val="22"/>
        </w:rPr>
      </w:pPr>
      <w:r w:rsidRPr="00202166">
        <w:rPr>
          <w:rFonts w:ascii="Calibri" w:hAnsi="Calibri" w:cs="Calibri"/>
          <w:b/>
          <w:sz w:val="22"/>
          <w:szCs w:val="22"/>
        </w:rPr>
        <w:t>Project</w:t>
      </w:r>
      <w:r w:rsidR="00D142E3" w:rsidRPr="00202166">
        <w:rPr>
          <w:rFonts w:ascii="Calibri" w:hAnsi="Calibri" w:cs="Calibri"/>
          <w:b/>
          <w:sz w:val="22"/>
          <w:szCs w:val="22"/>
        </w:rPr>
        <w:t xml:space="preserve">: </w:t>
      </w:r>
      <w:r w:rsidR="00695999" w:rsidRPr="00202166">
        <w:rPr>
          <w:rFonts w:ascii="Calibri" w:hAnsi="Calibri" w:cs="Calibri"/>
          <w:sz w:val="22"/>
          <w:szCs w:val="22"/>
        </w:rPr>
        <w:t>AT</w:t>
      </w:r>
      <w:r w:rsidR="00AC6644">
        <w:rPr>
          <w:rFonts w:ascii="Calibri" w:hAnsi="Calibri" w:cs="Calibri"/>
          <w:sz w:val="22"/>
          <w:szCs w:val="22"/>
        </w:rPr>
        <w:t>&amp;</w:t>
      </w:r>
      <w:r w:rsidR="00695999" w:rsidRPr="00202166">
        <w:rPr>
          <w:rFonts w:ascii="Calibri" w:hAnsi="Calibri" w:cs="Calibri"/>
          <w:sz w:val="22"/>
          <w:szCs w:val="22"/>
        </w:rPr>
        <w:t>T LTE Production Support</w:t>
      </w:r>
      <w:r w:rsidR="00EB53C5">
        <w:rPr>
          <w:rFonts w:ascii="Calibri" w:hAnsi="Calibri" w:cs="Calibri"/>
          <w:sz w:val="22"/>
          <w:szCs w:val="22"/>
        </w:rPr>
        <w:t xml:space="preserve"> (</w:t>
      </w:r>
      <w:r w:rsidR="00934067" w:rsidRPr="00202166">
        <w:rPr>
          <w:rFonts w:ascii="Calibri" w:hAnsi="Calibri" w:cs="Calibri"/>
          <w:sz w:val="22"/>
          <w:szCs w:val="22"/>
        </w:rPr>
        <w:t>Mediation INFRA</w:t>
      </w:r>
      <w:r w:rsidR="00EB53C5">
        <w:rPr>
          <w:rFonts w:ascii="Calibri" w:hAnsi="Calibri" w:cs="Calibri"/>
          <w:sz w:val="22"/>
          <w:szCs w:val="22"/>
        </w:rPr>
        <w:t>) [</w:t>
      </w:r>
      <w:r w:rsidR="00EB53C5" w:rsidRPr="00EB53C5">
        <w:rPr>
          <w:rFonts w:ascii="Calibri" w:hAnsi="Calibri" w:cs="Calibri"/>
          <w:b/>
          <w:sz w:val="22"/>
          <w:szCs w:val="22"/>
        </w:rPr>
        <w:t>Client</w:t>
      </w:r>
      <w:r w:rsidR="00F95D0E" w:rsidRPr="00202166">
        <w:rPr>
          <w:rFonts w:ascii="Calibri" w:hAnsi="Calibri" w:cs="Calibri"/>
          <w:b/>
          <w:sz w:val="22"/>
          <w:szCs w:val="22"/>
        </w:rPr>
        <w:t>:</w:t>
      </w:r>
      <w:r w:rsidR="00F95D0E" w:rsidRPr="00202166">
        <w:rPr>
          <w:rFonts w:ascii="Calibri" w:hAnsi="Calibri" w:cs="Calibri"/>
          <w:sz w:val="22"/>
          <w:szCs w:val="22"/>
        </w:rPr>
        <w:t xml:space="preserve"> </w:t>
      </w:r>
      <w:r w:rsidR="00A668FA">
        <w:rPr>
          <w:rFonts w:ascii="Arial" w:hAnsi="Arial" w:cs="Arial"/>
          <w:color w:val="222222"/>
          <w:sz w:val="20"/>
          <w:szCs w:val="20"/>
          <w:shd w:val="clear" w:color="auto" w:fill="FFFFFF"/>
        </w:rPr>
        <w:t>AT&amp;T Services Inc.</w:t>
      </w:r>
      <w:r w:rsidR="008D797D" w:rsidRPr="008D797D">
        <w:rPr>
          <w:rFonts w:ascii="Arial" w:hAnsi="Arial" w:cs="Arial"/>
          <w:color w:val="222222"/>
          <w:sz w:val="20"/>
          <w:szCs w:val="20"/>
          <w:shd w:val="clear" w:color="auto" w:fill="FFFFFF"/>
        </w:rPr>
        <w:t>, USA</w:t>
      </w:r>
      <w:r w:rsidR="00EB53C5">
        <w:rPr>
          <w:rFonts w:ascii="Arial" w:hAnsi="Arial" w:cs="Arial"/>
          <w:color w:val="222222"/>
          <w:sz w:val="20"/>
          <w:szCs w:val="20"/>
          <w:shd w:val="clear" w:color="auto" w:fill="FFFFFF"/>
        </w:rPr>
        <w:t>]</w:t>
      </w:r>
    </w:p>
    <w:p w14:paraId="22F2E7D0" w14:textId="77777777" w:rsidR="0014326B" w:rsidRDefault="00F95D0E" w:rsidP="00AC6644">
      <w:pPr>
        <w:pStyle w:val="ListParagraph"/>
        <w:ind w:left="0"/>
        <w:jc w:val="both"/>
        <w:rPr>
          <w:rFonts w:ascii="Calibri" w:hAnsi="Calibri" w:cs="Calibri"/>
          <w:sz w:val="22"/>
          <w:szCs w:val="22"/>
        </w:rPr>
      </w:pPr>
      <w:r w:rsidRPr="00202166">
        <w:rPr>
          <w:rFonts w:ascii="Calibri" w:hAnsi="Calibri" w:cs="Calibri"/>
          <w:b/>
          <w:sz w:val="22"/>
          <w:szCs w:val="22"/>
        </w:rPr>
        <w:t>Project Description</w:t>
      </w:r>
      <w:r w:rsidRPr="00202166">
        <w:rPr>
          <w:rFonts w:ascii="Calibri" w:hAnsi="Calibri" w:cs="Calibri"/>
          <w:sz w:val="22"/>
          <w:szCs w:val="22"/>
        </w:rPr>
        <w:t xml:space="preserve">: Mediation application collects, processes and distributes usage data of Voice, Internet, 3G/4G/LTE, MMS, SMS, VoIP etc. Mediation is a mission critical and mainstream application which generates revenue for AT&amp;T. Mediation is the connecting link between a telecom network that enables a user to make a call, and the billing system that bills the user for that call. </w:t>
      </w:r>
      <w:r w:rsidR="00EF0C13" w:rsidRPr="00EF0C13">
        <w:rPr>
          <w:rFonts w:ascii="Calibri" w:hAnsi="Calibri" w:cs="Calibri"/>
          <w:sz w:val="22"/>
          <w:szCs w:val="22"/>
        </w:rPr>
        <w:t>It processes and enhances CDR’s (call detail records) before sending it for billing or different down streams. Various streams involved like Voice, Data and VOIP.</w:t>
      </w:r>
    </w:p>
    <w:p w14:paraId="3F69A38B" w14:textId="5BB3D6A0" w:rsidR="00F95D0E" w:rsidRPr="00202166" w:rsidRDefault="001E14B6" w:rsidP="00AC6644">
      <w:pPr>
        <w:pStyle w:val="ListParagraph"/>
        <w:ind w:left="0"/>
        <w:jc w:val="both"/>
        <w:rPr>
          <w:rFonts w:ascii="Calibri" w:hAnsi="Calibri" w:cs="Calibri"/>
          <w:sz w:val="22"/>
          <w:szCs w:val="22"/>
        </w:rPr>
      </w:pPr>
      <w:r w:rsidRPr="00202166">
        <w:rPr>
          <w:rFonts w:ascii="Calibri" w:hAnsi="Calibri" w:cs="Calibri"/>
          <w:b/>
          <w:sz w:val="22"/>
          <w:szCs w:val="22"/>
        </w:rPr>
        <w:t>R</w:t>
      </w:r>
      <w:r w:rsidR="00F95D0E" w:rsidRPr="00202166">
        <w:rPr>
          <w:rFonts w:ascii="Calibri" w:hAnsi="Calibri" w:cs="Calibri"/>
          <w:b/>
          <w:sz w:val="22"/>
          <w:szCs w:val="22"/>
        </w:rPr>
        <w:t>esponsibilities and Contribution</w:t>
      </w:r>
      <w:r w:rsidR="00F95D0E" w:rsidRPr="00202166">
        <w:rPr>
          <w:rFonts w:ascii="Calibri" w:hAnsi="Calibri" w:cs="Calibri"/>
          <w:sz w:val="22"/>
          <w:szCs w:val="22"/>
        </w:rPr>
        <w:t>:</w:t>
      </w:r>
    </w:p>
    <w:p w14:paraId="1621F05E" w14:textId="13507288" w:rsidR="006A432F" w:rsidRPr="006A432F" w:rsidRDefault="006A432F" w:rsidP="006A432F">
      <w:pPr>
        <w:pStyle w:val="ListParagraph"/>
        <w:numPr>
          <w:ilvl w:val="0"/>
          <w:numId w:val="41"/>
        </w:numPr>
        <w:rPr>
          <w:rFonts w:asciiTheme="minorHAnsi" w:hAnsiTheme="minorHAnsi" w:cstheme="minorHAnsi"/>
          <w:color w:val="auto"/>
          <w:sz w:val="22"/>
          <w:szCs w:val="22"/>
        </w:rPr>
      </w:pPr>
      <w:r w:rsidRPr="006A432F">
        <w:rPr>
          <w:rFonts w:asciiTheme="minorHAnsi" w:hAnsiTheme="minorHAnsi" w:cstheme="minorHAnsi"/>
          <w:color w:val="auto"/>
          <w:sz w:val="22"/>
          <w:szCs w:val="22"/>
        </w:rPr>
        <w:t xml:space="preserve">Managed </w:t>
      </w:r>
      <w:r w:rsidRPr="006A432F">
        <w:rPr>
          <w:rFonts w:asciiTheme="minorHAnsi" w:hAnsiTheme="minorHAnsi" w:cstheme="minorHAnsi"/>
          <w:b/>
          <w:bCs/>
          <w:color w:val="auto"/>
          <w:sz w:val="22"/>
          <w:szCs w:val="22"/>
        </w:rPr>
        <w:t>end-to-end operations</w:t>
      </w:r>
      <w:r w:rsidRPr="006A432F">
        <w:rPr>
          <w:rFonts w:asciiTheme="minorHAnsi" w:hAnsiTheme="minorHAnsi" w:cstheme="minorHAnsi"/>
          <w:color w:val="auto"/>
          <w:sz w:val="22"/>
          <w:szCs w:val="22"/>
        </w:rPr>
        <w:t xml:space="preserve"> of Production and Non-Production Mediation environments, including environment provisioning, release deployments, maintenance, outage resolution, </w:t>
      </w:r>
      <w:r w:rsidRPr="006A432F">
        <w:rPr>
          <w:rFonts w:asciiTheme="minorHAnsi" w:hAnsiTheme="minorHAnsi" w:cstheme="minorHAnsi"/>
          <w:b/>
          <w:bCs/>
          <w:color w:val="auto"/>
          <w:sz w:val="22"/>
          <w:szCs w:val="22"/>
        </w:rPr>
        <w:t>SLA management</w:t>
      </w:r>
      <w:r w:rsidRPr="006A432F">
        <w:rPr>
          <w:rFonts w:asciiTheme="minorHAnsi" w:hAnsiTheme="minorHAnsi" w:cstheme="minorHAnsi"/>
          <w:color w:val="auto"/>
          <w:sz w:val="22"/>
          <w:szCs w:val="22"/>
        </w:rPr>
        <w:t xml:space="preserve">, and operational support for mission-critical telecom applications, ensuring </w:t>
      </w:r>
      <w:r w:rsidRPr="006A432F">
        <w:rPr>
          <w:rFonts w:asciiTheme="minorHAnsi" w:hAnsiTheme="minorHAnsi" w:cstheme="minorHAnsi"/>
          <w:b/>
          <w:bCs/>
          <w:color w:val="auto"/>
          <w:sz w:val="22"/>
          <w:szCs w:val="22"/>
        </w:rPr>
        <w:t>high availability</w:t>
      </w:r>
      <w:r w:rsidRPr="006A432F">
        <w:rPr>
          <w:rFonts w:asciiTheme="minorHAnsi" w:hAnsiTheme="minorHAnsi" w:cstheme="minorHAnsi"/>
          <w:color w:val="auto"/>
          <w:sz w:val="22"/>
          <w:szCs w:val="22"/>
        </w:rPr>
        <w:t xml:space="preserve">, </w:t>
      </w:r>
      <w:r w:rsidRPr="006A432F">
        <w:rPr>
          <w:rFonts w:asciiTheme="minorHAnsi" w:hAnsiTheme="minorHAnsi" w:cstheme="minorHAnsi"/>
          <w:b/>
          <w:bCs/>
          <w:color w:val="auto"/>
          <w:sz w:val="22"/>
          <w:szCs w:val="22"/>
        </w:rPr>
        <w:t>operational excellence</w:t>
      </w:r>
      <w:r w:rsidRPr="006A432F">
        <w:rPr>
          <w:rFonts w:asciiTheme="minorHAnsi" w:hAnsiTheme="minorHAnsi" w:cstheme="minorHAnsi"/>
          <w:color w:val="auto"/>
          <w:sz w:val="22"/>
          <w:szCs w:val="22"/>
        </w:rPr>
        <w:t xml:space="preserve">, and service reliability. Planned and executed production releases in collaboration with </w:t>
      </w:r>
      <w:r w:rsidRPr="006A432F">
        <w:rPr>
          <w:rFonts w:asciiTheme="minorHAnsi" w:hAnsiTheme="minorHAnsi" w:cstheme="minorHAnsi"/>
          <w:b/>
          <w:bCs/>
          <w:color w:val="auto"/>
          <w:sz w:val="22"/>
          <w:szCs w:val="22"/>
        </w:rPr>
        <w:t>AT&amp;T Release Management</w:t>
      </w:r>
      <w:r w:rsidRPr="006A432F">
        <w:rPr>
          <w:rFonts w:asciiTheme="minorHAnsi" w:hAnsiTheme="minorHAnsi" w:cstheme="minorHAnsi"/>
          <w:color w:val="auto"/>
          <w:sz w:val="22"/>
          <w:szCs w:val="22"/>
        </w:rPr>
        <w:t xml:space="preserve">, Development, Infrastructure, Application Support, and business stakeholders, demonstrating strong </w:t>
      </w:r>
      <w:r w:rsidRPr="006A432F">
        <w:rPr>
          <w:rFonts w:asciiTheme="minorHAnsi" w:hAnsiTheme="minorHAnsi" w:cstheme="minorHAnsi"/>
          <w:b/>
          <w:bCs/>
          <w:color w:val="auto"/>
          <w:sz w:val="22"/>
          <w:szCs w:val="22"/>
        </w:rPr>
        <w:t>cross-functional collaboration</w:t>
      </w:r>
      <w:r w:rsidRPr="006A432F">
        <w:rPr>
          <w:rFonts w:asciiTheme="minorHAnsi" w:hAnsiTheme="minorHAnsi" w:cstheme="minorHAnsi"/>
          <w:color w:val="auto"/>
          <w:sz w:val="22"/>
          <w:szCs w:val="22"/>
        </w:rPr>
        <w:t xml:space="preserve">, </w:t>
      </w:r>
      <w:r w:rsidRPr="006A432F">
        <w:rPr>
          <w:rFonts w:asciiTheme="minorHAnsi" w:hAnsiTheme="minorHAnsi" w:cstheme="minorHAnsi"/>
          <w:b/>
          <w:bCs/>
          <w:color w:val="auto"/>
          <w:sz w:val="22"/>
          <w:szCs w:val="22"/>
        </w:rPr>
        <w:t>stakeholder management</w:t>
      </w:r>
      <w:r w:rsidRPr="006A432F">
        <w:rPr>
          <w:rFonts w:asciiTheme="minorHAnsi" w:hAnsiTheme="minorHAnsi" w:cstheme="minorHAnsi"/>
          <w:color w:val="auto"/>
          <w:sz w:val="22"/>
          <w:szCs w:val="22"/>
        </w:rPr>
        <w:t xml:space="preserve">, </w:t>
      </w:r>
      <w:r w:rsidRPr="006A432F">
        <w:rPr>
          <w:rFonts w:asciiTheme="minorHAnsi" w:hAnsiTheme="minorHAnsi" w:cstheme="minorHAnsi"/>
          <w:b/>
          <w:bCs/>
          <w:color w:val="auto"/>
          <w:sz w:val="22"/>
          <w:szCs w:val="22"/>
        </w:rPr>
        <w:t>quality assurance</w:t>
      </w:r>
      <w:r w:rsidRPr="006A432F">
        <w:rPr>
          <w:rFonts w:asciiTheme="minorHAnsi" w:hAnsiTheme="minorHAnsi" w:cstheme="minorHAnsi"/>
          <w:color w:val="auto"/>
          <w:sz w:val="22"/>
          <w:szCs w:val="22"/>
        </w:rPr>
        <w:t>, and adherence to release governance and deployment best practices.</w:t>
      </w:r>
    </w:p>
    <w:p w14:paraId="2F0F0204" w14:textId="646BF11B" w:rsidR="006A432F" w:rsidRPr="006A432F" w:rsidRDefault="006A432F" w:rsidP="006A432F">
      <w:pPr>
        <w:pStyle w:val="ListParagraph"/>
        <w:numPr>
          <w:ilvl w:val="0"/>
          <w:numId w:val="41"/>
        </w:numPr>
        <w:rPr>
          <w:rFonts w:asciiTheme="minorHAnsi" w:hAnsiTheme="minorHAnsi" w:cstheme="minorHAnsi"/>
          <w:color w:val="auto"/>
          <w:sz w:val="22"/>
          <w:szCs w:val="22"/>
        </w:rPr>
      </w:pPr>
      <w:r w:rsidRPr="006A432F">
        <w:rPr>
          <w:rFonts w:asciiTheme="minorHAnsi" w:hAnsiTheme="minorHAnsi" w:cstheme="minorHAnsi"/>
          <w:color w:val="auto"/>
          <w:sz w:val="22"/>
          <w:szCs w:val="22"/>
        </w:rPr>
        <w:t xml:space="preserve">Built and administered Production and QA Linux servers for VoLTE Mediation applications, including RPM installation, Pacemaker cluster configuration, MVS-LE architecture, orchestration scripting, and </w:t>
      </w:r>
      <w:r w:rsidRPr="006A432F">
        <w:rPr>
          <w:rFonts w:asciiTheme="minorHAnsi" w:hAnsiTheme="minorHAnsi" w:cstheme="minorHAnsi"/>
          <w:b/>
          <w:bCs/>
          <w:color w:val="auto"/>
          <w:sz w:val="22"/>
          <w:szCs w:val="22"/>
        </w:rPr>
        <w:t>Disaster Recovery (DR)</w:t>
      </w:r>
      <w:r w:rsidRPr="006A432F">
        <w:rPr>
          <w:rFonts w:asciiTheme="minorHAnsi" w:hAnsiTheme="minorHAnsi" w:cstheme="minorHAnsi"/>
          <w:color w:val="auto"/>
          <w:sz w:val="22"/>
          <w:szCs w:val="22"/>
        </w:rPr>
        <w:t xml:space="preserve"> / </w:t>
      </w:r>
      <w:r w:rsidRPr="006A432F">
        <w:rPr>
          <w:rFonts w:asciiTheme="minorHAnsi" w:hAnsiTheme="minorHAnsi" w:cstheme="minorHAnsi"/>
          <w:b/>
          <w:bCs/>
          <w:color w:val="auto"/>
          <w:sz w:val="22"/>
          <w:szCs w:val="22"/>
        </w:rPr>
        <w:t>Business Continuity Planning (BCP)</w:t>
      </w:r>
      <w:r w:rsidRPr="006A432F">
        <w:rPr>
          <w:rFonts w:asciiTheme="minorHAnsi" w:hAnsiTheme="minorHAnsi" w:cstheme="minorHAnsi"/>
          <w:color w:val="auto"/>
          <w:sz w:val="22"/>
          <w:szCs w:val="22"/>
        </w:rPr>
        <w:t xml:space="preserve"> failover activities to ensure resilient infrastructure.</w:t>
      </w:r>
    </w:p>
    <w:p w14:paraId="6DCD324F" w14:textId="3E401128" w:rsidR="006A432F" w:rsidRPr="006A432F" w:rsidRDefault="006A432F" w:rsidP="006A432F">
      <w:pPr>
        <w:pStyle w:val="ListParagraph"/>
        <w:numPr>
          <w:ilvl w:val="0"/>
          <w:numId w:val="41"/>
        </w:numPr>
        <w:rPr>
          <w:rFonts w:asciiTheme="minorHAnsi" w:hAnsiTheme="minorHAnsi" w:cstheme="minorHAnsi"/>
          <w:color w:val="auto"/>
          <w:sz w:val="22"/>
          <w:szCs w:val="22"/>
        </w:rPr>
      </w:pPr>
      <w:r w:rsidRPr="006A432F">
        <w:rPr>
          <w:rFonts w:asciiTheme="minorHAnsi" w:hAnsiTheme="minorHAnsi" w:cstheme="minorHAnsi"/>
          <w:color w:val="auto"/>
          <w:sz w:val="22"/>
          <w:szCs w:val="22"/>
        </w:rPr>
        <w:t xml:space="preserve">Developed </w:t>
      </w:r>
      <w:r w:rsidRPr="006A432F">
        <w:rPr>
          <w:rFonts w:asciiTheme="minorHAnsi" w:hAnsiTheme="minorHAnsi" w:cstheme="minorHAnsi"/>
          <w:b/>
          <w:bCs/>
          <w:color w:val="auto"/>
          <w:sz w:val="22"/>
          <w:szCs w:val="22"/>
        </w:rPr>
        <w:t>Shell scripts</w:t>
      </w:r>
      <w:r w:rsidRPr="006A432F">
        <w:rPr>
          <w:rFonts w:asciiTheme="minorHAnsi" w:hAnsiTheme="minorHAnsi" w:cstheme="minorHAnsi"/>
          <w:color w:val="auto"/>
          <w:sz w:val="22"/>
          <w:szCs w:val="22"/>
        </w:rPr>
        <w:t xml:space="preserve"> to automate repetitive operational tasks, standardize deployments, optimize system administration, and drive </w:t>
      </w:r>
      <w:r w:rsidRPr="006A432F">
        <w:rPr>
          <w:rFonts w:asciiTheme="minorHAnsi" w:hAnsiTheme="minorHAnsi" w:cstheme="minorHAnsi"/>
          <w:b/>
          <w:bCs/>
          <w:color w:val="auto"/>
          <w:sz w:val="22"/>
          <w:szCs w:val="22"/>
        </w:rPr>
        <w:t>process improvement</w:t>
      </w:r>
      <w:r w:rsidRPr="006A432F">
        <w:rPr>
          <w:rFonts w:asciiTheme="minorHAnsi" w:hAnsiTheme="minorHAnsi" w:cstheme="minorHAnsi"/>
          <w:color w:val="auto"/>
          <w:sz w:val="22"/>
          <w:szCs w:val="22"/>
        </w:rPr>
        <w:t xml:space="preserve">, </w:t>
      </w:r>
      <w:r w:rsidRPr="006A432F">
        <w:rPr>
          <w:rFonts w:asciiTheme="minorHAnsi" w:hAnsiTheme="minorHAnsi" w:cstheme="minorHAnsi"/>
          <w:b/>
          <w:bCs/>
          <w:color w:val="auto"/>
          <w:sz w:val="22"/>
          <w:szCs w:val="22"/>
        </w:rPr>
        <w:t>continuous improvement</w:t>
      </w:r>
      <w:r w:rsidRPr="006A432F">
        <w:rPr>
          <w:rFonts w:asciiTheme="minorHAnsi" w:hAnsiTheme="minorHAnsi" w:cstheme="minorHAnsi"/>
          <w:color w:val="auto"/>
          <w:sz w:val="22"/>
          <w:szCs w:val="22"/>
        </w:rPr>
        <w:t>, automation, and operational efficiency, significantly reducing manual effort and improving deployment productivity.</w:t>
      </w:r>
    </w:p>
    <w:p w14:paraId="27052467" w14:textId="15E99D74" w:rsidR="002C6EB9" w:rsidRPr="006A432F" w:rsidRDefault="006A432F" w:rsidP="006A432F">
      <w:pPr>
        <w:pStyle w:val="ListParagraph"/>
        <w:numPr>
          <w:ilvl w:val="0"/>
          <w:numId w:val="41"/>
        </w:numPr>
        <w:jc w:val="both"/>
        <w:rPr>
          <w:rFonts w:asciiTheme="minorHAnsi" w:hAnsiTheme="minorHAnsi" w:cstheme="minorHAnsi"/>
          <w:color w:val="auto"/>
          <w:sz w:val="22"/>
          <w:szCs w:val="22"/>
        </w:rPr>
      </w:pPr>
      <w:r w:rsidRPr="006A432F">
        <w:rPr>
          <w:rFonts w:asciiTheme="minorHAnsi" w:hAnsiTheme="minorHAnsi" w:cstheme="minorHAnsi"/>
          <w:color w:val="auto"/>
          <w:sz w:val="22"/>
          <w:szCs w:val="22"/>
        </w:rPr>
        <w:t xml:space="preserve">Led </w:t>
      </w:r>
      <w:r w:rsidRPr="006A432F">
        <w:rPr>
          <w:rFonts w:asciiTheme="minorHAnsi" w:hAnsiTheme="minorHAnsi" w:cstheme="minorHAnsi"/>
          <w:b/>
          <w:bCs/>
          <w:color w:val="auto"/>
          <w:sz w:val="22"/>
          <w:szCs w:val="22"/>
        </w:rPr>
        <w:t>incident coordination</w:t>
      </w:r>
      <w:r w:rsidRPr="006A432F">
        <w:rPr>
          <w:rFonts w:asciiTheme="minorHAnsi" w:hAnsiTheme="minorHAnsi" w:cstheme="minorHAnsi"/>
          <w:color w:val="auto"/>
          <w:sz w:val="22"/>
          <w:szCs w:val="22"/>
        </w:rPr>
        <w:t xml:space="preserve"> during production outages by collaborating with Infrastructure, Network, Database, and Application teams to restore services within SLA timelines, performing </w:t>
      </w:r>
      <w:r w:rsidRPr="006A432F">
        <w:rPr>
          <w:rFonts w:asciiTheme="minorHAnsi" w:hAnsiTheme="minorHAnsi" w:cstheme="minorHAnsi"/>
          <w:b/>
          <w:bCs/>
          <w:color w:val="auto"/>
          <w:sz w:val="22"/>
          <w:szCs w:val="22"/>
        </w:rPr>
        <w:t>Root Cause Analysis (RCA)</w:t>
      </w:r>
      <w:r w:rsidRPr="006A432F">
        <w:rPr>
          <w:rFonts w:asciiTheme="minorHAnsi" w:hAnsiTheme="minorHAnsi" w:cstheme="minorHAnsi"/>
          <w:color w:val="auto"/>
          <w:sz w:val="22"/>
          <w:szCs w:val="22"/>
        </w:rPr>
        <w:t xml:space="preserve">, monitoring application health, system performance, and operational </w:t>
      </w:r>
      <w:r w:rsidRPr="006A432F">
        <w:rPr>
          <w:rFonts w:asciiTheme="minorHAnsi" w:hAnsiTheme="minorHAnsi" w:cstheme="minorHAnsi"/>
          <w:b/>
          <w:bCs/>
          <w:color w:val="auto"/>
          <w:sz w:val="22"/>
          <w:szCs w:val="22"/>
        </w:rPr>
        <w:t>KPIs</w:t>
      </w:r>
      <w:r w:rsidRPr="006A432F">
        <w:rPr>
          <w:rFonts w:asciiTheme="minorHAnsi" w:hAnsiTheme="minorHAnsi" w:cstheme="minorHAnsi"/>
          <w:color w:val="auto"/>
          <w:sz w:val="22"/>
          <w:szCs w:val="22"/>
        </w:rPr>
        <w:t xml:space="preserve">, while preparing incident, deployment, and SLA </w:t>
      </w:r>
      <w:r w:rsidRPr="006A432F">
        <w:rPr>
          <w:rFonts w:asciiTheme="minorHAnsi" w:hAnsiTheme="minorHAnsi" w:cstheme="minorHAnsi"/>
          <w:b/>
          <w:bCs/>
          <w:color w:val="auto"/>
          <w:sz w:val="22"/>
          <w:szCs w:val="22"/>
        </w:rPr>
        <w:t>reports</w:t>
      </w:r>
      <w:r w:rsidRPr="006A432F">
        <w:rPr>
          <w:rFonts w:asciiTheme="minorHAnsi" w:hAnsiTheme="minorHAnsi" w:cstheme="minorHAnsi"/>
          <w:color w:val="auto"/>
          <w:sz w:val="22"/>
          <w:szCs w:val="22"/>
        </w:rPr>
        <w:t xml:space="preserve"> to support </w:t>
      </w:r>
      <w:r w:rsidRPr="006A432F">
        <w:rPr>
          <w:rFonts w:asciiTheme="minorHAnsi" w:hAnsiTheme="minorHAnsi" w:cstheme="minorHAnsi"/>
          <w:b/>
          <w:bCs/>
          <w:color w:val="auto"/>
          <w:sz w:val="22"/>
          <w:szCs w:val="22"/>
        </w:rPr>
        <w:t>performance monitoring</w:t>
      </w:r>
      <w:r w:rsidRPr="006A432F">
        <w:rPr>
          <w:rFonts w:asciiTheme="minorHAnsi" w:hAnsiTheme="minorHAnsi" w:cstheme="minorHAnsi"/>
          <w:color w:val="auto"/>
          <w:sz w:val="22"/>
          <w:szCs w:val="22"/>
        </w:rPr>
        <w:t>, reporting, and continuous service improvement.</w:t>
      </w:r>
    </w:p>
    <w:p w14:paraId="24C03283" w14:textId="77777777" w:rsidR="006A432F" w:rsidRPr="00AC6644" w:rsidRDefault="006A432F" w:rsidP="006A432F">
      <w:pPr>
        <w:pStyle w:val="ListParagraph"/>
        <w:ind w:left="0"/>
        <w:jc w:val="both"/>
        <w:rPr>
          <w:rFonts w:ascii="Calibri" w:hAnsi="Calibri" w:cs="Calibri"/>
          <w:b/>
          <w:sz w:val="16"/>
          <w:szCs w:val="16"/>
        </w:rPr>
      </w:pPr>
    </w:p>
    <w:p w14:paraId="7194215D" w14:textId="3B4CCB81" w:rsidR="002C6EB9" w:rsidRPr="00202166" w:rsidRDefault="002C6EB9" w:rsidP="002C6EB9">
      <w:pPr>
        <w:pStyle w:val="ListParagraph"/>
        <w:ind w:left="0"/>
        <w:jc w:val="both"/>
        <w:rPr>
          <w:rStyle w:val="Emphasis"/>
          <w:rFonts w:ascii="Calibri" w:hAnsi="Calibri" w:cs="Calibri"/>
          <w:i w:val="0"/>
          <w:iCs w:val="0"/>
          <w:sz w:val="22"/>
          <w:szCs w:val="22"/>
        </w:rPr>
      </w:pPr>
      <w:r w:rsidRPr="00202166">
        <w:rPr>
          <w:rStyle w:val="Emphasis"/>
          <w:rFonts w:ascii="Calibri" w:hAnsi="Calibri" w:cs="Calibri"/>
          <w:i w:val="0"/>
          <w:iCs w:val="0"/>
          <w:sz w:val="28"/>
          <w:szCs w:val="28"/>
          <w:u w:val="single"/>
        </w:rPr>
        <w:t>T</w:t>
      </w:r>
      <w:r w:rsidRPr="00202166">
        <w:rPr>
          <w:rStyle w:val="Emphasis"/>
          <w:rFonts w:ascii="Calibri" w:hAnsi="Calibri" w:cs="Calibri"/>
          <w:i w:val="0"/>
          <w:iCs w:val="0"/>
          <w:sz w:val="22"/>
          <w:szCs w:val="22"/>
          <w:u w:val="single"/>
        </w:rPr>
        <w:t xml:space="preserve">ECHNICAL </w:t>
      </w:r>
      <w:r w:rsidRPr="00202166">
        <w:rPr>
          <w:rStyle w:val="Emphasis"/>
          <w:rFonts w:ascii="Calibri" w:hAnsi="Calibri" w:cs="Calibri"/>
          <w:i w:val="0"/>
          <w:iCs w:val="0"/>
          <w:sz w:val="28"/>
          <w:szCs w:val="28"/>
          <w:u w:val="single"/>
        </w:rPr>
        <w:t>S</w:t>
      </w:r>
      <w:r w:rsidRPr="00202166">
        <w:rPr>
          <w:rStyle w:val="Emphasis"/>
          <w:rFonts w:ascii="Calibri" w:hAnsi="Calibri" w:cs="Calibri"/>
          <w:i w:val="0"/>
          <w:iCs w:val="0"/>
          <w:sz w:val="22"/>
          <w:szCs w:val="22"/>
          <w:u w:val="single"/>
        </w:rPr>
        <w:t>KILLS:</w:t>
      </w:r>
    </w:p>
    <w:p w14:paraId="5AD0CFFD" w14:textId="7FDC0934" w:rsidR="002C6EB9" w:rsidRDefault="002C6EB9" w:rsidP="0014025B">
      <w:pPr>
        <w:pStyle w:val="ListParagraph"/>
        <w:numPr>
          <w:ilvl w:val="0"/>
          <w:numId w:val="33"/>
        </w:numPr>
        <w:jc w:val="both"/>
        <w:rPr>
          <w:rStyle w:val="Emphasis"/>
          <w:rFonts w:ascii="Calibri" w:hAnsi="Calibri" w:cs="Calibri"/>
          <w:i w:val="0"/>
          <w:iCs w:val="0"/>
          <w:sz w:val="22"/>
          <w:szCs w:val="22"/>
        </w:rPr>
      </w:pPr>
      <w:r w:rsidRPr="00202166">
        <w:rPr>
          <w:rStyle w:val="Emphasis"/>
          <w:rFonts w:ascii="Calibri" w:hAnsi="Calibri" w:cs="Calibri"/>
          <w:b/>
          <w:bCs/>
          <w:i w:val="0"/>
          <w:iCs w:val="0"/>
          <w:sz w:val="22"/>
          <w:szCs w:val="22"/>
        </w:rPr>
        <w:t xml:space="preserve">Programming: </w:t>
      </w:r>
      <w:r w:rsidR="00122525">
        <w:rPr>
          <w:rStyle w:val="Emphasis"/>
          <w:rFonts w:ascii="Calibri" w:hAnsi="Calibri" w:cs="Calibri"/>
          <w:bCs/>
          <w:i w:val="0"/>
          <w:iCs w:val="0"/>
          <w:sz w:val="22"/>
          <w:szCs w:val="22"/>
        </w:rPr>
        <w:t>Python, L</w:t>
      </w:r>
      <w:r w:rsidR="005F6699" w:rsidRPr="005F6699">
        <w:rPr>
          <w:rStyle w:val="Emphasis"/>
          <w:rFonts w:ascii="Calibri" w:hAnsi="Calibri" w:cs="Calibri"/>
          <w:bCs/>
          <w:i w:val="0"/>
          <w:iCs w:val="0"/>
          <w:sz w:val="22"/>
          <w:szCs w:val="22"/>
        </w:rPr>
        <w:t xml:space="preserve">inux, </w:t>
      </w:r>
      <w:r w:rsidRPr="00202166">
        <w:rPr>
          <w:rStyle w:val="Emphasis"/>
          <w:rFonts w:ascii="Calibri" w:hAnsi="Calibri" w:cs="Calibri"/>
          <w:i w:val="0"/>
          <w:iCs w:val="0"/>
          <w:sz w:val="22"/>
          <w:szCs w:val="22"/>
        </w:rPr>
        <w:t>Shell Scripting</w:t>
      </w:r>
      <w:r w:rsidR="003C648F">
        <w:rPr>
          <w:rStyle w:val="Emphasis"/>
          <w:rFonts w:ascii="Calibri" w:hAnsi="Calibri" w:cs="Calibri"/>
          <w:i w:val="0"/>
          <w:iCs w:val="0"/>
          <w:sz w:val="22"/>
          <w:szCs w:val="22"/>
        </w:rPr>
        <w:t>, Ansible Playbook</w:t>
      </w:r>
      <w:r w:rsidR="00E021AB">
        <w:rPr>
          <w:rStyle w:val="Emphasis"/>
          <w:rFonts w:ascii="Calibri" w:hAnsi="Calibri" w:cs="Calibri"/>
          <w:i w:val="0"/>
          <w:iCs w:val="0"/>
          <w:sz w:val="22"/>
          <w:szCs w:val="22"/>
        </w:rPr>
        <w:t>, Java</w:t>
      </w:r>
      <w:r w:rsidR="0014025B">
        <w:rPr>
          <w:rStyle w:val="Emphasis"/>
          <w:rFonts w:ascii="Calibri" w:hAnsi="Calibri" w:cs="Calibri"/>
          <w:i w:val="0"/>
          <w:iCs w:val="0"/>
          <w:sz w:val="22"/>
          <w:szCs w:val="22"/>
        </w:rPr>
        <w:t xml:space="preserve"> (w.r.t. CI-CD)</w:t>
      </w:r>
      <w:r w:rsidR="00D13055">
        <w:rPr>
          <w:rStyle w:val="Emphasis"/>
          <w:rFonts w:ascii="Calibri" w:hAnsi="Calibri" w:cs="Calibri"/>
          <w:i w:val="0"/>
          <w:iCs w:val="0"/>
          <w:sz w:val="22"/>
          <w:szCs w:val="22"/>
        </w:rPr>
        <w:t>.</w:t>
      </w:r>
    </w:p>
    <w:p w14:paraId="0E6778B1" w14:textId="08B145CC" w:rsidR="00D13055" w:rsidRPr="00202166" w:rsidRDefault="00D13055" w:rsidP="0014025B">
      <w:pPr>
        <w:pStyle w:val="ListParagraph"/>
        <w:numPr>
          <w:ilvl w:val="0"/>
          <w:numId w:val="33"/>
        </w:numPr>
        <w:jc w:val="both"/>
        <w:rPr>
          <w:rStyle w:val="Emphasis"/>
          <w:rFonts w:ascii="Calibri" w:hAnsi="Calibri" w:cs="Calibri"/>
          <w:i w:val="0"/>
          <w:iCs w:val="0"/>
          <w:sz w:val="22"/>
          <w:szCs w:val="22"/>
        </w:rPr>
      </w:pPr>
      <w:r>
        <w:rPr>
          <w:rStyle w:val="Emphasis"/>
          <w:rFonts w:ascii="Calibri" w:hAnsi="Calibri" w:cs="Calibri"/>
          <w:b/>
          <w:bCs/>
          <w:i w:val="0"/>
          <w:iCs w:val="0"/>
          <w:sz w:val="22"/>
          <w:szCs w:val="22"/>
        </w:rPr>
        <w:t>Database:</w:t>
      </w:r>
      <w:r>
        <w:rPr>
          <w:rStyle w:val="Emphasis"/>
          <w:rFonts w:ascii="Calibri" w:hAnsi="Calibri" w:cs="Calibri"/>
          <w:i w:val="0"/>
          <w:iCs w:val="0"/>
          <w:sz w:val="22"/>
          <w:szCs w:val="22"/>
        </w:rPr>
        <w:t xml:space="preserve"> </w:t>
      </w:r>
      <w:r w:rsidRPr="00202166">
        <w:rPr>
          <w:rStyle w:val="Emphasis"/>
          <w:rFonts w:ascii="Calibri" w:hAnsi="Calibri" w:cs="Calibri"/>
          <w:i w:val="0"/>
          <w:iCs w:val="0"/>
          <w:sz w:val="22"/>
          <w:szCs w:val="22"/>
        </w:rPr>
        <w:t>SQL</w:t>
      </w:r>
      <w:r w:rsidR="0014025B">
        <w:rPr>
          <w:rStyle w:val="Emphasis"/>
          <w:rFonts w:ascii="Calibri" w:hAnsi="Calibri" w:cs="Calibri"/>
          <w:i w:val="0"/>
          <w:iCs w:val="0"/>
          <w:sz w:val="22"/>
          <w:szCs w:val="22"/>
        </w:rPr>
        <w:t>, MySQL</w:t>
      </w:r>
      <w:r>
        <w:rPr>
          <w:rStyle w:val="Emphasis"/>
          <w:rFonts w:ascii="Calibri" w:hAnsi="Calibri" w:cs="Calibri"/>
          <w:i w:val="0"/>
          <w:iCs w:val="0"/>
          <w:sz w:val="22"/>
          <w:szCs w:val="22"/>
        </w:rPr>
        <w:t>, MongoDB.</w:t>
      </w:r>
    </w:p>
    <w:p w14:paraId="17C809A2" w14:textId="04661A83" w:rsidR="002C6EB9" w:rsidRPr="00202166" w:rsidRDefault="00D13055" w:rsidP="0014025B">
      <w:pPr>
        <w:pStyle w:val="ListParagraph"/>
        <w:numPr>
          <w:ilvl w:val="0"/>
          <w:numId w:val="33"/>
        </w:numPr>
        <w:jc w:val="both"/>
        <w:rPr>
          <w:rStyle w:val="Emphasis"/>
          <w:rFonts w:ascii="Calibri" w:hAnsi="Calibri" w:cs="Calibri"/>
          <w:b/>
          <w:bCs/>
          <w:i w:val="0"/>
          <w:iCs w:val="0"/>
          <w:sz w:val="22"/>
          <w:szCs w:val="22"/>
        </w:rPr>
      </w:pPr>
      <w:r>
        <w:rPr>
          <w:rStyle w:val="Emphasis"/>
          <w:rFonts w:ascii="Calibri" w:hAnsi="Calibri" w:cs="Calibri"/>
          <w:b/>
          <w:bCs/>
          <w:i w:val="0"/>
          <w:iCs w:val="0"/>
          <w:sz w:val="22"/>
          <w:szCs w:val="22"/>
        </w:rPr>
        <w:t>Automation</w:t>
      </w:r>
      <w:r w:rsidR="00C77FBF">
        <w:rPr>
          <w:rStyle w:val="Emphasis"/>
          <w:rFonts w:ascii="Calibri" w:hAnsi="Calibri" w:cs="Calibri"/>
          <w:b/>
          <w:bCs/>
          <w:i w:val="0"/>
          <w:iCs w:val="0"/>
          <w:sz w:val="22"/>
          <w:szCs w:val="22"/>
        </w:rPr>
        <w:t>/DevOps</w:t>
      </w:r>
      <w:r>
        <w:rPr>
          <w:rStyle w:val="Emphasis"/>
          <w:rFonts w:ascii="Calibri" w:hAnsi="Calibri" w:cs="Calibri"/>
          <w:b/>
          <w:bCs/>
          <w:i w:val="0"/>
          <w:iCs w:val="0"/>
          <w:sz w:val="22"/>
          <w:szCs w:val="22"/>
        </w:rPr>
        <w:t xml:space="preserve"> Tools:</w:t>
      </w:r>
      <w:r w:rsidRPr="000655AB">
        <w:rPr>
          <w:rStyle w:val="Emphasis"/>
          <w:rFonts w:ascii="Calibri" w:hAnsi="Calibri" w:cs="Calibri"/>
          <w:bCs/>
          <w:i w:val="0"/>
          <w:iCs w:val="0"/>
          <w:sz w:val="22"/>
          <w:szCs w:val="22"/>
        </w:rPr>
        <w:t xml:space="preserve"> </w:t>
      </w:r>
      <w:r w:rsidR="000655AB" w:rsidRPr="000655AB">
        <w:rPr>
          <w:rStyle w:val="Emphasis"/>
          <w:rFonts w:ascii="Calibri" w:hAnsi="Calibri" w:cs="Calibri"/>
          <w:bCs/>
          <w:i w:val="0"/>
          <w:iCs w:val="0"/>
          <w:sz w:val="22"/>
          <w:szCs w:val="22"/>
        </w:rPr>
        <w:t xml:space="preserve">GITHUB Actions, </w:t>
      </w:r>
      <w:r w:rsidR="0014025B">
        <w:rPr>
          <w:rStyle w:val="Emphasis"/>
          <w:rFonts w:ascii="Calibri" w:hAnsi="Calibri" w:cs="Calibri"/>
          <w:i w:val="0"/>
          <w:iCs w:val="0"/>
          <w:sz w:val="22"/>
          <w:szCs w:val="22"/>
        </w:rPr>
        <w:t xml:space="preserve">Jenkins, </w:t>
      </w:r>
      <w:r w:rsidR="00122525">
        <w:rPr>
          <w:rStyle w:val="Emphasis"/>
          <w:rFonts w:ascii="Calibri" w:hAnsi="Calibri" w:cs="Calibri"/>
          <w:i w:val="0"/>
          <w:iCs w:val="0"/>
          <w:sz w:val="22"/>
          <w:szCs w:val="22"/>
        </w:rPr>
        <w:t>Udeploy, Teamcity</w:t>
      </w:r>
      <w:r w:rsidR="0014025B">
        <w:rPr>
          <w:rStyle w:val="Emphasis"/>
          <w:rFonts w:ascii="Calibri" w:hAnsi="Calibri" w:cs="Calibri"/>
          <w:i w:val="0"/>
          <w:iCs w:val="0"/>
          <w:sz w:val="22"/>
          <w:szCs w:val="22"/>
        </w:rPr>
        <w:t>, GIT, Docker</w:t>
      </w:r>
      <w:r w:rsidRPr="00D13055">
        <w:rPr>
          <w:rStyle w:val="Emphasis"/>
          <w:rFonts w:ascii="Calibri" w:hAnsi="Calibri" w:cs="Calibri"/>
          <w:i w:val="0"/>
          <w:iCs w:val="0"/>
          <w:sz w:val="22"/>
          <w:szCs w:val="22"/>
        </w:rPr>
        <w:t xml:space="preserve">.  </w:t>
      </w:r>
    </w:p>
    <w:p w14:paraId="702654D4" w14:textId="7D8B15FA" w:rsidR="002C6EB9" w:rsidRPr="00202166" w:rsidRDefault="002C6EB9" w:rsidP="0014025B">
      <w:pPr>
        <w:pStyle w:val="ListParagraph"/>
        <w:numPr>
          <w:ilvl w:val="0"/>
          <w:numId w:val="33"/>
        </w:numPr>
        <w:jc w:val="both"/>
        <w:rPr>
          <w:rStyle w:val="Emphasis"/>
          <w:rFonts w:ascii="Calibri" w:hAnsi="Calibri" w:cs="Calibri"/>
          <w:b/>
          <w:bCs/>
          <w:i w:val="0"/>
          <w:iCs w:val="0"/>
          <w:sz w:val="22"/>
          <w:szCs w:val="22"/>
        </w:rPr>
      </w:pPr>
      <w:r w:rsidRPr="00202166">
        <w:rPr>
          <w:rStyle w:val="Emphasis"/>
          <w:rFonts w:ascii="Calibri" w:hAnsi="Calibri" w:cs="Calibri"/>
          <w:b/>
          <w:bCs/>
          <w:i w:val="0"/>
          <w:iCs w:val="0"/>
          <w:sz w:val="22"/>
          <w:szCs w:val="22"/>
        </w:rPr>
        <w:t>Application Server:</w:t>
      </w:r>
      <w:r w:rsidR="00122525" w:rsidRPr="00122525">
        <w:rPr>
          <w:rStyle w:val="Emphasis"/>
          <w:rFonts w:ascii="Calibri" w:hAnsi="Calibri" w:cs="Calibri"/>
          <w:bCs/>
          <w:i w:val="0"/>
          <w:iCs w:val="0"/>
          <w:sz w:val="22"/>
          <w:szCs w:val="22"/>
        </w:rPr>
        <w:t xml:space="preserve"> </w:t>
      </w:r>
      <w:r w:rsidR="00D13055">
        <w:rPr>
          <w:rStyle w:val="Emphasis"/>
          <w:rFonts w:ascii="Calibri" w:hAnsi="Calibri" w:cs="Calibri"/>
          <w:bCs/>
          <w:i w:val="0"/>
          <w:iCs w:val="0"/>
          <w:sz w:val="22"/>
          <w:szCs w:val="22"/>
        </w:rPr>
        <w:t>Apache Tomcat</w:t>
      </w:r>
      <w:r w:rsidR="00A668FA">
        <w:rPr>
          <w:rStyle w:val="Emphasis"/>
          <w:rFonts w:ascii="Calibri" w:hAnsi="Calibri" w:cs="Calibri"/>
          <w:bCs/>
          <w:i w:val="0"/>
          <w:iCs w:val="0"/>
          <w:sz w:val="22"/>
          <w:szCs w:val="22"/>
        </w:rPr>
        <w:t>, Apache HTTPD (AHS)</w:t>
      </w:r>
      <w:r w:rsidR="00F42BF5">
        <w:rPr>
          <w:rStyle w:val="Emphasis"/>
          <w:rFonts w:ascii="Calibri" w:hAnsi="Calibri" w:cs="Calibri"/>
          <w:bCs/>
          <w:i w:val="0"/>
          <w:iCs w:val="0"/>
          <w:sz w:val="22"/>
          <w:szCs w:val="22"/>
        </w:rPr>
        <w:t xml:space="preserve"> and </w:t>
      </w:r>
      <w:r w:rsidR="00D13055">
        <w:rPr>
          <w:rStyle w:val="Emphasis"/>
          <w:rFonts w:ascii="Calibri" w:hAnsi="Calibri" w:cs="Calibri"/>
          <w:bCs/>
          <w:i w:val="0"/>
          <w:iCs w:val="0"/>
          <w:sz w:val="22"/>
          <w:szCs w:val="22"/>
        </w:rPr>
        <w:t>N</w:t>
      </w:r>
      <w:r w:rsidR="00F42BF5">
        <w:rPr>
          <w:rStyle w:val="Emphasis"/>
          <w:rFonts w:ascii="Calibri" w:hAnsi="Calibri" w:cs="Calibri"/>
          <w:bCs/>
          <w:i w:val="0"/>
          <w:iCs w:val="0"/>
          <w:sz w:val="22"/>
          <w:szCs w:val="22"/>
        </w:rPr>
        <w:t>ginx</w:t>
      </w:r>
      <w:r w:rsidRPr="00202166">
        <w:rPr>
          <w:rStyle w:val="Emphasis"/>
          <w:rFonts w:ascii="Calibri" w:hAnsi="Calibri" w:cs="Calibri"/>
          <w:bCs/>
          <w:i w:val="0"/>
          <w:iCs w:val="0"/>
          <w:sz w:val="22"/>
          <w:szCs w:val="22"/>
        </w:rPr>
        <w:t>.</w:t>
      </w:r>
    </w:p>
    <w:p w14:paraId="253A0086" w14:textId="0FD0456C" w:rsidR="002C6EB9" w:rsidRDefault="002C6EB9" w:rsidP="0014025B">
      <w:pPr>
        <w:pStyle w:val="ListParagraph"/>
        <w:numPr>
          <w:ilvl w:val="0"/>
          <w:numId w:val="33"/>
        </w:numPr>
        <w:jc w:val="both"/>
        <w:rPr>
          <w:rStyle w:val="Emphasis"/>
          <w:rFonts w:ascii="Calibri" w:hAnsi="Calibri" w:cs="Calibri"/>
          <w:bCs/>
          <w:i w:val="0"/>
          <w:iCs w:val="0"/>
          <w:sz w:val="22"/>
          <w:szCs w:val="22"/>
        </w:rPr>
      </w:pPr>
      <w:r w:rsidRPr="00202166">
        <w:rPr>
          <w:rStyle w:val="Emphasis"/>
          <w:rFonts w:ascii="Calibri" w:hAnsi="Calibri" w:cs="Calibri"/>
          <w:b/>
          <w:bCs/>
          <w:i w:val="0"/>
          <w:iCs w:val="0"/>
          <w:sz w:val="22"/>
          <w:szCs w:val="22"/>
        </w:rPr>
        <w:t>Ticketing Tool:</w:t>
      </w:r>
      <w:r w:rsidRPr="00202166">
        <w:rPr>
          <w:rStyle w:val="Emphasis"/>
          <w:rFonts w:ascii="Calibri" w:hAnsi="Calibri" w:cs="Calibri"/>
          <w:bCs/>
          <w:i w:val="0"/>
          <w:iCs w:val="0"/>
          <w:sz w:val="22"/>
          <w:szCs w:val="22"/>
        </w:rPr>
        <w:t xml:space="preserve"> WEBTRAX</w:t>
      </w:r>
      <w:r w:rsidR="00D13055">
        <w:rPr>
          <w:rStyle w:val="Emphasis"/>
          <w:rFonts w:ascii="Calibri" w:hAnsi="Calibri" w:cs="Calibri"/>
          <w:bCs/>
          <w:i w:val="0"/>
          <w:iCs w:val="0"/>
          <w:sz w:val="22"/>
          <w:szCs w:val="22"/>
        </w:rPr>
        <w:t xml:space="preserve">, Jira, </w:t>
      </w:r>
      <w:r w:rsidR="00155AAE">
        <w:rPr>
          <w:rStyle w:val="Emphasis"/>
          <w:rFonts w:ascii="Calibri" w:hAnsi="Calibri" w:cs="Calibri"/>
          <w:bCs/>
          <w:i w:val="0"/>
          <w:iCs w:val="0"/>
          <w:sz w:val="22"/>
          <w:szCs w:val="22"/>
        </w:rPr>
        <w:t>and ServiceNow</w:t>
      </w:r>
      <w:r w:rsidRPr="00202166">
        <w:rPr>
          <w:rStyle w:val="Emphasis"/>
          <w:rFonts w:ascii="Calibri" w:hAnsi="Calibri" w:cs="Calibri"/>
          <w:bCs/>
          <w:i w:val="0"/>
          <w:iCs w:val="0"/>
          <w:sz w:val="22"/>
          <w:szCs w:val="22"/>
        </w:rPr>
        <w:t>.</w:t>
      </w:r>
    </w:p>
    <w:p w14:paraId="1D698F69" w14:textId="4991289C" w:rsidR="0014738D" w:rsidRPr="00202166" w:rsidRDefault="0014738D" w:rsidP="0014025B">
      <w:pPr>
        <w:pStyle w:val="ListParagraph"/>
        <w:numPr>
          <w:ilvl w:val="0"/>
          <w:numId w:val="33"/>
        </w:numPr>
        <w:jc w:val="both"/>
        <w:rPr>
          <w:rStyle w:val="Emphasis"/>
          <w:rFonts w:ascii="Calibri" w:hAnsi="Calibri" w:cs="Calibri"/>
          <w:bCs/>
          <w:i w:val="0"/>
          <w:iCs w:val="0"/>
          <w:sz w:val="22"/>
          <w:szCs w:val="22"/>
        </w:rPr>
      </w:pPr>
      <w:r>
        <w:rPr>
          <w:rStyle w:val="Emphasis"/>
          <w:rFonts w:ascii="Calibri" w:hAnsi="Calibri" w:cs="Calibri"/>
          <w:b/>
          <w:bCs/>
          <w:i w:val="0"/>
          <w:iCs w:val="0"/>
          <w:sz w:val="22"/>
          <w:szCs w:val="22"/>
        </w:rPr>
        <w:t>Monitoring Tool:</w:t>
      </w:r>
      <w:r>
        <w:rPr>
          <w:rStyle w:val="Emphasis"/>
          <w:rFonts w:ascii="Calibri" w:hAnsi="Calibri" w:cs="Calibri"/>
          <w:bCs/>
          <w:i w:val="0"/>
          <w:iCs w:val="0"/>
          <w:sz w:val="22"/>
          <w:szCs w:val="22"/>
        </w:rPr>
        <w:t xml:space="preserve"> SPLUNK</w:t>
      </w:r>
      <w:r w:rsidR="00E021AB">
        <w:rPr>
          <w:rStyle w:val="Emphasis"/>
          <w:rFonts w:ascii="Calibri" w:hAnsi="Calibri" w:cs="Calibri"/>
          <w:bCs/>
          <w:i w:val="0"/>
          <w:iCs w:val="0"/>
          <w:sz w:val="22"/>
          <w:szCs w:val="22"/>
        </w:rPr>
        <w:t>,</w:t>
      </w:r>
      <w:r w:rsidR="0014025B">
        <w:rPr>
          <w:rStyle w:val="Emphasis"/>
          <w:rFonts w:ascii="Calibri" w:hAnsi="Calibri" w:cs="Calibri"/>
          <w:bCs/>
          <w:i w:val="0"/>
          <w:iCs w:val="0"/>
          <w:sz w:val="22"/>
          <w:szCs w:val="22"/>
        </w:rPr>
        <w:t xml:space="preserve"> ELK,</w:t>
      </w:r>
      <w:r w:rsidR="00E021AB">
        <w:rPr>
          <w:rStyle w:val="Emphasis"/>
          <w:rFonts w:ascii="Calibri" w:hAnsi="Calibri" w:cs="Calibri"/>
          <w:bCs/>
          <w:i w:val="0"/>
          <w:iCs w:val="0"/>
          <w:sz w:val="22"/>
          <w:szCs w:val="22"/>
        </w:rPr>
        <w:t xml:space="preserve"> AppDy</w:t>
      </w:r>
      <w:r w:rsidR="00122525">
        <w:rPr>
          <w:rStyle w:val="Emphasis"/>
          <w:rFonts w:ascii="Calibri" w:hAnsi="Calibri" w:cs="Calibri"/>
          <w:bCs/>
          <w:i w:val="0"/>
          <w:iCs w:val="0"/>
          <w:sz w:val="22"/>
          <w:szCs w:val="22"/>
        </w:rPr>
        <w:t xml:space="preserve">namic </w:t>
      </w:r>
    </w:p>
    <w:p w14:paraId="679F2069" w14:textId="366E962D" w:rsidR="004071D5" w:rsidRDefault="004071D5" w:rsidP="0014025B">
      <w:pPr>
        <w:pStyle w:val="ListParagraph"/>
        <w:numPr>
          <w:ilvl w:val="0"/>
          <w:numId w:val="33"/>
        </w:numPr>
        <w:jc w:val="both"/>
        <w:rPr>
          <w:rStyle w:val="Emphasis"/>
          <w:rFonts w:ascii="Calibri" w:hAnsi="Calibri" w:cs="Calibri"/>
          <w:bCs/>
          <w:i w:val="0"/>
          <w:iCs w:val="0"/>
          <w:sz w:val="22"/>
          <w:szCs w:val="22"/>
        </w:rPr>
      </w:pPr>
      <w:r w:rsidRPr="004071D5">
        <w:rPr>
          <w:rStyle w:val="Emphasis"/>
          <w:rFonts w:ascii="Calibri" w:hAnsi="Calibri" w:cs="Calibri"/>
          <w:b/>
          <w:i w:val="0"/>
          <w:iCs w:val="0"/>
          <w:sz w:val="22"/>
          <w:szCs w:val="22"/>
        </w:rPr>
        <w:t xml:space="preserve">Learning </w:t>
      </w:r>
      <w:r w:rsidR="003C648F">
        <w:rPr>
          <w:rStyle w:val="Emphasis"/>
          <w:rFonts w:ascii="Calibri" w:hAnsi="Calibri" w:cs="Calibri"/>
          <w:b/>
          <w:i w:val="0"/>
          <w:iCs w:val="0"/>
          <w:sz w:val="22"/>
          <w:szCs w:val="22"/>
        </w:rPr>
        <w:t>Interest</w:t>
      </w:r>
      <w:r w:rsidR="00E021AB" w:rsidRPr="004071D5">
        <w:rPr>
          <w:rStyle w:val="Emphasis"/>
          <w:rFonts w:ascii="Calibri" w:hAnsi="Calibri" w:cs="Calibri"/>
          <w:b/>
          <w:i w:val="0"/>
          <w:iCs w:val="0"/>
          <w:sz w:val="22"/>
          <w:szCs w:val="22"/>
        </w:rPr>
        <w:t>:</w:t>
      </w:r>
      <w:r w:rsidRPr="004071D5">
        <w:rPr>
          <w:rStyle w:val="Emphasis"/>
          <w:rFonts w:ascii="Calibri" w:hAnsi="Calibri" w:cs="Calibri"/>
          <w:bCs/>
          <w:i w:val="0"/>
          <w:iCs w:val="0"/>
          <w:sz w:val="22"/>
          <w:szCs w:val="22"/>
        </w:rPr>
        <w:t xml:space="preserve"> </w:t>
      </w:r>
      <w:r w:rsidR="00A668FA">
        <w:rPr>
          <w:rStyle w:val="Emphasis"/>
          <w:rFonts w:ascii="Calibri" w:hAnsi="Calibri" w:cs="Calibri"/>
          <w:bCs/>
          <w:i w:val="0"/>
          <w:iCs w:val="0"/>
          <w:sz w:val="22"/>
          <w:szCs w:val="22"/>
        </w:rPr>
        <w:t xml:space="preserve">Terraform, </w:t>
      </w:r>
      <w:r w:rsidR="003C648F">
        <w:rPr>
          <w:rStyle w:val="Emphasis"/>
          <w:rFonts w:ascii="Calibri" w:hAnsi="Calibri" w:cs="Calibri"/>
          <w:bCs/>
          <w:i w:val="0"/>
          <w:iCs w:val="0"/>
          <w:sz w:val="22"/>
          <w:szCs w:val="22"/>
        </w:rPr>
        <w:t>Kubernetes</w:t>
      </w:r>
      <w:r w:rsidR="00E021AB">
        <w:rPr>
          <w:rStyle w:val="Emphasis"/>
          <w:rFonts w:ascii="Calibri" w:hAnsi="Calibri" w:cs="Calibri"/>
          <w:bCs/>
          <w:i w:val="0"/>
          <w:iCs w:val="0"/>
          <w:sz w:val="22"/>
          <w:szCs w:val="22"/>
        </w:rPr>
        <w:t>,</w:t>
      </w:r>
      <w:r w:rsidR="003C648F">
        <w:rPr>
          <w:rStyle w:val="Emphasis"/>
          <w:rFonts w:ascii="Calibri" w:hAnsi="Calibri" w:cs="Calibri"/>
          <w:bCs/>
          <w:i w:val="0"/>
          <w:iCs w:val="0"/>
          <w:sz w:val="22"/>
          <w:szCs w:val="22"/>
        </w:rPr>
        <w:t xml:space="preserve"> </w:t>
      </w:r>
      <w:r w:rsidR="0067324F">
        <w:rPr>
          <w:rStyle w:val="Emphasis"/>
          <w:rFonts w:ascii="Calibri" w:hAnsi="Calibri" w:cs="Calibri"/>
          <w:bCs/>
          <w:i w:val="0"/>
          <w:iCs w:val="0"/>
          <w:sz w:val="22"/>
          <w:szCs w:val="22"/>
        </w:rPr>
        <w:t>and Microsoft</w:t>
      </w:r>
      <w:r w:rsidR="00A668FA">
        <w:rPr>
          <w:rStyle w:val="Emphasis"/>
          <w:rFonts w:ascii="Calibri" w:hAnsi="Calibri" w:cs="Calibri"/>
          <w:bCs/>
          <w:i w:val="0"/>
          <w:iCs w:val="0"/>
          <w:sz w:val="22"/>
          <w:szCs w:val="22"/>
        </w:rPr>
        <w:t xml:space="preserve"> Azure</w:t>
      </w:r>
      <w:r w:rsidR="00A832D5">
        <w:rPr>
          <w:rStyle w:val="Emphasis"/>
          <w:rFonts w:ascii="Calibri" w:hAnsi="Calibri" w:cs="Calibri"/>
          <w:bCs/>
          <w:i w:val="0"/>
          <w:iCs w:val="0"/>
          <w:sz w:val="22"/>
          <w:szCs w:val="22"/>
        </w:rPr>
        <w:t xml:space="preserve">. </w:t>
      </w:r>
    </w:p>
    <w:p w14:paraId="1944A53F" w14:textId="77777777" w:rsidR="004071D5" w:rsidRDefault="004071D5" w:rsidP="004071D5">
      <w:pPr>
        <w:pStyle w:val="ListParagraph"/>
        <w:ind w:left="0"/>
        <w:jc w:val="both"/>
        <w:rPr>
          <w:rStyle w:val="Emphasis"/>
          <w:rFonts w:ascii="Calibri" w:hAnsi="Calibri" w:cs="Calibri"/>
          <w:i w:val="0"/>
          <w:iCs w:val="0"/>
          <w:sz w:val="22"/>
          <w:szCs w:val="22"/>
          <w:u w:val="single"/>
        </w:rPr>
      </w:pPr>
      <w:r>
        <w:rPr>
          <w:rStyle w:val="Emphasis"/>
          <w:rFonts w:ascii="Calibri" w:hAnsi="Calibri" w:cs="Calibri"/>
          <w:bCs/>
          <w:i w:val="0"/>
          <w:iCs w:val="0"/>
          <w:sz w:val="22"/>
          <w:szCs w:val="22"/>
        </w:rPr>
        <w:br/>
      </w:r>
      <w:r w:rsidRPr="004071D5">
        <w:rPr>
          <w:rStyle w:val="Emphasis"/>
          <w:rFonts w:ascii="Calibri" w:hAnsi="Calibri" w:cs="Calibri"/>
          <w:i w:val="0"/>
          <w:iCs w:val="0"/>
          <w:sz w:val="28"/>
          <w:szCs w:val="28"/>
          <w:u w:val="single"/>
        </w:rPr>
        <w:t>S</w:t>
      </w:r>
      <w:r w:rsidRPr="004071D5">
        <w:rPr>
          <w:rStyle w:val="Emphasis"/>
          <w:rFonts w:ascii="Calibri" w:hAnsi="Calibri" w:cs="Calibri"/>
          <w:i w:val="0"/>
          <w:iCs w:val="0"/>
          <w:sz w:val="22"/>
          <w:szCs w:val="22"/>
          <w:u w:val="single"/>
        </w:rPr>
        <w:t xml:space="preserve">OFT </w:t>
      </w:r>
      <w:r w:rsidRPr="004071D5">
        <w:rPr>
          <w:rStyle w:val="Emphasis"/>
          <w:rFonts w:ascii="Calibri" w:hAnsi="Calibri" w:cs="Calibri"/>
          <w:i w:val="0"/>
          <w:iCs w:val="0"/>
          <w:sz w:val="28"/>
          <w:szCs w:val="28"/>
          <w:u w:val="single"/>
        </w:rPr>
        <w:t>S</w:t>
      </w:r>
      <w:r w:rsidRPr="004071D5">
        <w:rPr>
          <w:rStyle w:val="Emphasis"/>
          <w:rFonts w:ascii="Calibri" w:hAnsi="Calibri" w:cs="Calibri"/>
          <w:i w:val="0"/>
          <w:iCs w:val="0"/>
          <w:sz w:val="22"/>
          <w:szCs w:val="22"/>
          <w:u w:val="single"/>
        </w:rPr>
        <w:t>KILLS:</w:t>
      </w:r>
    </w:p>
    <w:p w14:paraId="6420AB11" w14:textId="1DB033E5" w:rsidR="002C6EB9" w:rsidRPr="00AC6644" w:rsidRDefault="004071D5" w:rsidP="0014025B">
      <w:pPr>
        <w:pStyle w:val="ListParagraph"/>
        <w:numPr>
          <w:ilvl w:val="0"/>
          <w:numId w:val="35"/>
        </w:numPr>
        <w:jc w:val="both"/>
        <w:rPr>
          <w:rStyle w:val="Emphasis"/>
          <w:rFonts w:ascii="Calibri" w:hAnsi="Calibri" w:cs="Calibri"/>
          <w:i w:val="0"/>
          <w:iCs w:val="0"/>
          <w:sz w:val="22"/>
          <w:szCs w:val="22"/>
        </w:rPr>
      </w:pPr>
      <w:r w:rsidRPr="004071D5">
        <w:rPr>
          <w:rStyle w:val="Emphasis"/>
          <w:rFonts w:ascii="Calibri" w:hAnsi="Calibri" w:cs="Calibri"/>
          <w:bCs/>
          <w:i w:val="0"/>
          <w:iCs w:val="0"/>
          <w:sz w:val="22"/>
          <w:szCs w:val="22"/>
        </w:rPr>
        <w:t>Energetic and highly ethical in all work-related assignments thus able to immediately contribute to corporate goals and objects</w:t>
      </w:r>
      <w:r>
        <w:rPr>
          <w:rStyle w:val="Emphasis"/>
          <w:rFonts w:ascii="Calibri" w:hAnsi="Calibri" w:cs="Calibri"/>
          <w:bCs/>
          <w:i w:val="0"/>
          <w:iCs w:val="0"/>
          <w:sz w:val="22"/>
          <w:szCs w:val="22"/>
        </w:rPr>
        <w:t>.</w:t>
      </w:r>
      <w:r w:rsidR="00AC6644">
        <w:rPr>
          <w:rStyle w:val="Emphasis"/>
          <w:rFonts w:ascii="Calibri" w:hAnsi="Calibri" w:cs="Calibri"/>
          <w:bCs/>
          <w:i w:val="0"/>
          <w:iCs w:val="0"/>
          <w:sz w:val="22"/>
          <w:szCs w:val="22"/>
        </w:rPr>
        <w:t xml:space="preserve"> </w:t>
      </w:r>
      <w:r w:rsidR="00AC6644" w:rsidRPr="004071D5">
        <w:rPr>
          <w:rFonts w:ascii="Calibri" w:hAnsi="Calibri" w:cs="Calibri"/>
          <w:sz w:val="22"/>
          <w:szCs w:val="22"/>
        </w:rPr>
        <w:t>Possess good team skills, coordination capabilities</w:t>
      </w:r>
      <w:r w:rsidR="00AC6644">
        <w:rPr>
          <w:rFonts w:ascii="Calibri" w:hAnsi="Calibri" w:cs="Calibri"/>
          <w:sz w:val="22"/>
          <w:szCs w:val="22"/>
        </w:rPr>
        <w:t>.</w:t>
      </w:r>
    </w:p>
    <w:p w14:paraId="26A47C5D" w14:textId="50AE5FDB" w:rsidR="004071D5" w:rsidRDefault="004071D5" w:rsidP="0014025B">
      <w:pPr>
        <w:pStyle w:val="ListParagraph"/>
        <w:numPr>
          <w:ilvl w:val="0"/>
          <w:numId w:val="35"/>
        </w:numPr>
        <w:jc w:val="both"/>
        <w:rPr>
          <w:rFonts w:ascii="Calibri" w:hAnsi="Calibri" w:cs="Calibri"/>
          <w:sz w:val="22"/>
          <w:szCs w:val="22"/>
        </w:rPr>
      </w:pPr>
      <w:r w:rsidRPr="004071D5">
        <w:rPr>
          <w:rFonts w:ascii="Calibri" w:hAnsi="Calibri" w:cs="Calibri"/>
          <w:sz w:val="22"/>
          <w:szCs w:val="22"/>
        </w:rPr>
        <w:t xml:space="preserve">Strong verbal, written </w:t>
      </w:r>
      <w:r w:rsidR="00C8672C" w:rsidRPr="004071D5">
        <w:rPr>
          <w:rFonts w:ascii="Calibri" w:hAnsi="Calibri" w:cs="Calibri"/>
          <w:sz w:val="22"/>
          <w:szCs w:val="22"/>
        </w:rPr>
        <w:t>communication,</w:t>
      </w:r>
      <w:r w:rsidRPr="004071D5">
        <w:rPr>
          <w:rFonts w:ascii="Calibri" w:hAnsi="Calibri" w:cs="Calibri"/>
          <w:sz w:val="22"/>
          <w:szCs w:val="22"/>
        </w:rPr>
        <w:t xml:space="preserve"> and Analytical thinking with good business acumen</w:t>
      </w:r>
      <w:r>
        <w:rPr>
          <w:rFonts w:ascii="Calibri" w:hAnsi="Calibri" w:cs="Calibri"/>
          <w:sz w:val="22"/>
          <w:szCs w:val="22"/>
        </w:rPr>
        <w:t>.</w:t>
      </w:r>
    </w:p>
    <w:p w14:paraId="1F9D85A5" w14:textId="3E38099E" w:rsidR="00E31428" w:rsidRPr="006A432F" w:rsidRDefault="00E31428" w:rsidP="006A432F">
      <w:pPr>
        <w:rPr>
          <w:rFonts w:ascii="Calibri" w:hAnsi="Calibri" w:cs="Calibri"/>
          <w:sz w:val="22"/>
          <w:szCs w:val="22"/>
        </w:rPr>
      </w:pPr>
    </w:p>
    <w:p w14:paraId="73C3A7C2" w14:textId="73AB9A7D" w:rsidR="005F6699" w:rsidRPr="005F6699" w:rsidRDefault="00123DAC" w:rsidP="00F95D0E">
      <w:pPr>
        <w:pStyle w:val="ListParagraph"/>
        <w:ind w:left="0"/>
        <w:jc w:val="both"/>
        <w:rPr>
          <w:rFonts w:ascii="Calibri" w:hAnsi="Calibri" w:cs="Calibri"/>
          <w:sz w:val="22"/>
          <w:szCs w:val="22"/>
          <w:u w:val="single"/>
        </w:rPr>
      </w:pPr>
      <w:r w:rsidRPr="00202166">
        <w:rPr>
          <w:rFonts w:ascii="Calibri" w:hAnsi="Calibri" w:cs="Calibri"/>
          <w:sz w:val="28"/>
          <w:szCs w:val="28"/>
          <w:u w:val="single"/>
        </w:rPr>
        <w:t>H</w:t>
      </w:r>
      <w:r w:rsidRPr="00202166">
        <w:rPr>
          <w:rFonts w:ascii="Calibri" w:hAnsi="Calibri" w:cs="Calibri"/>
          <w:sz w:val="22"/>
          <w:szCs w:val="22"/>
          <w:u w:val="single"/>
        </w:rPr>
        <w:t>OBBIES</w:t>
      </w:r>
      <w:r w:rsidR="002C2F7A" w:rsidRPr="00202166">
        <w:rPr>
          <w:rFonts w:ascii="Calibri" w:hAnsi="Calibri" w:cs="Calibri"/>
          <w:sz w:val="22"/>
          <w:szCs w:val="22"/>
          <w:u w:val="single"/>
        </w:rPr>
        <w:t xml:space="preserve"> </w:t>
      </w:r>
      <w:r w:rsidR="002C2F7A" w:rsidRPr="00202166">
        <w:rPr>
          <w:rFonts w:ascii="Calibri" w:hAnsi="Calibri" w:cs="Calibri"/>
          <w:sz w:val="28"/>
          <w:szCs w:val="28"/>
          <w:u w:val="single"/>
        </w:rPr>
        <w:t>A</w:t>
      </w:r>
      <w:r w:rsidR="002C2F7A" w:rsidRPr="00202166">
        <w:rPr>
          <w:rFonts w:ascii="Calibri" w:hAnsi="Calibri" w:cs="Calibri"/>
          <w:sz w:val="22"/>
          <w:szCs w:val="22"/>
          <w:u w:val="single"/>
        </w:rPr>
        <w:t xml:space="preserve">ND </w:t>
      </w:r>
      <w:r w:rsidR="002C2F7A" w:rsidRPr="00202166">
        <w:rPr>
          <w:rFonts w:ascii="Calibri" w:hAnsi="Calibri" w:cs="Calibri"/>
          <w:sz w:val="28"/>
          <w:szCs w:val="28"/>
          <w:u w:val="single"/>
        </w:rPr>
        <w:t>I</w:t>
      </w:r>
      <w:r w:rsidR="002C2F7A" w:rsidRPr="00202166">
        <w:rPr>
          <w:rFonts w:ascii="Calibri" w:hAnsi="Calibri" w:cs="Calibri"/>
          <w:sz w:val="22"/>
          <w:szCs w:val="22"/>
          <w:u w:val="single"/>
        </w:rPr>
        <w:t>NTEREST</w:t>
      </w:r>
      <w:r w:rsidR="00343657" w:rsidRPr="00202166">
        <w:rPr>
          <w:rFonts w:ascii="Calibri" w:hAnsi="Calibri" w:cs="Calibri"/>
          <w:sz w:val="22"/>
          <w:szCs w:val="22"/>
          <w:u w:val="single"/>
        </w:rPr>
        <w:t>:</w:t>
      </w:r>
    </w:p>
    <w:p w14:paraId="3A4AF1F7" w14:textId="1DA05FA8" w:rsidR="00D13055" w:rsidRDefault="00D13055" w:rsidP="0014025B">
      <w:pPr>
        <w:pStyle w:val="ListParagraph"/>
        <w:numPr>
          <w:ilvl w:val="0"/>
          <w:numId w:val="36"/>
        </w:numPr>
        <w:jc w:val="both"/>
        <w:rPr>
          <w:rFonts w:ascii="Calibri" w:hAnsi="Calibri" w:cs="Calibri"/>
          <w:sz w:val="22"/>
          <w:szCs w:val="22"/>
        </w:rPr>
      </w:pPr>
      <w:r>
        <w:rPr>
          <w:rFonts w:ascii="Calibri" w:hAnsi="Calibri" w:cs="Calibri"/>
          <w:sz w:val="22"/>
          <w:szCs w:val="22"/>
        </w:rPr>
        <w:t>Photography.</w:t>
      </w:r>
      <w:r w:rsidR="00C8672C">
        <w:rPr>
          <w:rFonts w:ascii="Calibri" w:hAnsi="Calibri" w:cs="Calibri"/>
          <w:sz w:val="22"/>
          <w:szCs w:val="22"/>
        </w:rPr>
        <w:t xml:space="preserve"> </w:t>
      </w:r>
    </w:p>
    <w:p w14:paraId="33D2ECD7" w14:textId="51D8FD9E" w:rsidR="00D13055" w:rsidRPr="00D13055" w:rsidRDefault="00D13055" w:rsidP="0014025B">
      <w:pPr>
        <w:pStyle w:val="ListParagraph"/>
        <w:numPr>
          <w:ilvl w:val="0"/>
          <w:numId w:val="36"/>
        </w:numPr>
        <w:jc w:val="both"/>
        <w:rPr>
          <w:rFonts w:ascii="Calibri" w:hAnsi="Calibri" w:cs="Calibri"/>
          <w:sz w:val="22"/>
          <w:szCs w:val="22"/>
        </w:rPr>
      </w:pPr>
      <w:r w:rsidRPr="00202166">
        <w:rPr>
          <w:rFonts w:ascii="Calibri" w:hAnsi="Calibri" w:cs="Calibri"/>
          <w:sz w:val="22"/>
          <w:szCs w:val="22"/>
        </w:rPr>
        <w:t>Riding bicycle</w:t>
      </w:r>
      <w:r w:rsidR="00C8672C">
        <w:rPr>
          <w:rFonts w:ascii="Calibri" w:hAnsi="Calibri" w:cs="Calibri"/>
          <w:sz w:val="22"/>
          <w:szCs w:val="22"/>
        </w:rPr>
        <w:t xml:space="preserve"> and travelling</w:t>
      </w:r>
      <w:r>
        <w:rPr>
          <w:rFonts w:ascii="Calibri" w:hAnsi="Calibri" w:cs="Calibri"/>
          <w:sz w:val="22"/>
          <w:szCs w:val="22"/>
        </w:rPr>
        <w:t>.</w:t>
      </w:r>
    </w:p>
    <w:p w14:paraId="66608861" w14:textId="77777777" w:rsidR="00123DAC" w:rsidRPr="00202166" w:rsidRDefault="00343657" w:rsidP="0014025B">
      <w:pPr>
        <w:pStyle w:val="ListParagraph"/>
        <w:numPr>
          <w:ilvl w:val="0"/>
          <w:numId w:val="36"/>
        </w:numPr>
        <w:jc w:val="both"/>
        <w:rPr>
          <w:rFonts w:ascii="Calibri" w:hAnsi="Calibri" w:cs="Calibri"/>
          <w:sz w:val="22"/>
          <w:szCs w:val="22"/>
        </w:rPr>
      </w:pPr>
      <w:r w:rsidRPr="00202166">
        <w:rPr>
          <w:rFonts w:ascii="Calibri" w:hAnsi="Calibri" w:cs="Calibri"/>
          <w:sz w:val="22"/>
          <w:szCs w:val="22"/>
        </w:rPr>
        <w:t>Playing cricket and Badminton.</w:t>
      </w:r>
    </w:p>
    <w:p w14:paraId="205CD053" w14:textId="77777777" w:rsidR="005F2B37" w:rsidRPr="00202166" w:rsidRDefault="005F2B37" w:rsidP="00F95D0E">
      <w:pPr>
        <w:jc w:val="both"/>
        <w:rPr>
          <w:rFonts w:ascii="Calibri" w:hAnsi="Calibri" w:cs="Calibri"/>
          <w:sz w:val="22"/>
          <w:szCs w:val="22"/>
        </w:rPr>
      </w:pPr>
    </w:p>
    <w:p w14:paraId="23B0C6E3" w14:textId="1952AF1D" w:rsidR="005F2B37" w:rsidRPr="00202166" w:rsidRDefault="005F2B37" w:rsidP="00F95D0E">
      <w:pPr>
        <w:jc w:val="both"/>
        <w:rPr>
          <w:rFonts w:ascii="Calibri" w:hAnsi="Calibri" w:cs="Calibri"/>
          <w:sz w:val="22"/>
          <w:szCs w:val="22"/>
          <w:u w:val="single"/>
        </w:rPr>
      </w:pPr>
      <w:r w:rsidRPr="00202166">
        <w:rPr>
          <w:rFonts w:ascii="Calibri" w:hAnsi="Calibri" w:cs="Calibri"/>
          <w:sz w:val="28"/>
          <w:szCs w:val="28"/>
          <w:u w:val="single"/>
        </w:rPr>
        <w:t>D</w:t>
      </w:r>
      <w:r w:rsidRPr="00202166">
        <w:rPr>
          <w:rFonts w:ascii="Calibri" w:hAnsi="Calibri" w:cs="Calibri"/>
          <w:sz w:val="22"/>
          <w:szCs w:val="22"/>
          <w:u w:val="single"/>
        </w:rPr>
        <w:t>ECLARATION</w:t>
      </w:r>
      <w:r w:rsidR="00343657" w:rsidRPr="00202166">
        <w:rPr>
          <w:rFonts w:ascii="Calibri" w:hAnsi="Calibri" w:cs="Calibri"/>
          <w:sz w:val="22"/>
          <w:szCs w:val="22"/>
          <w:u w:val="single"/>
        </w:rPr>
        <w:t>:</w:t>
      </w:r>
    </w:p>
    <w:p w14:paraId="13C0EE2E" w14:textId="1D0F08CA" w:rsidR="00714C86" w:rsidRDefault="005F2B37" w:rsidP="00A668FA">
      <w:pPr>
        <w:jc w:val="both"/>
        <w:rPr>
          <w:rFonts w:ascii="Calibri" w:hAnsi="Calibri" w:cs="Calibri"/>
          <w:b/>
        </w:rPr>
      </w:pPr>
      <w:r w:rsidRPr="00202166">
        <w:rPr>
          <w:rFonts w:ascii="Calibri" w:hAnsi="Calibri" w:cs="Calibri"/>
          <w:sz w:val="22"/>
          <w:szCs w:val="22"/>
        </w:rPr>
        <w:t xml:space="preserve">I hereby declare that the </w:t>
      </w:r>
      <w:r w:rsidR="00343657" w:rsidRPr="00202166">
        <w:rPr>
          <w:rFonts w:ascii="Calibri" w:hAnsi="Calibri" w:cs="Calibri"/>
          <w:sz w:val="22"/>
          <w:szCs w:val="22"/>
        </w:rPr>
        <w:t>above-mentioned</w:t>
      </w:r>
      <w:r w:rsidRPr="00202166">
        <w:rPr>
          <w:rFonts w:ascii="Calibri" w:hAnsi="Calibri" w:cs="Calibri"/>
          <w:sz w:val="22"/>
          <w:szCs w:val="22"/>
        </w:rPr>
        <w:t xml:space="preserve"> information is correct up to my knowledge and I bear the responsibility for the correctness of the </w:t>
      </w:r>
      <w:r w:rsidR="00B8598E" w:rsidRPr="00202166">
        <w:rPr>
          <w:rFonts w:ascii="Calibri" w:hAnsi="Calibri" w:cs="Calibri"/>
          <w:sz w:val="22"/>
          <w:szCs w:val="22"/>
        </w:rPr>
        <w:t>above-mentioned</w:t>
      </w:r>
      <w:r w:rsidRPr="00202166">
        <w:rPr>
          <w:rFonts w:ascii="Calibri" w:hAnsi="Calibri" w:cs="Calibri"/>
          <w:sz w:val="22"/>
          <w:szCs w:val="22"/>
        </w:rPr>
        <w:t xml:space="preserve"> particular</w:t>
      </w:r>
      <w:r w:rsidR="00B8598E" w:rsidRPr="00202166">
        <w:rPr>
          <w:rFonts w:ascii="Calibri" w:hAnsi="Calibri" w:cs="Calibri"/>
          <w:sz w:val="22"/>
          <w:szCs w:val="22"/>
        </w:rPr>
        <w:t>s</w:t>
      </w:r>
      <w:r w:rsidRPr="00202166">
        <w:rPr>
          <w:rFonts w:ascii="Calibri" w:hAnsi="Calibri" w:cs="Calibri"/>
          <w:sz w:val="22"/>
          <w:szCs w:val="22"/>
        </w:rPr>
        <w:t>.</w:t>
      </w:r>
      <w:r w:rsidRPr="00202166">
        <w:rPr>
          <w:rFonts w:ascii="Calibri" w:hAnsi="Calibri" w:cs="Calibri"/>
          <w:b/>
        </w:rPr>
        <w:t xml:space="preserve">   </w:t>
      </w:r>
    </w:p>
    <w:p w14:paraId="3B427801" w14:textId="77777777" w:rsidR="006A432F" w:rsidRDefault="006A432F" w:rsidP="00A668FA">
      <w:pPr>
        <w:jc w:val="both"/>
        <w:rPr>
          <w:rFonts w:ascii="Calibri" w:hAnsi="Calibri" w:cs="Calibri"/>
          <w:b/>
        </w:rPr>
      </w:pPr>
    </w:p>
    <w:p w14:paraId="44A9FAB5" w14:textId="679756E6" w:rsidR="00AC6644" w:rsidRPr="00202166" w:rsidRDefault="002863D4" w:rsidP="00A668FA">
      <w:pPr>
        <w:spacing w:line="480" w:lineRule="auto"/>
        <w:jc w:val="right"/>
        <w:rPr>
          <w:rFonts w:ascii="Calibri" w:hAnsi="Calibri" w:cs="Calibri"/>
          <w:b/>
          <w:sz w:val="22"/>
          <w:szCs w:val="22"/>
        </w:rPr>
      </w:pPr>
      <w:r w:rsidRPr="00202166">
        <w:rPr>
          <w:rFonts w:ascii="Calibri" w:hAnsi="Calibri" w:cs="Calibri"/>
          <w:b/>
        </w:rPr>
        <w:t>(</w:t>
      </w:r>
      <w:r w:rsidR="00CD0EA5" w:rsidRPr="00202166">
        <w:rPr>
          <w:rFonts w:ascii="Calibri" w:hAnsi="Calibri" w:cs="Calibri"/>
          <w:b/>
          <w:sz w:val="22"/>
          <w:szCs w:val="22"/>
        </w:rPr>
        <w:t>JOY LAXMAN MARCHATTIWAR</w:t>
      </w:r>
      <w:r w:rsidRPr="00202166">
        <w:rPr>
          <w:rFonts w:ascii="Calibri" w:hAnsi="Calibri" w:cs="Calibri"/>
          <w:b/>
        </w:rPr>
        <w:t>)</w:t>
      </w:r>
    </w:p>
    <w:sectPr w:rsidR="00AC6644" w:rsidRPr="00202166" w:rsidSect="00B81DCE">
      <w:type w:val="continuous"/>
      <w:pgSz w:w="12240" w:h="15840" w:code="1"/>
      <w:pgMar w:top="720" w:right="720" w:bottom="720" w:left="720" w:header="709" w:footer="709" w:gutter="0"/>
      <w:pgBorders w:offsetFrom="page">
        <w:top w:val="triple" w:sz="4" w:space="10" w:color="auto"/>
        <w:left w:val="triple" w:sz="4" w:space="10" w:color="auto"/>
        <w:bottom w:val="triple" w:sz="4" w:space="10" w:color="auto"/>
        <w:right w:val="triple" w:sz="4" w:space="10"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EE0D2C" w14:textId="77777777" w:rsidR="00411358" w:rsidRDefault="00411358" w:rsidP="00B91C8A">
      <w:r>
        <w:separator/>
      </w:r>
    </w:p>
  </w:endnote>
  <w:endnote w:type="continuationSeparator" w:id="0">
    <w:p w14:paraId="3CF38D57" w14:textId="77777777" w:rsidR="00411358" w:rsidRDefault="00411358" w:rsidP="00B91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4">
    <w:panose1 w:val="00000000000000000000"/>
    <w:charset w:val="00"/>
    <w:family w:val="auto"/>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E858E8" w14:textId="77777777" w:rsidR="00411358" w:rsidRDefault="00411358" w:rsidP="00B91C8A">
      <w:r>
        <w:separator/>
      </w:r>
    </w:p>
  </w:footnote>
  <w:footnote w:type="continuationSeparator" w:id="0">
    <w:p w14:paraId="56B543BB" w14:textId="77777777" w:rsidR="00411358" w:rsidRDefault="00411358" w:rsidP="00B91C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1" type="#_x0000_t75" style="width:396pt;height:396pt;visibility:visible;mso-wrap-style:square" o:bullet="t">
        <v:imagedata r:id="rId1" o:title=""/>
      </v:shape>
    </w:pict>
  </w:numPicBullet>
  <w:numPicBullet w:numPicBulletId="1">
    <w:pict>
      <v:shape id="_x0000_i1182" type="#_x0000_t75" alt="circle, linkedin" style="width:96pt;height:96pt;visibility:visible;mso-wrap-style:square" o:bullet="t">
        <v:imagedata r:id="rId2" o:title="circle, linkedin"/>
      </v:shape>
    </w:pict>
  </w:numPicBullet>
  <w:abstractNum w:abstractNumId="0">
    <w:nsid w:val="006C63DA"/>
    <w:multiLevelType w:val="hybridMultilevel"/>
    <w:tmpl w:val="D834E1BC"/>
    <w:lvl w:ilvl="0" w:tplc="230493F8">
      <w:numFmt w:val="bullet"/>
      <w:lvlText w:val="-"/>
      <w:lvlJc w:val="left"/>
      <w:pPr>
        <w:ind w:left="1080" w:hanging="360"/>
      </w:pPr>
      <w:rPr>
        <w:rFonts w:ascii="Times New Roman" w:eastAsia="Times New Roman" w:hAnsi="Times New Roman" w:cs="Times New Roman" w:hint="default"/>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EA034E8"/>
    <w:multiLevelType w:val="multilevel"/>
    <w:tmpl w:val="C04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D308DC"/>
    <w:multiLevelType w:val="hybridMultilevel"/>
    <w:tmpl w:val="1FE6FF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2282C5F"/>
    <w:multiLevelType w:val="hybridMultilevel"/>
    <w:tmpl w:val="EDA0BF2A"/>
    <w:lvl w:ilvl="0" w:tplc="230493F8">
      <w:numFmt w:val="bullet"/>
      <w:lvlText w:val="-"/>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896218"/>
    <w:multiLevelType w:val="hybridMultilevel"/>
    <w:tmpl w:val="F3209B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E845A54"/>
    <w:multiLevelType w:val="hybridMultilevel"/>
    <w:tmpl w:val="28D2533E"/>
    <w:lvl w:ilvl="0" w:tplc="B8CAAF9E">
      <w:start w:val="1"/>
      <w:numFmt w:val="bullet"/>
      <w:lvlText w:val="-"/>
      <w:lvlJc w:val="left"/>
      <w:pPr>
        <w:ind w:left="1080" w:hanging="360"/>
      </w:pPr>
      <w:rPr>
        <w:rFonts w:ascii="Calibri" w:eastAsia="Times New Roman" w:hAnsi="Calibri" w:cs="Calibri" w:hint="default"/>
        <w:b/>
      </w:rPr>
    </w:lvl>
    <w:lvl w:ilvl="1" w:tplc="230493F8">
      <w:numFmt w:val="bullet"/>
      <w:lvlText w:val="-"/>
      <w:lvlJc w:val="left"/>
      <w:pPr>
        <w:ind w:left="1800" w:hanging="360"/>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EED2E08"/>
    <w:multiLevelType w:val="hybridMultilevel"/>
    <w:tmpl w:val="3D1E22F8"/>
    <w:lvl w:ilvl="0" w:tplc="230493F8">
      <w:numFmt w:val="bullet"/>
      <w:lvlText w:val="-"/>
      <w:lvlJc w:val="left"/>
      <w:pPr>
        <w:ind w:left="720" w:hanging="360"/>
      </w:pPr>
      <w:rPr>
        <w:rFonts w:ascii="Times New Roman" w:eastAsia="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534496"/>
    <w:multiLevelType w:val="hybridMultilevel"/>
    <w:tmpl w:val="BC5EE826"/>
    <w:lvl w:ilvl="0" w:tplc="230493F8">
      <w:numFmt w:val="bullet"/>
      <w:lvlText w:val="-"/>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2B423C"/>
    <w:multiLevelType w:val="hybridMultilevel"/>
    <w:tmpl w:val="72965D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7010E0"/>
    <w:multiLevelType w:val="hybridMultilevel"/>
    <w:tmpl w:val="118EC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99240E"/>
    <w:multiLevelType w:val="hybridMultilevel"/>
    <w:tmpl w:val="EAF09C9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8D34F8E"/>
    <w:multiLevelType w:val="hybridMultilevel"/>
    <w:tmpl w:val="6AFE2C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nsid w:val="2AAE0CFA"/>
    <w:multiLevelType w:val="hybridMultilevel"/>
    <w:tmpl w:val="FA82F6B6"/>
    <w:lvl w:ilvl="0" w:tplc="230493F8">
      <w:numFmt w:val="bullet"/>
      <w:lvlText w:val="-"/>
      <w:lvlJc w:val="left"/>
      <w:pPr>
        <w:ind w:left="720" w:hanging="360"/>
      </w:pPr>
      <w:rPr>
        <w:rFonts w:ascii="Times New Roman" w:eastAsia="Times New Roman" w:hAnsi="Times New Roman" w:cs="Times New Roman" w:hint="default"/>
        <w:sz w:val="24"/>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4F55E8"/>
    <w:multiLevelType w:val="hybridMultilevel"/>
    <w:tmpl w:val="F96C4944"/>
    <w:lvl w:ilvl="0" w:tplc="230493F8">
      <w:numFmt w:val="bullet"/>
      <w:lvlText w:val="-"/>
      <w:lvlJc w:val="left"/>
      <w:pPr>
        <w:ind w:left="1080" w:hanging="360"/>
      </w:pPr>
      <w:rPr>
        <w:rFonts w:ascii="Times New Roman" w:eastAsia="Times New Roman" w:hAnsi="Times New Roman" w:cs="Times New Roman"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29B16E5"/>
    <w:multiLevelType w:val="hybridMultilevel"/>
    <w:tmpl w:val="E4123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B3230A5"/>
    <w:multiLevelType w:val="hybridMultilevel"/>
    <w:tmpl w:val="6D84DED0"/>
    <w:lvl w:ilvl="0" w:tplc="A06484A6">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F179A9"/>
    <w:multiLevelType w:val="multilevel"/>
    <w:tmpl w:val="505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FF60DD"/>
    <w:multiLevelType w:val="hybridMultilevel"/>
    <w:tmpl w:val="CF6C0F66"/>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AF54BCD"/>
    <w:multiLevelType w:val="hybridMultilevel"/>
    <w:tmpl w:val="89BA1FD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AF67782"/>
    <w:multiLevelType w:val="hybridMultilevel"/>
    <w:tmpl w:val="0AF24D02"/>
    <w:lvl w:ilvl="0" w:tplc="563220E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01032BD"/>
    <w:multiLevelType w:val="multilevel"/>
    <w:tmpl w:val="7FCC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C34C52"/>
    <w:multiLevelType w:val="hybridMultilevel"/>
    <w:tmpl w:val="5AFCDF50"/>
    <w:lvl w:ilvl="0" w:tplc="230493F8">
      <w:numFmt w:val="bullet"/>
      <w:lvlText w:val="-"/>
      <w:lvlJc w:val="left"/>
      <w:pPr>
        <w:ind w:left="720" w:hanging="360"/>
      </w:pPr>
      <w:rPr>
        <w:rFonts w:ascii="Times New Roman" w:eastAsia="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5048C2"/>
    <w:multiLevelType w:val="hybridMultilevel"/>
    <w:tmpl w:val="E904D45C"/>
    <w:lvl w:ilvl="0" w:tplc="B8CAAF9E">
      <w:start w:val="1"/>
      <w:numFmt w:val="bullet"/>
      <w:lvlText w:val="-"/>
      <w:lvlJc w:val="left"/>
      <w:pPr>
        <w:ind w:left="1080" w:hanging="360"/>
      </w:pPr>
      <w:rPr>
        <w:rFonts w:ascii="Calibri" w:eastAsia="Times New Roman" w:hAnsi="Calibri" w:cs="Calibr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47015BC"/>
    <w:multiLevelType w:val="hybridMultilevel"/>
    <w:tmpl w:val="7A64DCB4"/>
    <w:lvl w:ilvl="0" w:tplc="46106B5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7A3CBA"/>
    <w:multiLevelType w:val="hybridMultilevel"/>
    <w:tmpl w:val="FA506C6C"/>
    <w:lvl w:ilvl="0" w:tplc="230493F8">
      <w:numFmt w:val="bullet"/>
      <w:lvlText w:val="-"/>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9F545A"/>
    <w:multiLevelType w:val="hybridMultilevel"/>
    <w:tmpl w:val="9D58AB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nsid w:val="5C8065A7"/>
    <w:multiLevelType w:val="hybridMultilevel"/>
    <w:tmpl w:val="F5989054"/>
    <w:lvl w:ilvl="0" w:tplc="230493F8">
      <w:numFmt w:val="bullet"/>
      <w:lvlText w:val="-"/>
      <w:lvlJc w:val="left"/>
      <w:pPr>
        <w:ind w:left="720" w:hanging="360"/>
      </w:pPr>
      <w:rPr>
        <w:rFonts w:ascii="Times New Roman" w:eastAsia="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D5126C9"/>
    <w:multiLevelType w:val="hybridMultilevel"/>
    <w:tmpl w:val="B0E85244"/>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5351F3"/>
    <w:multiLevelType w:val="multilevel"/>
    <w:tmpl w:val="361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916820"/>
    <w:multiLevelType w:val="hybridMultilevel"/>
    <w:tmpl w:val="BE60E290"/>
    <w:lvl w:ilvl="0" w:tplc="230493F8">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B973AC"/>
    <w:multiLevelType w:val="hybridMultilevel"/>
    <w:tmpl w:val="E8C8D5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EC66F01"/>
    <w:multiLevelType w:val="hybridMultilevel"/>
    <w:tmpl w:val="E09EB2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D9321E"/>
    <w:multiLevelType w:val="hybridMultilevel"/>
    <w:tmpl w:val="EF38CD70"/>
    <w:lvl w:ilvl="0" w:tplc="04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nsid w:val="70221429"/>
    <w:multiLevelType w:val="hybridMultilevel"/>
    <w:tmpl w:val="2FE267A2"/>
    <w:lvl w:ilvl="0" w:tplc="230493F8">
      <w:numFmt w:val="bullet"/>
      <w:lvlText w:val="-"/>
      <w:lvlJc w:val="left"/>
      <w:pPr>
        <w:ind w:left="720" w:hanging="360"/>
      </w:pPr>
      <w:rPr>
        <w:rFonts w:ascii="Times New Roman" w:eastAsia="Times New Roman" w:hAnsi="Times New Roman" w:cs="Times New Roman" w:hint="default"/>
        <w:sz w:val="24"/>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FD778C"/>
    <w:multiLevelType w:val="hybridMultilevel"/>
    <w:tmpl w:val="22A0DB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CA30A4"/>
    <w:multiLevelType w:val="hybridMultilevel"/>
    <w:tmpl w:val="796482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4EF417F"/>
    <w:multiLevelType w:val="hybridMultilevel"/>
    <w:tmpl w:val="E244DE38"/>
    <w:lvl w:ilvl="0" w:tplc="230493F8">
      <w:numFmt w:val="bullet"/>
      <w:lvlText w:val="-"/>
      <w:lvlJc w:val="left"/>
      <w:pPr>
        <w:ind w:left="1080" w:hanging="360"/>
      </w:pPr>
      <w:rPr>
        <w:rFonts w:ascii="Times New Roman" w:eastAsia="Times New Roman" w:hAnsi="Times New Roman" w:cs="Times New Roman" w:hint="default"/>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6555B98"/>
    <w:multiLevelType w:val="hybridMultilevel"/>
    <w:tmpl w:val="22766A5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9835D80"/>
    <w:multiLevelType w:val="hybridMultilevel"/>
    <w:tmpl w:val="A4280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A7359CC"/>
    <w:multiLevelType w:val="hybridMultilevel"/>
    <w:tmpl w:val="CEA8C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8921AC"/>
    <w:multiLevelType w:val="hybridMultilevel"/>
    <w:tmpl w:val="FF2A70EC"/>
    <w:lvl w:ilvl="0" w:tplc="230493F8">
      <w:numFmt w:val="bullet"/>
      <w:lvlText w:val="-"/>
      <w:lvlJc w:val="left"/>
      <w:pPr>
        <w:ind w:left="1080" w:hanging="360"/>
      </w:pPr>
      <w:rPr>
        <w:rFonts w:ascii="Times New Roman" w:eastAsia="Times New Roman" w:hAnsi="Times New Roman" w:cs="Times New Roman" w:hint="default"/>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4"/>
  </w:num>
  <w:num w:numId="3">
    <w:abstractNumId w:val="14"/>
  </w:num>
  <w:num w:numId="4">
    <w:abstractNumId w:val="11"/>
  </w:num>
  <w:num w:numId="5">
    <w:abstractNumId w:val="19"/>
  </w:num>
  <w:num w:numId="6">
    <w:abstractNumId w:val="30"/>
  </w:num>
  <w:num w:numId="7">
    <w:abstractNumId w:val="34"/>
  </w:num>
  <w:num w:numId="8">
    <w:abstractNumId w:val="9"/>
  </w:num>
  <w:num w:numId="9">
    <w:abstractNumId w:val="26"/>
  </w:num>
  <w:num w:numId="10">
    <w:abstractNumId w:val="6"/>
  </w:num>
  <w:num w:numId="11">
    <w:abstractNumId w:val="33"/>
  </w:num>
  <w:num w:numId="12">
    <w:abstractNumId w:val="13"/>
  </w:num>
  <w:num w:numId="13">
    <w:abstractNumId w:val="21"/>
  </w:num>
  <w:num w:numId="14">
    <w:abstractNumId w:val="12"/>
  </w:num>
  <w:num w:numId="15">
    <w:abstractNumId w:val="25"/>
  </w:num>
  <w:num w:numId="16">
    <w:abstractNumId w:val="38"/>
  </w:num>
  <w:num w:numId="17">
    <w:abstractNumId w:val="18"/>
  </w:num>
  <w:num w:numId="18">
    <w:abstractNumId w:val="15"/>
  </w:num>
  <w:num w:numId="19">
    <w:abstractNumId w:val="27"/>
  </w:num>
  <w:num w:numId="20">
    <w:abstractNumId w:val="1"/>
  </w:num>
  <w:num w:numId="21">
    <w:abstractNumId w:val="22"/>
  </w:num>
  <w:num w:numId="22">
    <w:abstractNumId w:val="28"/>
  </w:num>
  <w:num w:numId="23">
    <w:abstractNumId w:val="16"/>
  </w:num>
  <w:num w:numId="24">
    <w:abstractNumId w:val="0"/>
  </w:num>
  <w:num w:numId="25">
    <w:abstractNumId w:val="40"/>
  </w:num>
  <w:num w:numId="26">
    <w:abstractNumId w:val="36"/>
  </w:num>
  <w:num w:numId="27">
    <w:abstractNumId w:val="39"/>
  </w:num>
  <w:num w:numId="28">
    <w:abstractNumId w:val="35"/>
  </w:num>
  <w:num w:numId="29">
    <w:abstractNumId w:val="3"/>
  </w:num>
  <w:num w:numId="30">
    <w:abstractNumId w:val="7"/>
  </w:num>
  <w:num w:numId="31">
    <w:abstractNumId w:val="24"/>
  </w:num>
  <w:num w:numId="32">
    <w:abstractNumId w:val="5"/>
  </w:num>
  <w:num w:numId="33">
    <w:abstractNumId w:val="10"/>
  </w:num>
  <w:num w:numId="34">
    <w:abstractNumId w:val="32"/>
  </w:num>
  <w:num w:numId="35">
    <w:abstractNumId w:val="2"/>
  </w:num>
  <w:num w:numId="36">
    <w:abstractNumId w:val="37"/>
  </w:num>
  <w:num w:numId="37">
    <w:abstractNumId w:val="31"/>
  </w:num>
  <w:num w:numId="38">
    <w:abstractNumId w:val="23"/>
  </w:num>
  <w:num w:numId="39">
    <w:abstractNumId w:val="20"/>
  </w:num>
  <w:num w:numId="40">
    <w:abstractNumId w:val="8"/>
  </w:num>
  <w:num w:numId="41">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formatting="1" w:enforcement="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A51"/>
    <w:rsid w:val="000126DE"/>
    <w:rsid w:val="00017228"/>
    <w:rsid w:val="000313C3"/>
    <w:rsid w:val="00034A51"/>
    <w:rsid w:val="0003576B"/>
    <w:rsid w:val="000359D7"/>
    <w:rsid w:val="00047D2B"/>
    <w:rsid w:val="00050D00"/>
    <w:rsid w:val="00064B41"/>
    <w:rsid w:val="000655AB"/>
    <w:rsid w:val="00067FD6"/>
    <w:rsid w:val="000709E2"/>
    <w:rsid w:val="00072F25"/>
    <w:rsid w:val="000903C7"/>
    <w:rsid w:val="00097E8E"/>
    <w:rsid w:val="000A3011"/>
    <w:rsid w:val="000B370B"/>
    <w:rsid w:val="000D5950"/>
    <w:rsid w:val="000D6AA1"/>
    <w:rsid w:val="000D7D90"/>
    <w:rsid w:val="000F1ADA"/>
    <w:rsid w:val="001004DE"/>
    <w:rsid w:val="00122525"/>
    <w:rsid w:val="00123DAC"/>
    <w:rsid w:val="0014025B"/>
    <w:rsid w:val="0014326B"/>
    <w:rsid w:val="0014738D"/>
    <w:rsid w:val="00150636"/>
    <w:rsid w:val="0015148E"/>
    <w:rsid w:val="00155AAE"/>
    <w:rsid w:val="00167006"/>
    <w:rsid w:val="00171702"/>
    <w:rsid w:val="00174E7D"/>
    <w:rsid w:val="00184092"/>
    <w:rsid w:val="00184656"/>
    <w:rsid w:val="00197496"/>
    <w:rsid w:val="001C4447"/>
    <w:rsid w:val="001E14B6"/>
    <w:rsid w:val="001E168E"/>
    <w:rsid w:val="001E78B6"/>
    <w:rsid w:val="001F0C2C"/>
    <w:rsid w:val="00202166"/>
    <w:rsid w:val="002232EF"/>
    <w:rsid w:val="00231CCD"/>
    <w:rsid w:val="00232241"/>
    <w:rsid w:val="00237FB1"/>
    <w:rsid w:val="0024621B"/>
    <w:rsid w:val="002468CF"/>
    <w:rsid w:val="0024695A"/>
    <w:rsid w:val="0025745A"/>
    <w:rsid w:val="00265A59"/>
    <w:rsid w:val="00272812"/>
    <w:rsid w:val="00274D48"/>
    <w:rsid w:val="002829AC"/>
    <w:rsid w:val="002863D4"/>
    <w:rsid w:val="002A03B2"/>
    <w:rsid w:val="002A6802"/>
    <w:rsid w:val="002B1AAC"/>
    <w:rsid w:val="002B6915"/>
    <w:rsid w:val="002B76D3"/>
    <w:rsid w:val="002C2F7A"/>
    <w:rsid w:val="002C6EB9"/>
    <w:rsid w:val="002D08F7"/>
    <w:rsid w:val="002F0CE0"/>
    <w:rsid w:val="002F31BC"/>
    <w:rsid w:val="002F554F"/>
    <w:rsid w:val="00301C8B"/>
    <w:rsid w:val="00311061"/>
    <w:rsid w:val="00313A59"/>
    <w:rsid w:val="00326000"/>
    <w:rsid w:val="00330A46"/>
    <w:rsid w:val="00343657"/>
    <w:rsid w:val="00350E96"/>
    <w:rsid w:val="00352240"/>
    <w:rsid w:val="00355B08"/>
    <w:rsid w:val="0035712F"/>
    <w:rsid w:val="003650F5"/>
    <w:rsid w:val="003656B9"/>
    <w:rsid w:val="00370AE1"/>
    <w:rsid w:val="00384DE3"/>
    <w:rsid w:val="00393DD8"/>
    <w:rsid w:val="00394DB3"/>
    <w:rsid w:val="003A16A5"/>
    <w:rsid w:val="003A16F0"/>
    <w:rsid w:val="003A4696"/>
    <w:rsid w:val="003B19DD"/>
    <w:rsid w:val="003B46AA"/>
    <w:rsid w:val="003B4E5A"/>
    <w:rsid w:val="003B6C7D"/>
    <w:rsid w:val="003C037B"/>
    <w:rsid w:val="003C2E46"/>
    <w:rsid w:val="003C648F"/>
    <w:rsid w:val="003D040F"/>
    <w:rsid w:val="003D16B2"/>
    <w:rsid w:val="003D496C"/>
    <w:rsid w:val="003D7866"/>
    <w:rsid w:val="003E220C"/>
    <w:rsid w:val="003E507C"/>
    <w:rsid w:val="003F05EC"/>
    <w:rsid w:val="003F6596"/>
    <w:rsid w:val="003F69E6"/>
    <w:rsid w:val="004071D5"/>
    <w:rsid w:val="00411358"/>
    <w:rsid w:val="00422B0F"/>
    <w:rsid w:val="00424400"/>
    <w:rsid w:val="00425176"/>
    <w:rsid w:val="004269A5"/>
    <w:rsid w:val="00432D4C"/>
    <w:rsid w:val="004357D2"/>
    <w:rsid w:val="00444852"/>
    <w:rsid w:val="00456F7D"/>
    <w:rsid w:val="00467792"/>
    <w:rsid w:val="00470715"/>
    <w:rsid w:val="00480566"/>
    <w:rsid w:val="00480FBE"/>
    <w:rsid w:val="00490336"/>
    <w:rsid w:val="004A7664"/>
    <w:rsid w:val="004C2267"/>
    <w:rsid w:val="004C7CA3"/>
    <w:rsid w:val="004D411E"/>
    <w:rsid w:val="00521607"/>
    <w:rsid w:val="005431BF"/>
    <w:rsid w:val="00554862"/>
    <w:rsid w:val="005600D2"/>
    <w:rsid w:val="00563B62"/>
    <w:rsid w:val="0057766B"/>
    <w:rsid w:val="00581899"/>
    <w:rsid w:val="005845CA"/>
    <w:rsid w:val="005A2863"/>
    <w:rsid w:val="005A3B7B"/>
    <w:rsid w:val="005B14AF"/>
    <w:rsid w:val="005B5D1D"/>
    <w:rsid w:val="005C3FD1"/>
    <w:rsid w:val="005C42E6"/>
    <w:rsid w:val="005C5CB2"/>
    <w:rsid w:val="005C7759"/>
    <w:rsid w:val="005D107B"/>
    <w:rsid w:val="005D404C"/>
    <w:rsid w:val="005D5A95"/>
    <w:rsid w:val="005E23DC"/>
    <w:rsid w:val="005F2B37"/>
    <w:rsid w:val="005F6699"/>
    <w:rsid w:val="00606A01"/>
    <w:rsid w:val="00610CC4"/>
    <w:rsid w:val="00610D78"/>
    <w:rsid w:val="0061233A"/>
    <w:rsid w:val="0061273D"/>
    <w:rsid w:val="00614C3A"/>
    <w:rsid w:val="00617B49"/>
    <w:rsid w:val="00620684"/>
    <w:rsid w:val="00625557"/>
    <w:rsid w:val="00641D55"/>
    <w:rsid w:val="006438C3"/>
    <w:rsid w:val="0065419C"/>
    <w:rsid w:val="00665002"/>
    <w:rsid w:val="00667684"/>
    <w:rsid w:val="0067324F"/>
    <w:rsid w:val="006840DF"/>
    <w:rsid w:val="00685209"/>
    <w:rsid w:val="00685F31"/>
    <w:rsid w:val="00695999"/>
    <w:rsid w:val="006A432F"/>
    <w:rsid w:val="006B0B48"/>
    <w:rsid w:val="006B45DD"/>
    <w:rsid w:val="006C01A0"/>
    <w:rsid w:val="006D444E"/>
    <w:rsid w:val="006D4FFC"/>
    <w:rsid w:val="006D7701"/>
    <w:rsid w:val="00704C00"/>
    <w:rsid w:val="007141A5"/>
    <w:rsid w:val="00714C86"/>
    <w:rsid w:val="00716CAC"/>
    <w:rsid w:val="007209D8"/>
    <w:rsid w:val="00726CE5"/>
    <w:rsid w:val="0073785E"/>
    <w:rsid w:val="0074400E"/>
    <w:rsid w:val="00744BA0"/>
    <w:rsid w:val="00755D52"/>
    <w:rsid w:val="00777FE2"/>
    <w:rsid w:val="007806E4"/>
    <w:rsid w:val="00783EF6"/>
    <w:rsid w:val="00786166"/>
    <w:rsid w:val="007867D1"/>
    <w:rsid w:val="007900D3"/>
    <w:rsid w:val="007A256E"/>
    <w:rsid w:val="007A56EE"/>
    <w:rsid w:val="007B1D99"/>
    <w:rsid w:val="007D3442"/>
    <w:rsid w:val="007D4B6E"/>
    <w:rsid w:val="007E2F2B"/>
    <w:rsid w:val="007E7A41"/>
    <w:rsid w:val="007F57FC"/>
    <w:rsid w:val="007F5EFE"/>
    <w:rsid w:val="007F6B9F"/>
    <w:rsid w:val="00801908"/>
    <w:rsid w:val="00804B71"/>
    <w:rsid w:val="008067C3"/>
    <w:rsid w:val="00810902"/>
    <w:rsid w:val="008214CC"/>
    <w:rsid w:val="00822495"/>
    <w:rsid w:val="00824490"/>
    <w:rsid w:val="0082783C"/>
    <w:rsid w:val="0083165C"/>
    <w:rsid w:val="00836B0E"/>
    <w:rsid w:val="00837ED4"/>
    <w:rsid w:val="00844A7E"/>
    <w:rsid w:val="008468A0"/>
    <w:rsid w:val="008510B2"/>
    <w:rsid w:val="00855D9B"/>
    <w:rsid w:val="00861906"/>
    <w:rsid w:val="00862D2D"/>
    <w:rsid w:val="00872D40"/>
    <w:rsid w:val="00874DE2"/>
    <w:rsid w:val="00875966"/>
    <w:rsid w:val="00875FEB"/>
    <w:rsid w:val="0088395C"/>
    <w:rsid w:val="00894633"/>
    <w:rsid w:val="008A6321"/>
    <w:rsid w:val="008C29EB"/>
    <w:rsid w:val="008D6CFE"/>
    <w:rsid w:val="008D797D"/>
    <w:rsid w:val="008E6F40"/>
    <w:rsid w:val="00903208"/>
    <w:rsid w:val="00904F39"/>
    <w:rsid w:val="00905BC0"/>
    <w:rsid w:val="00933B54"/>
    <w:rsid w:val="00934067"/>
    <w:rsid w:val="009531ED"/>
    <w:rsid w:val="00963AF5"/>
    <w:rsid w:val="00977901"/>
    <w:rsid w:val="00983E6F"/>
    <w:rsid w:val="009A3439"/>
    <w:rsid w:val="009A6E6D"/>
    <w:rsid w:val="009B02CA"/>
    <w:rsid w:val="009B2CF1"/>
    <w:rsid w:val="009C481B"/>
    <w:rsid w:val="009D3C72"/>
    <w:rsid w:val="009D42A0"/>
    <w:rsid w:val="009E082D"/>
    <w:rsid w:val="009E2E33"/>
    <w:rsid w:val="009E5438"/>
    <w:rsid w:val="009F6443"/>
    <w:rsid w:val="00A01CC8"/>
    <w:rsid w:val="00A059CB"/>
    <w:rsid w:val="00A11518"/>
    <w:rsid w:val="00A15A08"/>
    <w:rsid w:val="00A172E1"/>
    <w:rsid w:val="00A200A7"/>
    <w:rsid w:val="00A268AC"/>
    <w:rsid w:val="00A358B7"/>
    <w:rsid w:val="00A439AA"/>
    <w:rsid w:val="00A668FA"/>
    <w:rsid w:val="00A832D5"/>
    <w:rsid w:val="00A93D5E"/>
    <w:rsid w:val="00AA6B71"/>
    <w:rsid w:val="00AB1997"/>
    <w:rsid w:val="00AC6644"/>
    <w:rsid w:val="00AD218B"/>
    <w:rsid w:val="00AD32B0"/>
    <w:rsid w:val="00AF2075"/>
    <w:rsid w:val="00AF62C8"/>
    <w:rsid w:val="00B03139"/>
    <w:rsid w:val="00B0503C"/>
    <w:rsid w:val="00B13E2D"/>
    <w:rsid w:val="00B142F9"/>
    <w:rsid w:val="00B17992"/>
    <w:rsid w:val="00B45C54"/>
    <w:rsid w:val="00B47AC5"/>
    <w:rsid w:val="00B510EC"/>
    <w:rsid w:val="00B52551"/>
    <w:rsid w:val="00B60440"/>
    <w:rsid w:val="00B60A6D"/>
    <w:rsid w:val="00B64E4D"/>
    <w:rsid w:val="00B81DCE"/>
    <w:rsid w:val="00B81E03"/>
    <w:rsid w:val="00B83168"/>
    <w:rsid w:val="00B8598E"/>
    <w:rsid w:val="00B91C8A"/>
    <w:rsid w:val="00BB1EAE"/>
    <w:rsid w:val="00BB20E7"/>
    <w:rsid w:val="00BC688F"/>
    <w:rsid w:val="00BD6A2C"/>
    <w:rsid w:val="00BD6B9A"/>
    <w:rsid w:val="00BE34F5"/>
    <w:rsid w:val="00BF1C32"/>
    <w:rsid w:val="00C00B55"/>
    <w:rsid w:val="00C07D05"/>
    <w:rsid w:val="00C118EB"/>
    <w:rsid w:val="00C27D27"/>
    <w:rsid w:val="00C427DE"/>
    <w:rsid w:val="00C4360A"/>
    <w:rsid w:val="00C52243"/>
    <w:rsid w:val="00C56C2A"/>
    <w:rsid w:val="00C57A7B"/>
    <w:rsid w:val="00C769A0"/>
    <w:rsid w:val="00C77FBF"/>
    <w:rsid w:val="00C8147F"/>
    <w:rsid w:val="00C8672C"/>
    <w:rsid w:val="00CA34CA"/>
    <w:rsid w:val="00CA59C7"/>
    <w:rsid w:val="00CB4008"/>
    <w:rsid w:val="00CB617A"/>
    <w:rsid w:val="00CB6590"/>
    <w:rsid w:val="00CB755C"/>
    <w:rsid w:val="00CB7F80"/>
    <w:rsid w:val="00CC4264"/>
    <w:rsid w:val="00CC6121"/>
    <w:rsid w:val="00CD0EA5"/>
    <w:rsid w:val="00CF304D"/>
    <w:rsid w:val="00CF4600"/>
    <w:rsid w:val="00D02130"/>
    <w:rsid w:val="00D02E74"/>
    <w:rsid w:val="00D127DC"/>
    <w:rsid w:val="00D13055"/>
    <w:rsid w:val="00D14065"/>
    <w:rsid w:val="00D142E3"/>
    <w:rsid w:val="00D17C63"/>
    <w:rsid w:val="00D4307F"/>
    <w:rsid w:val="00D625CA"/>
    <w:rsid w:val="00D737EA"/>
    <w:rsid w:val="00D75134"/>
    <w:rsid w:val="00D96F24"/>
    <w:rsid w:val="00DB0268"/>
    <w:rsid w:val="00DC626D"/>
    <w:rsid w:val="00DC6A80"/>
    <w:rsid w:val="00DE0927"/>
    <w:rsid w:val="00DE4761"/>
    <w:rsid w:val="00DE760D"/>
    <w:rsid w:val="00DF39D8"/>
    <w:rsid w:val="00DF7D22"/>
    <w:rsid w:val="00E021AB"/>
    <w:rsid w:val="00E108F7"/>
    <w:rsid w:val="00E1352B"/>
    <w:rsid w:val="00E22ABC"/>
    <w:rsid w:val="00E31428"/>
    <w:rsid w:val="00E345F6"/>
    <w:rsid w:val="00E428CE"/>
    <w:rsid w:val="00E43A4E"/>
    <w:rsid w:val="00E6143E"/>
    <w:rsid w:val="00E836F2"/>
    <w:rsid w:val="00E83BC3"/>
    <w:rsid w:val="00E83F33"/>
    <w:rsid w:val="00E8518B"/>
    <w:rsid w:val="00E87F38"/>
    <w:rsid w:val="00EA6D45"/>
    <w:rsid w:val="00EB4AA2"/>
    <w:rsid w:val="00EB53C5"/>
    <w:rsid w:val="00EC70E5"/>
    <w:rsid w:val="00EF0C13"/>
    <w:rsid w:val="00F002C7"/>
    <w:rsid w:val="00F325B1"/>
    <w:rsid w:val="00F32ABA"/>
    <w:rsid w:val="00F359F8"/>
    <w:rsid w:val="00F3644E"/>
    <w:rsid w:val="00F37EA0"/>
    <w:rsid w:val="00F4011D"/>
    <w:rsid w:val="00F42BF5"/>
    <w:rsid w:val="00F622D9"/>
    <w:rsid w:val="00F63FC5"/>
    <w:rsid w:val="00F67643"/>
    <w:rsid w:val="00F71571"/>
    <w:rsid w:val="00F8089E"/>
    <w:rsid w:val="00F8510D"/>
    <w:rsid w:val="00F95D0E"/>
    <w:rsid w:val="00FA05F7"/>
    <w:rsid w:val="00FB0F51"/>
    <w:rsid w:val="00FC0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F0F6E"/>
  <w15:docId w15:val="{C9E295BA-A845-47A3-9ACD-2819E509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Mang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4A51"/>
    <w:rPr>
      <w:rFonts w:ascii="Times New Roman" w:eastAsia="Times New Roman" w:hAnsi="Times New Roman" w:cs="Times New Roman"/>
      <w:color w:val="000000"/>
      <w:sz w:val="24"/>
      <w:szCs w:val="24"/>
      <w:lang w:val="en-US" w:eastAsia="en-US"/>
    </w:rPr>
  </w:style>
  <w:style w:type="paragraph" w:styleId="Heading1">
    <w:name w:val="heading 1"/>
    <w:basedOn w:val="Normal"/>
    <w:link w:val="Heading1Char"/>
    <w:uiPriority w:val="9"/>
    <w:qFormat/>
    <w:rsid w:val="00DE760D"/>
    <w:pPr>
      <w:spacing w:before="100" w:beforeAutospacing="1" w:after="100" w:afterAutospacing="1"/>
      <w:outlineLvl w:val="0"/>
    </w:pPr>
    <w:rPr>
      <w:b/>
      <w:bCs/>
      <w:color w:val="auto"/>
      <w:kern w:val="36"/>
      <w:sz w:val="48"/>
      <w:szCs w:val="48"/>
    </w:rPr>
  </w:style>
  <w:style w:type="paragraph" w:styleId="Heading3">
    <w:name w:val="heading 3"/>
    <w:basedOn w:val="Normal"/>
    <w:next w:val="Normal"/>
    <w:link w:val="Heading3Char"/>
    <w:uiPriority w:val="9"/>
    <w:semiHidden/>
    <w:unhideWhenUsed/>
    <w:qFormat/>
    <w:rsid w:val="00384DE3"/>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4C226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34A51"/>
    <w:pPr>
      <w:ind w:left="720"/>
      <w:contextualSpacing/>
    </w:pPr>
  </w:style>
  <w:style w:type="paragraph" w:styleId="BodyText2">
    <w:name w:val="Body Text 2"/>
    <w:basedOn w:val="Normal"/>
    <w:link w:val="BodyText2Char"/>
    <w:semiHidden/>
    <w:rsid w:val="00BE34F5"/>
    <w:pPr>
      <w:jc w:val="both"/>
    </w:pPr>
    <w:rPr>
      <w:rFonts w:ascii="Arial" w:hAnsi="Arial" w:cs="Arial"/>
      <w:color w:val="auto"/>
      <w:sz w:val="20"/>
    </w:rPr>
  </w:style>
  <w:style w:type="character" w:customStyle="1" w:styleId="BodyText2Char">
    <w:name w:val="Body Text 2 Char"/>
    <w:link w:val="BodyText2"/>
    <w:semiHidden/>
    <w:rsid w:val="00BE34F5"/>
    <w:rPr>
      <w:rFonts w:ascii="Arial" w:eastAsia="Times New Roman" w:hAnsi="Arial" w:cs="Arial"/>
      <w:sz w:val="20"/>
      <w:szCs w:val="24"/>
      <w:lang w:bidi="ar-SA"/>
    </w:rPr>
  </w:style>
  <w:style w:type="paragraph" w:styleId="Header">
    <w:name w:val="header"/>
    <w:basedOn w:val="Normal"/>
    <w:link w:val="HeaderChar"/>
    <w:semiHidden/>
    <w:rsid w:val="00D96F24"/>
    <w:pPr>
      <w:tabs>
        <w:tab w:val="center" w:pos="4320"/>
        <w:tab w:val="right" w:pos="8640"/>
      </w:tabs>
    </w:pPr>
    <w:rPr>
      <w:color w:val="auto"/>
    </w:rPr>
  </w:style>
  <w:style w:type="character" w:customStyle="1" w:styleId="HeaderChar">
    <w:name w:val="Header Char"/>
    <w:link w:val="Header"/>
    <w:semiHidden/>
    <w:rsid w:val="00D96F24"/>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D96F24"/>
    <w:rPr>
      <w:rFonts w:ascii="Tahoma" w:hAnsi="Tahoma" w:cs="Tahoma"/>
      <w:sz w:val="16"/>
      <w:szCs w:val="16"/>
    </w:rPr>
  </w:style>
  <w:style w:type="character" w:customStyle="1" w:styleId="BalloonTextChar">
    <w:name w:val="Balloon Text Char"/>
    <w:link w:val="BalloonText"/>
    <w:uiPriority w:val="99"/>
    <w:semiHidden/>
    <w:rsid w:val="00D96F24"/>
    <w:rPr>
      <w:rFonts w:ascii="Tahoma" w:eastAsia="Times New Roman" w:hAnsi="Tahoma" w:cs="Tahoma"/>
      <w:color w:val="000000"/>
      <w:sz w:val="16"/>
      <w:szCs w:val="16"/>
      <w:lang w:bidi="ar-SA"/>
    </w:rPr>
  </w:style>
  <w:style w:type="paragraph" w:styleId="Footer">
    <w:name w:val="footer"/>
    <w:basedOn w:val="Normal"/>
    <w:link w:val="FooterChar"/>
    <w:uiPriority w:val="99"/>
    <w:unhideWhenUsed/>
    <w:rsid w:val="00B91C8A"/>
    <w:pPr>
      <w:tabs>
        <w:tab w:val="center" w:pos="4680"/>
        <w:tab w:val="right" w:pos="9360"/>
      </w:tabs>
    </w:pPr>
  </w:style>
  <w:style w:type="character" w:customStyle="1" w:styleId="FooterChar">
    <w:name w:val="Footer Char"/>
    <w:link w:val="Footer"/>
    <w:uiPriority w:val="99"/>
    <w:rsid w:val="00B91C8A"/>
    <w:rPr>
      <w:rFonts w:ascii="Times New Roman" w:eastAsia="Times New Roman" w:hAnsi="Times New Roman" w:cs="Times New Roman"/>
      <w:color w:val="000000"/>
      <w:sz w:val="24"/>
      <w:szCs w:val="24"/>
      <w:lang w:bidi="ar-SA"/>
    </w:rPr>
  </w:style>
  <w:style w:type="character" w:styleId="Hyperlink">
    <w:name w:val="Hyperlink"/>
    <w:uiPriority w:val="99"/>
    <w:unhideWhenUsed/>
    <w:rsid w:val="009B02CA"/>
    <w:rPr>
      <w:color w:val="0000FF"/>
      <w:u w:val="single"/>
    </w:rPr>
  </w:style>
  <w:style w:type="paragraph" w:styleId="NormalWeb">
    <w:name w:val="Normal (Web)"/>
    <w:basedOn w:val="Normal"/>
    <w:uiPriority w:val="99"/>
    <w:unhideWhenUsed/>
    <w:rsid w:val="009B02CA"/>
    <w:pPr>
      <w:spacing w:before="100" w:beforeAutospacing="1" w:after="100" w:afterAutospacing="1"/>
    </w:pPr>
    <w:rPr>
      <w:color w:val="auto"/>
      <w:lang w:bidi="hi-IN"/>
    </w:rPr>
  </w:style>
  <w:style w:type="character" w:styleId="Emphasis">
    <w:name w:val="Emphasis"/>
    <w:uiPriority w:val="20"/>
    <w:qFormat/>
    <w:rsid w:val="00CC4264"/>
    <w:rPr>
      <w:i/>
      <w:iCs/>
    </w:rPr>
  </w:style>
  <w:style w:type="paragraph" w:styleId="Title">
    <w:name w:val="Title"/>
    <w:basedOn w:val="Normal"/>
    <w:link w:val="TitleChar"/>
    <w:qFormat/>
    <w:rsid w:val="002C2F7A"/>
    <w:pPr>
      <w:jc w:val="center"/>
    </w:pPr>
    <w:rPr>
      <w:b/>
      <w:bCs/>
      <w:color w:val="auto"/>
    </w:rPr>
  </w:style>
  <w:style w:type="character" w:customStyle="1" w:styleId="TitleChar">
    <w:name w:val="Title Char"/>
    <w:link w:val="Title"/>
    <w:rsid w:val="002C2F7A"/>
    <w:rPr>
      <w:rFonts w:ascii="Times New Roman" w:eastAsia="Times New Roman" w:hAnsi="Times New Roman" w:cs="Times New Roman"/>
      <w:b/>
      <w:bCs/>
      <w:sz w:val="24"/>
      <w:szCs w:val="24"/>
    </w:rPr>
  </w:style>
  <w:style w:type="character" w:styleId="Strong">
    <w:name w:val="Strong"/>
    <w:uiPriority w:val="22"/>
    <w:qFormat/>
    <w:rsid w:val="00313A59"/>
    <w:rPr>
      <w:b/>
      <w:bCs/>
    </w:rPr>
  </w:style>
  <w:style w:type="character" w:customStyle="1" w:styleId="Heading1Char">
    <w:name w:val="Heading 1 Char"/>
    <w:basedOn w:val="DefaultParagraphFont"/>
    <w:link w:val="Heading1"/>
    <w:uiPriority w:val="9"/>
    <w:rsid w:val="00DE760D"/>
    <w:rPr>
      <w:rFonts w:ascii="Times New Roman" w:eastAsia="Times New Roman" w:hAnsi="Times New Roman" w:cs="Times New Roman"/>
      <w:b/>
      <w:bCs/>
      <w:kern w:val="36"/>
      <w:sz w:val="48"/>
      <w:szCs w:val="48"/>
      <w:lang w:val="en-US" w:eastAsia="en-US"/>
    </w:rPr>
  </w:style>
  <w:style w:type="character" w:customStyle="1" w:styleId="UnresolvedMention">
    <w:name w:val="Unresolved Mention"/>
    <w:basedOn w:val="DefaultParagraphFont"/>
    <w:uiPriority w:val="99"/>
    <w:semiHidden/>
    <w:unhideWhenUsed/>
    <w:rsid w:val="00B13E2D"/>
    <w:rPr>
      <w:color w:val="605E5C"/>
      <w:shd w:val="clear" w:color="auto" w:fill="E1DFDD"/>
    </w:rPr>
  </w:style>
  <w:style w:type="character" w:customStyle="1" w:styleId="Heading5Char">
    <w:name w:val="Heading 5 Char"/>
    <w:basedOn w:val="DefaultParagraphFont"/>
    <w:link w:val="Heading5"/>
    <w:uiPriority w:val="9"/>
    <w:semiHidden/>
    <w:rsid w:val="004C2267"/>
    <w:rPr>
      <w:rFonts w:asciiTheme="majorHAnsi" w:eastAsiaTheme="majorEastAsia" w:hAnsiTheme="majorHAnsi" w:cstheme="majorBidi"/>
      <w:color w:val="2E74B5" w:themeColor="accent1" w:themeShade="BF"/>
      <w:sz w:val="24"/>
      <w:szCs w:val="24"/>
      <w:lang w:val="en-US" w:eastAsia="en-US"/>
    </w:rPr>
  </w:style>
  <w:style w:type="character" w:customStyle="1" w:styleId="Heading3Char">
    <w:name w:val="Heading 3 Char"/>
    <w:basedOn w:val="DefaultParagraphFont"/>
    <w:link w:val="Heading3"/>
    <w:uiPriority w:val="9"/>
    <w:semiHidden/>
    <w:rsid w:val="00384DE3"/>
    <w:rPr>
      <w:rFonts w:asciiTheme="majorHAnsi" w:eastAsiaTheme="majorEastAsia" w:hAnsiTheme="majorHAnsi" w:cstheme="majorBidi"/>
      <w:color w:val="1F4D78" w:themeColor="accent1" w:themeShade="7F"/>
      <w:sz w:val="24"/>
      <w:szCs w:val="24"/>
      <w:lang w:val="en-US" w:eastAsia="en-US"/>
    </w:rPr>
  </w:style>
  <w:style w:type="paragraph" w:customStyle="1" w:styleId="Default">
    <w:name w:val="Default"/>
    <w:rsid w:val="00384DE3"/>
    <w:pPr>
      <w:autoSpaceDE w:val="0"/>
      <w:autoSpaceDN w:val="0"/>
      <w:adjustRightInd w:val="0"/>
    </w:pPr>
    <w:rPr>
      <w:rFonts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36745">
      <w:bodyDiv w:val="1"/>
      <w:marLeft w:val="0"/>
      <w:marRight w:val="0"/>
      <w:marTop w:val="0"/>
      <w:marBottom w:val="0"/>
      <w:divBdr>
        <w:top w:val="none" w:sz="0" w:space="0" w:color="auto"/>
        <w:left w:val="none" w:sz="0" w:space="0" w:color="auto"/>
        <w:bottom w:val="none" w:sz="0" w:space="0" w:color="auto"/>
        <w:right w:val="none" w:sz="0" w:space="0" w:color="auto"/>
      </w:divBdr>
    </w:div>
    <w:div w:id="68157759">
      <w:bodyDiv w:val="1"/>
      <w:marLeft w:val="0"/>
      <w:marRight w:val="0"/>
      <w:marTop w:val="0"/>
      <w:marBottom w:val="0"/>
      <w:divBdr>
        <w:top w:val="none" w:sz="0" w:space="0" w:color="auto"/>
        <w:left w:val="none" w:sz="0" w:space="0" w:color="auto"/>
        <w:bottom w:val="none" w:sz="0" w:space="0" w:color="auto"/>
        <w:right w:val="none" w:sz="0" w:space="0" w:color="auto"/>
      </w:divBdr>
    </w:div>
    <w:div w:id="68581531">
      <w:bodyDiv w:val="1"/>
      <w:marLeft w:val="0"/>
      <w:marRight w:val="0"/>
      <w:marTop w:val="0"/>
      <w:marBottom w:val="0"/>
      <w:divBdr>
        <w:top w:val="none" w:sz="0" w:space="0" w:color="auto"/>
        <w:left w:val="none" w:sz="0" w:space="0" w:color="auto"/>
        <w:bottom w:val="none" w:sz="0" w:space="0" w:color="auto"/>
        <w:right w:val="none" w:sz="0" w:space="0" w:color="auto"/>
      </w:divBdr>
    </w:div>
    <w:div w:id="89009854">
      <w:bodyDiv w:val="1"/>
      <w:marLeft w:val="0"/>
      <w:marRight w:val="0"/>
      <w:marTop w:val="0"/>
      <w:marBottom w:val="0"/>
      <w:divBdr>
        <w:top w:val="none" w:sz="0" w:space="0" w:color="auto"/>
        <w:left w:val="none" w:sz="0" w:space="0" w:color="auto"/>
        <w:bottom w:val="none" w:sz="0" w:space="0" w:color="auto"/>
        <w:right w:val="none" w:sz="0" w:space="0" w:color="auto"/>
      </w:divBdr>
    </w:div>
    <w:div w:id="92871524">
      <w:bodyDiv w:val="1"/>
      <w:marLeft w:val="0"/>
      <w:marRight w:val="0"/>
      <w:marTop w:val="0"/>
      <w:marBottom w:val="0"/>
      <w:divBdr>
        <w:top w:val="none" w:sz="0" w:space="0" w:color="auto"/>
        <w:left w:val="none" w:sz="0" w:space="0" w:color="auto"/>
        <w:bottom w:val="none" w:sz="0" w:space="0" w:color="auto"/>
        <w:right w:val="none" w:sz="0" w:space="0" w:color="auto"/>
      </w:divBdr>
    </w:div>
    <w:div w:id="125971238">
      <w:bodyDiv w:val="1"/>
      <w:marLeft w:val="0"/>
      <w:marRight w:val="0"/>
      <w:marTop w:val="0"/>
      <w:marBottom w:val="0"/>
      <w:divBdr>
        <w:top w:val="none" w:sz="0" w:space="0" w:color="auto"/>
        <w:left w:val="none" w:sz="0" w:space="0" w:color="auto"/>
        <w:bottom w:val="none" w:sz="0" w:space="0" w:color="auto"/>
        <w:right w:val="none" w:sz="0" w:space="0" w:color="auto"/>
      </w:divBdr>
    </w:div>
    <w:div w:id="175964509">
      <w:bodyDiv w:val="1"/>
      <w:marLeft w:val="0"/>
      <w:marRight w:val="0"/>
      <w:marTop w:val="0"/>
      <w:marBottom w:val="0"/>
      <w:divBdr>
        <w:top w:val="none" w:sz="0" w:space="0" w:color="auto"/>
        <w:left w:val="none" w:sz="0" w:space="0" w:color="auto"/>
        <w:bottom w:val="none" w:sz="0" w:space="0" w:color="auto"/>
        <w:right w:val="none" w:sz="0" w:space="0" w:color="auto"/>
      </w:divBdr>
    </w:div>
    <w:div w:id="263417128">
      <w:bodyDiv w:val="1"/>
      <w:marLeft w:val="0"/>
      <w:marRight w:val="0"/>
      <w:marTop w:val="0"/>
      <w:marBottom w:val="0"/>
      <w:divBdr>
        <w:top w:val="none" w:sz="0" w:space="0" w:color="auto"/>
        <w:left w:val="none" w:sz="0" w:space="0" w:color="auto"/>
        <w:bottom w:val="none" w:sz="0" w:space="0" w:color="auto"/>
        <w:right w:val="none" w:sz="0" w:space="0" w:color="auto"/>
      </w:divBdr>
    </w:div>
    <w:div w:id="325549471">
      <w:bodyDiv w:val="1"/>
      <w:marLeft w:val="0"/>
      <w:marRight w:val="0"/>
      <w:marTop w:val="0"/>
      <w:marBottom w:val="0"/>
      <w:divBdr>
        <w:top w:val="none" w:sz="0" w:space="0" w:color="auto"/>
        <w:left w:val="none" w:sz="0" w:space="0" w:color="auto"/>
        <w:bottom w:val="none" w:sz="0" w:space="0" w:color="auto"/>
        <w:right w:val="none" w:sz="0" w:space="0" w:color="auto"/>
      </w:divBdr>
    </w:div>
    <w:div w:id="407506317">
      <w:bodyDiv w:val="1"/>
      <w:marLeft w:val="0"/>
      <w:marRight w:val="0"/>
      <w:marTop w:val="0"/>
      <w:marBottom w:val="0"/>
      <w:divBdr>
        <w:top w:val="none" w:sz="0" w:space="0" w:color="auto"/>
        <w:left w:val="none" w:sz="0" w:space="0" w:color="auto"/>
        <w:bottom w:val="none" w:sz="0" w:space="0" w:color="auto"/>
        <w:right w:val="none" w:sz="0" w:space="0" w:color="auto"/>
      </w:divBdr>
    </w:div>
    <w:div w:id="438992667">
      <w:bodyDiv w:val="1"/>
      <w:marLeft w:val="0"/>
      <w:marRight w:val="0"/>
      <w:marTop w:val="0"/>
      <w:marBottom w:val="0"/>
      <w:divBdr>
        <w:top w:val="none" w:sz="0" w:space="0" w:color="auto"/>
        <w:left w:val="none" w:sz="0" w:space="0" w:color="auto"/>
        <w:bottom w:val="none" w:sz="0" w:space="0" w:color="auto"/>
        <w:right w:val="none" w:sz="0" w:space="0" w:color="auto"/>
      </w:divBdr>
    </w:div>
    <w:div w:id="452943086">
      <w:bodyDiv w:val="1"/>
      <w:marLeft w:val="0"/>
      <w:marRight w:val="0"/>
      <w:marTop w:val="0"/>
      <w:marBottom w:val="0"/>
      <w:divBdr>
        <w:top w:val="none" w:sz="0" w:space="0" w:color="auto"/>
        <w:left w:val="none" w:sz="0" w:space="0" w:color="auto"/>
        <w:bottom w:val="none" w:sz="0" w:space="0" w:color="auto"/>
        <w:right w:val="none" w:sz="0" w:space="0" w:color="auto"/>
      </w:divBdr>
    </w:div>
    <w:div w:id="462623084">
      <w:bodyDiv w:val="1"/>
      <w:marLeft w:val="0"/>
      <w:marRight w:val="0"/>
      <w:marTop w:val="0"/>
      <w:marBottom w:val="0"/>
      <w:divBdr>
        <w:top w:val="none" w:sz="0" w:space="0" w:color="auto"/>
        <w:left w:val="none" w:sz="0" w:space="0" w:color="auto"/>
        <w:bottom w:val="none" w:sz="0" w:space="0" w:color="auto"/>
        <w:right w:val="none" w:sz="0" w:space="0" w:color="auto"/>
      </w:divBdr>
    </w:div>
    <w:div w:id="738209747">
      <w:bodyDiv w:val="1"/>
      <w:marLeft w:val="0"/>
      <w:marRight w:val="0"/>
      <w:marTop w:val="0"/>
      <w:marBottom w:val="0"/>
      <w:divBdr>
        <w:top w:val="none" w:sz="0" w:space="0" w:color="auto"/>
        <w:left w:val="none" w:sz="0" w:space="0" w:color="auto"/>
        <w:bottom w:val="none" w:sz="0" w:space="0" w:color="auto"/>
        <w:right w:val="none" w:sz="0" w:space="0" w:color="auto"/>
      </w:divBdr>
      <w:divsChild>
        <w:div w:id="1473863391">
          <w:marLeft w:val="0"/>
          <w:marRight w:val="0"/>
          <w:marTop w:val="0"/>
          <w:marBottom w:val="0"/>
          <w:divBdr>
            <w:top w:val="none" w:sz="0" w:space="0" w:color="auto"/>
            <w:left w:val="none" w:sz="0" w:space="0" w:color="auto"/>
            <w:bottom w:val="none" w:sz="0" w:space="0" w:color="auto"/>
            <w:right w:val="none" w:sz="0" w:space="0" w:color="auto"/>
          </w:divBdr>
        </w:div>
      </w:divsChild>
    </w:div>
    <w:div w:id="770514834">
      <w:bodyDiv w:val="1"/>
      <w:marLeft w:val="0"/>
      <w:marRight w:val="0"/>
      <w:marTop w:val="0"/>
      <w:marBottom w:val="0"/>
      <w:divBdr>
        <w:top w:val="none" w:sz="0" w:space="0" w:color="auto"/>
        <w:left w:val="none" w:sz="0" w:space="0" w:color="auto"/>
        <w:bottom w:val="none" w:sz="0" w:space="0" w:color="auto"/>
        <w:right w:val="none" w:sz="0" w:space="0" w:color="auto"/>
      </w:divBdr>
    </w:div>
    <w:div w:id="777261877">
      <w:bodyDiv w:val="1"/>
      <w:marLeft w:val="0"/>
      <w:marRight w:val="0"/>
      <w:marTop w:val="0"/>
      <w:marBottom w:val="0"/>
      <w:divBdr>
        <w:top w:val="none" w:sz="0" w:space="0" w:color="auto"/>
        <w:left w:val="none" w:sz="0" w:space="0" w:color="auto"/>
        <w:bottom w:val="none" w:sz="0" w:space="0" w:color="auto"/>
        <w:right w:val="none" w:sz="0" w:space="0" w:color="auto"/>
      </w:divBdr>
    </w:div>
    <w:div w:id="927541962">
      <w:bodyDiv w:val="1"/>
      <w:marLeft w:val="0"/>
      <w:marRight w:val="0"/>
      <w:marTop w:val="0"/>
      <w:marBottom w:val="0"/>
      <w:divBdr>
        <w:top w:val="none" w:sz="0" w:space="0" w:color="auto"/>
        <w:left w:val="none" w:sz="0" w:space="0" w:color="auto"/>
        <w:bottom w:val="none" w:sz="0" w:space="0" w:color="auto"/>
        <w:right w:val="none" w:sz="0" w:space="0" w:color="auto"/>
      </w:divBdr>
    </w:div>
    <w:div w:id="964236222">
      <w:bodyDiv w:val="1"/>
      <w:marLeft w:val="0"/>
      <w:marRight w:val="0"/>
      <w:marTop w:val="0"/>
      <w:marBottom w:val="0"/>
      <w:divBdr>
        <w:top w:val="none" w:sz="0" w:space="0" w:color="auto"/>
        <w:left w:val="none" w:sz="0" w:space="0" w:color="auto"/>
        <w:bottom w:val="none" w:sz="0" w:space="0" w:color="auto"/>
        <w:right w:val="none" w:sz="0" w:space="0" w:color="auto"/>
      </w:divBdr>
    </w:div>
    <w:div w:id="1023088931">
      <w:bodyDiv w:val="1"/>
      <w:marLeft w:val="0"/>
      <w:marRight w:val="0"/>
      <w:marTop w:val="0"/>
      <w:marBottom w:val="0"/>
      <w:divBdr>
        <w:top w:val="none" w:sz="0" w:space="0" w:color="auto"/>
        <w:left w:val="none" w:sz="0" w:space="0" w:color="auto"/>
        <w:bottom w:val="none" w:sz="0" w:space="0" w:color="auto"/>
        <w:right w:val="none" w:sz="0" w:space="0" w:color="auto"/>
      </w:divBdr>
    </w:div>
    <w:div w:id="1430585679">
      <w:bodyDiv w:val="1"/>
      <w:marLeft w:val="0"/>
      <w:marRight w:val="0"/>
      <w:marTop w:val="0"/>
      <w:marBottom w:val="0"/>
      <w:divBdr>
        <w:top w:val="none" w:sz="0" w:space="0" w:color="auto"/>
        <w:left w:val="none" w:sz="0" w:space="0" w:color="auto"/>
        <w:bottom w:val="none" w:sz="0" w:space="0" w:color="auto"/>
        <w:right w:val="none" w:sz="0" w:space="0" w:color="auto"/>
      </w:divBdr>
      <w:divsChild>
        <w:div w:id="594822891">
          <w:marLeft w:val="360"/>
          <w:marRight w:val="0"/>
          <w:marTop w:val="134"/>
          <w:marBottom w:val="0"/>
          <w:divBdr>
            <w:top w:val="none" w:sz="0" w:space="0" w:color="auto"/>
            <w:left w:val="none" w:sz="0" w:space="0" w:color="auto"/>
            <w:bottom w:val="none" w:sz="0" w:space="0" w:color="auto"/>
            <w:right w:val="none" w:sz="0" w:space="0" w:color="auto"/>
          </w:divBdr>
        </w:div>
        <w:div w:id="859195756">
          <w:marLeft w:val="360"/>
          <w:marRight w:val="0"/>
          <w:marTop w:val="134"/>
          <w:marBottom w:val="0"/>
          <w:divBdr>
            <w:top w:val="none" w:sz="0" w:space="0" w:color="auto"/>
            <w:left w:val="none" w:sz="0" w:space="0" w:color="auto"/>
            <w:bottom w:val="none" w:sz="0" w:space="0" w:color="auto"/>
            <w:right w:val="none" w:sz="0" w:space="0" w:color="auto"/>
          </w:divBdr>
        </w:div>
        <w:div w:id="1310982229">
          <w:marLeft w:val="360"/>
          <w:marRight w:val="0"/>
          <w:marTop w:val="134"/>
          <w:marBottom w:val="0"/>
          <w:divBdr>
            <w:top w:val="none" w:sz="0" w:space="0" w:color="auto"/>
            <w:left w:val="none" w:sz="0" w:space="0" w:color="auto"/>
            <w:bottom w:val="none" w:sz="0" w:space="0" w:color="auto"/>
            <w:right w:val="none" w:sz="0" w:space="0" w:color="auto"/>
          </w:divBdr>
        </w:div>
      </w:divsChild>
    </w:div>
    <w:div w:id="1636833197">
      <w:bodyDiv w:val="1"/>
      <w:marLeft w:val="0"/>
      <w:marRight w:val="0"/>
      <w:marTop w:val="0"/>
      <w:marBottom w:val="0"/>
      <w:divBdr>
        <w:top w:val="none" w:sz="0" w:space="0" w:color="auto"/>
        <w:left w:val="none" w:sz="0" w:space="0" w:color="auto"/>
        <w:bottom w:val="none" w:sz="0" w:space="0" w:color="auto"/>
        <w:right w:val="none" w:sz="0" w:space="0" w:color="auto"/>
      </w:divBdr>
    </w:div>
    <w:div w:id="1670792453">
      <w:bodyDiv w:val="1"/>
      <w:marLeft w:val="0"/>
      <w:marRight w:val="0"/>
      <w:marTop w:val="0"/>
      <w:marBottom w:val="0"/>
      <w:divBdr>
        <w:top w:val="none" w:sz="0" w:space="0" w:color="auto"/>
        <w:left w:val="none" w:sz="0" w:space="0" w:color="auto"/>
        <w:bottom w:val="none" w:sz="0" w:space="0" w:color="auto"/>
        <w:right w:val="none" w:sz="0" w:space="0" w:color="auto"/>
      </w:divBdr>
      <w:divsChild>
        <w:div w:id="414866438">
          <w:marLeft w:val="0"/>
          <w:marRight w:val="0"/>
          <w:marTop w:val="0"/>
          <w:marBottom w:val="0"/>
          <w:divBdr>
            <w:top w:val="none" w:sz="0" w:space="0" w:color="auto"/>
            <w:left w:val="none" w:sz="0" w:space="0" w:color="auto"/>
            <w:bottom w:val="none" w:sz="0" w:space="0" w:color="auto"/>
            <w:right w:val="none" w:sz="0" w:space="0" w:color="auto"/>
          </w:divBdr>
          <w:divsChild>
            <w:div w:id="10637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2035">
      <w:bodyDiv w:val="1"/>
      <w:marLeft w:val="0"/>
      <w:marRight w:val="0"/>
      <w:marTop w:val="0"/>
      <w:marBottom w:val="0"/>
      <w:divBdr>
        <w:top w:val="none" w:sz="0" w:space="0" w:color="auto"/>
        <w:left w:val="none" w:sz="0" w:space="0" w:color="auto"/>
        <w:bottom w:val="none" w:sz="0" w:space="0" w:color="auto"/>
        <w:right w:val="none" w:sz="0" w:space="0" w:color="auto"/>
      </w:divBdr>
    </w:div>
    <w:div w:id="197128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y.l.marchattiwar@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linkedin.com/in/joy-marchattiwar" TargetMode="Externa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CFEC4-576F-4DDB-B370-13F09D913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2203</Words>
  <Characters>12559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14733</CharactersWithSpaces>
  <SharedDoc>false</SharedDoc>
  <HLinks>
    <vt:vector size="6" baseType="variant">
      <vt:variant>
        <vt:i4>5832811</vt:i4>
      </vt:variant>
      <vt:variant>
        <vt:i4>0</vt:i4>
      </vt:variant>
      <vt:variant>
        <vt:i4>0</vt:i4>
      </vt:variant>
      <vt:variant>
        <vt:i4>5</vt:i4>
      </vt:variant>
      <vt:variant>
        <vt:lpwstr>mailto:id%3A-joy.marchattiwar2594@gmail.com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Amitkumar</dc:creator>
  <cp:keywords/>
  <cp:lastModifiedBy>dell</cp:lastModifiedBy>
  <cp:revision>11</cp:revision>
  <cp:lastPrinted>2026-07-26T07:17:00Z</cp:lastPrinted>
  <dcterms:created xsi:type="dcterms:W3CDTF">2026-07-06T16:48:00Z</dcterms:created>
  <dcterms:modified xsi:type="dcterms:W3CDTF">2026-08-04T11:03:00Z</dcterms:modified>
</cp:coreProperties>
</file>