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B2" w:rsidRPr="00FF036B" w:rsidRDefault="00FF036B" w:rsidP="00FF036B">
      <w:pPr>
        <w:jc w:val="center"/>
        <w:rPr>
          <w:rFonts w:ascii="Times New Roman" w:hAnsi="Times New Roman" w:cs="Times New Roman"/>
        </w:rPr>
      </w:pPr>
      <w:r w:rsidRPr="00FF036B">
        <w:rPr>
          <w:rFonts w:ascii="Times New Roman" w:hAnsi="Times New Roman" w:cs="Times New Roman"/>
        </w:rPr>
        <w:t>ENTITY RELATIONSHIP DIAGRAM – MUSIC STREAMING MANAGEMENT SYSTEM</w:t>
      </w:r>
    </w:p>
    <w:p w:rsidR="00FF036B" w:rsidRPr="00FF036B" w:rsidRDefault="00FF036B" w:rsidP="00FF036B">
      <w:pPr>
        <w:jc w:val="center"/>
        <w:rPr>
          <w:rFonts w:ascii="Times New Roman" w:hAnsi="Times New Roman" w:cs="Times New Roman"/>
        </w:rPr>
      </w:pPr>
    </w:p>
    <w:p w:rsidR="00FF036B" w:rsidRPr="00FF036B" w:rsidRDefault="00FF036B" w:rsidP="00FF036B">
      <w:pPr>
        <w:keepNext/>
        <w:rPr>
          <w:rFonts w:ascii="Times New Roman" w:hAnsi="Times New Roman" w:cs="Times New Roman"/>
        </w:rPr>
      </w:pPr>
      <w:r w:rsidRPr="00FF036B">
        <w:rPr>
          <w:rFonts w:ascii="Times New Roman" w:hAnsi="Times New Roman" w:cs="Times New Roman"/>
          <w:noProof/>
        </w:rPr>
        <w:drawing>
          <wp:inline distT="0" distB="0" distL="0" distR="0" wp14:anchorId="0DA02C20" wp14:editId="54C992E4">
            <wp:extent cx="6774180" cy="41078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 Streaming Mgt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6B" w:rsidRPr="00FF036B" w:rsidRDefault="00FF036B" w:rsidP="00FF036B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FF036B">
        <w:rPr>
          <w:rFonts w:ascii="Times New Roman" w:hAnsi="Times New Roman" w:cs="Times New Roman"/>
          <w:sz w:val="22"/>
          <w:szCs w:val="22"/>
        </w:rPr>
        <w:t xml:space="preserve">Figure </w:t>
      </w:r>
      <w:r w:rsidRPr="00FF036B">
        <w:rPr>
          <w:rFonts w:ascii="Times New Roman" w:hAnsi="Times New Roman" w:cs="Times New Roman"/>
          <w:sz w:val="22"/>
          <w:szCs w:val="22"/>
        </w:rPr>
        <w:fldChar w:fldCharType="begin"/>
      </w:r>
      <w:r w:rsidRPr="00FF036B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FF036B">
        <w:rPr>
          <w:rFonts w:ascii="Times New Roman" w:hAnsi="Times New Roman" w:cs="Times New Roman"/>
          <w:sz w:val="22"/>
          <w:szCs w:val="22"/>
        </w:rPr>
        <w:fldChar w:fldCharType="separate"/>
      </w:r>
      <w:r w:rsidRPr="00FF036B">
        <w:rPr>
          <w:rFonts w:ascii="Times New Roman" w:hAnsi="Times New Roman" w:cs="Times New Roman"/>
          <w:noProof/>
          <w:sz w:val="22"/>
          <w:szCs w:val="22"/>
        </w:rPr>
        <w:t>1</w:t>
      </w:r>
      <w:r w:rsidRPr="00FF036B">
        <w:rPr>
          <w:rFonts w:ascii="Times New Roman" w:hAnsi="Times New Roman" w:cs="Times New Roman"/>
          <w:sz w:val="22"/>
          <w:szCs w:val="22"/>
        </w:rPr>
        <w:fldChar w:fldCharType="end"/>
      </w:r>
      <w:r w:rsidRPr="00FF036B">
        <w:rPr>
          <w:rFonts w:ascii="Times New Roman" w:hAnsi="Times New Roman" w:cs="Times New Roman"/>
          <w:sz w:val="22"/>
          <w:szCs w:val="22"/>
        </w:rPr>
        <w:t>: Entity Relationship Diagram (ERD) for the Music Streaming Database</w:t>
      </w:r>
    </w:p>
    <w:p w:rsidR="00FF036B" w:rsidRPr="00FF036B" w:rsidRDefault="00FF036B" w:rsidP="00FF036B">
      <w:pPr>
        <w:pStyle w:val="NormalWeb"/>
        <w:rPr>
          <w:sz w:val="22"/>
          <w:szCs w:val="22"/>
        </w:rPr>
      </w:pPr>
      <w:r w:rsidRPr="00FF036B">
        <w:rPr>
          <w:sz w:val="22"/>
          <w:szCs w:val="22"/>
        </w:rPr>
        <w:t xml:space="preserve">The Entity Relationship Diagram (ERD) above represents the database structure of the </w:t>
      </w:r>
      <w:r w:rsidRPr="00FF036B">
        <w:rPr>
          <w:rStyle w:val="Strong"/>
          <w:sz w:val="22"/>
          <w:szCs w:val="22"/>
        </w:rPr>
        <w:t>Music Streaming System</w:t>
      </w:r>
      <w:r w:rsidRPr="00FF036B">
        <w:rPr>
          <w:sz w:val="22"/>
          <w:szCs w:val="22"/>
        </w:rPr>
        <w:t xml:space="preserve">. The database consists of three main tables — </w:t>
      </w:r>
      <w:r w:rsidRPr="00FF036B">
        <w:rPr>
          <w:rStyle w:val="Strong"/>
          <w:sz w:val="22"/>
          <w:szCs w:val="22"/>
        </w:rPr>
        <w:t>Artists</w:t>
      </w:r>
      <w:r w:rsidRPr="00FF036B">
        <w:rPr>
          <w:sz w:val="22"/>
          <w:szCs w:val="22"/>
        </w:rPr>
        <w:t xml:space="preserve">, </w:t>
      </w:r>
      <w:r w:rsidRPr="00FF036B">
        <w:rPr>
          <w:rStyle w:val="Strong"/>
          <w:sz w:val="22"/>
          <w:szCs w:val="22"/>
        </w:rPr>
        <w:t>Albums</w:t>
      </w:r>
      <w:r w:rsidRPr="00FF036B">
        <w:rPr>
          <w:sz w:val="22"/>
          <w:szCs w:val="22"/>
        </w:rPr>
        <w:t xml:space="preserve">, and </w:t>
      </w:r>
      <w:r w:rsidRPr="00FF036B">
        <w:rPr>
          <w:rStyle w:val="Strong"/>
          <w:sz w:val="22"/>
          <w:szCs w:val="22"/>
        </w:rPr>
        <w:t>Songs</w:t>
      </w:r>
      <w:r w:rsidRPr="00FF036B">
        <w:rPr>
          <w:sz w:val="22"/>
          <w:szCs w:val="22"/>
        </w:rPr>
        <w:t xml:space="preserve"> — which are related through primary and foreign key relationships.</w:t>
      </w:r>
    </w:p>
    <w:p w:rsidR="00FF036B" w:rsidRPr="00FF036B" w:rsidRDefault="00FF036B" w:rsidP="00FF036B">
      <w:pPr>
        <w:pStyle w:val="NormalWeb"/>
        <w:rPr>
          <w:i/>
          <w:sz w:val="22"/>
          <w:szCs w:val="22"/>
        </w:rPr>
      </w:pPr>
      <w:r w:rsidRPr="00FF036B">
        <w:rPr>
          <w:sz w:val="22"/>
          <w:szCs w:val="22"/>
        </w:rPr>
        <w:t xml:space="preserve">The </w:t>
      </w:r>
      <w:r w:rsidRPr="00FF036B">
        <w:rPr>
          <w:rStyle w:val="Strong"/>
          <w:sz w:val="22"/>
          <w:szCs w:val="22"/>
        </w:rPr>
        <w:t>Artists</w:t>
      </w:r>
      <w:r w:rsidRPr="00FF036B">
        <w:rPr>
          <w:sz w:val="22"/>
          <w:szCs w:val="22"/>
        </w:rPr>
        <w:t xml:space="preserve"> table stores key details about music creators such as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artist_id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artist_name</w:t>
      </w:r>
      <w:proofErr w:type="spellEnd"/>
      <w:r w:rsidRPr="00FF036B">
        <w:rPr>
          <w:i/>
          <w:sz w:val="22"/>
          <w:szCs w:val="22"/>
        </w:rPr>
        <w:t xml:space="preserve">, </w:t>
      </w:r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genre</w:t>
      </w:r>
      <w:r w:rsidRPr="00FF036B">
        <w:rPr>
          <w:i/>
          <w:sz w:val="22"/>
          <w:szCs w:val="22"/>
        </w:rPr>
        <w:t xml:space="preserve">, </w:t>
      </w:r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country</w:t>
      </w:r>
      <w:r w:rsidRPr="00FF036B">
        <w:rPr>
          <w:sz w:val="22"/>
          <w:szCs w:val="22"/>
        </w:rPr>
        <w:t xml:space="preserve">, and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debut_year</w:t>
      </w:r>
      <w:proofErr w:type="spellEnd"/>
      <w:r w:rsidRPr="00FF036B">
        <w:rPr>
          <w:sz w:val="22"/>
          <w:szCs w:val="22"/>
        </w:rPr>
        <w:t xml:space="preserve">. The </w:t>
      </w:r>
      <w:r w:rsidRPr="00FF036B">
        <w:rPr>
          <w:rStyle w:val="Strong"/>
          <w:sz w:val="22"/>
          <w:szCs w:val="22"/>
        </w:rPr>
        <w:t>Albums</w:t>
      </w:r>
      <w:r w:rsidRPr="00FF036B">
        <w:rPr>
          <w:sz w:val="22"/>
          <w:szCs w:val="22"/>
        </w:rPr>
        <w:t xml:space="preserve"> table includes information such as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album_id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artist_id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album_title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i/>
          <w:sz w:val="22"/>
          <w:szCs w:val="22"/>
        </w:rPr>
        <w:t>release_date</w:t>
      </w:r>
      <w:proofErr w:type="spellEnd"/>
      <w:r>
        <w:rPr>
          <w:rStyle w:val="HTMLCode"/>
          <w:rFonts w:ascii="Times New Roman" w:hAnsi="Times New Roman" w:cs="Times New Roman"/>
          <w:i/>
          <w:sz w:val="22"/>
          <w:szCs w:val="22"/>
        </w:rPr>
        <w:t xml:space="preserve">, genre, </w:t>
      </w:r>
      <w:r>
        <w:rPr>
          <w:rStyle w:val="HTMLCode"/>
          <w:rFonts w:ascii="Times New Roman" w:hAnsi="Times New Roman" w:cs="Times New Roman"/>
          <w:sz w:val="22"/>
          <w:szCs w:val="22"/>
        </w:rPr>
        <w:t xml:space="preserve">and </w:t>
      </w:r>
      <w:r>
        <w:rPr>
          <w:rStyle w:val="HTMLCode"/>
          <w:rFonts w:ascii="Times New Roman" w:hAnsi="Times New Roman" w:cs="Times New Roman"/>
          <w:i/>
          <w:sz w:val="22"/>
          <w:szCs w:val="22"/>
        </w:rPr>
        <w:t>label</w:t>
      </w:r>
      <w:r>
        <w:rPr>
          <w:sz w:val="22"/>
          <w:szCs w:val="22"/>
        </w:rPr>
        <w:t xml:space="preserve">, </w:t>
      </w:r>
      <w:r w:rsidRPr="00FF036B">
        <w:rPr>
          <w:sz w:val="22"/>
          <w:szCs w:val="22"/>
        </w:rPr>
        <w:t xml:space="preserve">linking each album to its respective artist. The </w:t>
      </w:r>
      <w:r w:rsidRPr="00FF036B">
        <w:rPr>
          <w:rStyle w:val="Strong"/>
          <w:sz w:val="22"/>
          <w:szCs w:val="22"/>
        </w:rPr>
        <w:t>Songs</w:t>
      </w:r>
      <w:r w:rsidRPr="00FF036B">
        <w:rPr>
          <w:sz w:val="22"/>
          <w:szCs w:val="22"/>
        </w:rPr>
        <w:t xml:space="preserve"> table records details for individual tracks including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song_id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artist_id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album_id</w:t>
      </w:r>
      <w:proofErr w:type="spellEnd"/>
      <w:r w:rsidRPr="00FF036B">
        <w:rPr>
          <w:i/>
          <w:sz w:val="22"/>
          <w:szCs w:val="22"/>
        </w:rPr>
        <w:t xml:space="preserve">,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song_title</w:t>
      </w:r>
      <w:proofErr w:type="spellEnd"/>
      <w:r w:rsidRPr="00FF036B">
        <w:rPr>
          <w:i/>
          <w:sz w:val="22"/>
          <w:szCs w:val="22"/>
        </w:rPr>
        <w:t xml:space="preserve">, </w:t>
      </w:r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genre</w:t>
      </w:r>
      <w:r w:rsidRPr="00FF036B">
        <w:rPr>
          <w:i/>
          <w:sz w:val="22"/>
          <w:szCs w:val="22"/>
        </w:rPr>
        <w:t xml:space="preserve">, </w:t>
      </w:r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duration</w:t>
      </w:r>
      <w:r w:rsidRPr="00FF036B">
        <w:rPr>
          <w:sz w:val="22"/>
          <w:szCs w:val="22"/>
        </w:rPr>
        <w:t xml:space="preserve">, and </w:t>
      </w:r>
      <w:proofErr w:type="spellStart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release_d</w:t>
      </w:r>
      <w:bookmarkStart w:id="0" w:name="_GoBack"/>
      <w:bookmarkEnd w:id="0"/>
      <w:r w:rsidRPr="00FF036B">
        <w:rPr>
          <w:rStyle w:val="HTMLCode"/>
          <w:rFonts w:ascii="Times New Roman" w:hAnsi="Times New Roman" w:cs="Times New Roman"/>
          <w:i/>
          <w:sz w:val="22"/>
          <w:szCs w:val="22"/>
        </w:rPr>
        <w:t>ate</w:t>
      </w:r>
      <w:proofErr w:type="spellEnd"/>
      <w:r w:rsidRPr="00FF036B">
        <w:rPr>
          <w:i/>
          <w:sz w:val="22"/>
          <w:szCs w:val="22"/>
        </w:rPr>
        <w:t>.</w:t>
      </w:r>
    </w:p>
    <w:p w:rsidR="00FF036B" w:rsidRPr="00FF036B" w:rsidRDefault="00FF036B" w:rsidP="00FF036B">
      <w:pPr>
        <w:pStyle w:val="NormalWeb"/>
        <w:rPr>
          <w:sz w:val="22"/>
          <w:szCs w:val="22"/>
        </w:rPr>
      </w:pPr>
      <w:r w:rsidRPr="00FF036B">
        <w:rPr>
          <w:sz w:val="22"/>
          <w:szCs w:val="22"/>
        </w:rPr>
        <w:t>Together, these tables illustrate a one-to-many relationship where one artist can produce multiple albums, and each album can contain several songs. This structure ensures organized data storage, easy retrieval, and scalability for future system expansion.</w:t>
      </w:r>
    </w:p>
    <w:p w:rsidR="00FF036B" w:rsidRPr="00FF036B" w:rsidRDefault="00FF036B" w:rsidP="00FF036B">
      <w:pPr>
        <w:rPr>
          <w:rFonts w:ascii="Times New Roman" w:hAnsi="Times New Roman" w:cs="Times New Roman"/>
        </w:rPr>
      </w:pPr>
    </w:p>
    <w:sectPr w:rsidR="00FF036B" w:rsidRPr="00FF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6B"/>
    <w:rsid w:val="00740427"/>
    <w:rsid w:val="008E6283"/>
    <w:rsid w:val="009E79B2"/>
    <w:rsid w:val="00D81445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5F6E"/>
  <w15:chartTrackingRefBased/>
  <w15:docId w15:val="{DAABB105-DDB3-45AE-BBD6-5F6E8F41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0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T470</dc:creator>
  <cp:keywords/>
  <dc:description/>
  <cp:lastModifiedBy>LENOVO THINKPAD T470</cp:lastModifiedBy>
  <cp:revision>1</cp:revision>
  <dcterms:created xsi:type="dcterms:W3CDTF">2025-10-27T11:41:00Z</dcterms:created>
  <dcterms:modified xsi:type="dcterms:W3CDTF">2025-10-27T12:15:00Z</dcterms:modified>
</cp:coreProperties>
</file>