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 There a Gender Pay Gap?</w:t>
      </w:r>
    </w:p>
    <w:p>
      <w:pPr>
        <w:pStyle w:val="Author"/>
      </w:pPr>
      <w:r>
        <w:t xml:space="preserve">Joy Xu</w:t>
      </w:r>
    </w:p>
    <w:p>
      <w:pPr>
        <w:pStyle w:val="Date"/>
      </w:pPr>
      <w:r>
        <w:t xml:space="preserve">2026-10-09</w:t>
      </w:r>
    </w:p>
    <w:p>
      <w:pPr>
        <w:pStyle w:val="FirstParagraph"/>
      </w:pPr>
      <w:r>
        <w:t xml:space="preserve">The analysis examined whether the population mean hourly gender pay gap differed from zero. Positive values indicate that women’s mean hourly pay is lower than men’s mean hourly pay.</w:t>
      </w:r>
    </w:p>
    <w:bookmarkStart w:id="12" w:name="distribution-of-the-gender-pay-gap"/>
    <w:p>
      <w:pPr>
        <w:pStyle w:val="Heading2"/>
      </w:pPr>
      <w:r>
        <w:t xml:space="preserve">Distribution of the Gender Pay Gap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gender_pay_gap_results_files/figure-docx/figur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A one-sample</w:t>
      </w:r>
      <w:r>
        <w:t xml:space="preserve"> </w:t>
      </w:r>
      <m:oMath>
        <m:r>
          <m:t>t</m:t>
        </m:r>
      </m:oMath>
      <w:r>
        <w:t xml:space="preserve">-test indicated that the mean hourly gender pay gap was significantly greater than zero,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14.29</m:t>
        </m:r>
        <m:r>
          <m:rPr>
            <m:sty m:val="p"/>
          </m:rPr>
          <m:t>%</m:t>
        </m:r>
      </m:oMath>
      <w:r>
        <w:t xml:space="preserve">, 95% CI</w:t>
      </w:r>
      <w:r>
        <w:t xml:space="preserve"> </w:t>
      </w:r>
      <m:oMath>
        <m:r>
          <m:rPr>
            <m:sty m:val="p"/>
          </m:rPr>
          <m:t>[</m:t>
        </m:r>
        <m:r>
          <m:t>14.00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14.58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531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96.50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.0001</m:t>
        </m:r>
      </m:oMath>
      <w:r>
        <w:t xml:space="preserve">. On average, women’s mean hourly pay was approximately 14.29% lower than men’s mean hourly pay. Therefore, the null hypothesis that the population mean hourly gender pay gap equals zero was rejected.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There a Gender Pay Gap?</dc:title>
  <dc:creator>Joy Xu</dc:creator>
  <cp:keywords/>
  <dcterms:created xsi:type="dcterms:W3CDTF">2026-10-09T15:56:07Z</dcterms:created>
  <dcterms:modified xsi:type="dcterms:W3CDTF">2026-10-09T15:56:07Z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  <property fmtid="{D5CDD505-2E9C-101B-9397-08002B2CF9AE}" pid="3" name="output">
    <vt:lpwstr>word_document</vt:lpwstr>
  </property>
</Properties>
</file>