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6F0C" w14:textId="77777777" w:rsidR="00E11180" w:rsidRDefault="00E11180" w:rsidP="00E11180">
      <w:pPr>
        <w:pStyle w:val="a3"/>
        <w:numPr>
          <w:ilvl w:val="0"/>
          <w:numId w:val="1"/>
        </w:numPr>
        <w:ind w:leftChars="0"/>
      </w:pPr>
      <w:r>
        <w:t>black 1</w:t>
      </w:r>
      <w:r>
        <w:rPr>
          <w:rFonts w:hint="eastAsia"/>
        </w:rPr>
        <w:t xml:space="preserve">인쇄 호기 </w:t>
      </w:r>
      <w:r>
        <w:t xml:space="preserve">= </w:t>
      </w:r>
      <w:r w:rsidR="00DF72E5">
        <w:rPr>
          <w:rFonts w:hint="eastAsia"/>
        </w:rPr>
        <w:t>b</w:t>
      </w:r>
      <w:r w:rsidR="00DF72E5">
        <w:t xml:space="preserve">lack 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r</w:t>
      </w:r>
      <w:r>
        <w:t>td</w:t>
      </w:r>
      <w:proofErr w:type="spellEnd"/>
      <w:r>
        <w:t xml:space="preserve"> </w:t>
      </w:r>
      <w:r>
        <w:rPr>
          <w:rFonts w:hint="eastAsia"/>
        </w:rPr>
        <w:t>호기 인 반면,</w:t>
      </w:r>
      <w:r>
        <w:t xml:space="preserve"> </w:t>
      </w:r>
      <w:r>
        <w:rPr>
          <w:rFonts w:hint="eastAsia"/>
        </w:rPr>
        <w:t>ag</w:t>
      </w:r>
      <w:r>
        <w:t>1</w:t>
      </w:r>
      <w:r>
        <w:rPr>
          <w:rFonts w:hint="eastAsia"/>
        </w:rPr>
        <w:t>인쇄</w:t>
      </w:r>
      <w:r w:rsidR="00DF72E5">
        <w:rPr>
          <w:rFonts w:hint="eastAsia"/>
        </w:rPr>
        <w:t>,</w:t>
      </w:r>
      <w:r w:rsidR="00DF72E5">
        <w:t xml:space="preserve"> ag3</w:t>
      </w:r>
      <w:r w:rsidR="00DF72E5">
        <w:rPr>
          <w:rFonts w:hint="eastAsia"/>
        </w:rPr>
        <w:t>노광</w:t>
      </w:r>
      <w:r>
        <w:rPr>
          <w:rFonts w:hint="eastAsia"/>
        </w:rPr>
        <w:t xml:space="preserve"> 호기 =</w:t>
      </w:r>
      <w:r>
        <w:t>/= ag2</w:t>
      </w:r>
      <w:r w:rsidR="00DF72E5">
        <w:t xml:space="preserve"> </w:t>
      </w:r>
      <w:proofErr w:type="spellStart"/>
      <w:r w:rsidR="00DF72E5">
        <w:t>rtd</w:t>
      </w:r>
      <w:proofErr w:type="spellEnd"/>
      <w:r>
        <w:rPr>
          <w:rFonts w:hint="eastAsia"/>
        </w:rPr>
        <w:t xml:space="preserve"> 호기 </w:t>
      </w:r>
    </w:p>
    <w:p w14:paraId="63E7ECC2" w14:textId="77777777" w:rsidR="00385D9A" w:rsidRDefault="00385D9A" w:rsidP="00385D9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146A5A9" wp14:editId="2E4E0F40">
            <wp:extent cx="5731510" cy="1830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C0AB" w14:textId="77777777" w:rsidR="00527139" w:rsidRDefault="00527139" w:rsidP="00385D9A"/>
    <w:p w14:paraId="74563310" w14:textId="77777777" w:rsidR="00385D9A" w:rsidRDefault="00385D9A" w:rsidP="00385D9A">
      <w:r>
        <w:rPr>
          <w:noProof/>
        </w:rPr>
        <w:drawing>
          <wp:inline distT="0" distB="0" distL="0" distR="0" wp14:anchorId="03ABCF57" wp14:editId="713DDBD9">
            <wp:extent cx="5731510" cy="19589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139">
        <w:rPr>
          <w:noProof/>
        </w:rPr>
        <w:drawing>
          <wp:inline distT="0" distB="0" distL="0" distR="0" wp14:anchorId="6D280A37" wp14:editId="341CDFE2">
            <wp:extent cx="5731510" cy="11277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EFF0" w14:textId="77777777" w:rsidR="00527139" w:rsidRDefault="00527139" w:rsidP="00385D9A">
      <w:r>
        <w:br/>
      </w:r>
    </w:p>
    <w:p w14:paraId="418E9F3B" w14:textId="77777777" w:rsidR="00527139" w:rsidRDefault="00527139">
      <w:pPr>
        <w:widowControl/>
        <w:wordWrap/>
        <w:autoSpaceDE/>
        <w:autoSpaceDN/>
      </w:pPr>
      <w:r>
        <w:br w:type="page"/>
      </w:r>
    </w:p>
    <w:p w14:paraId="177F7A7F" w14:textId="77777777" w:rsidR="00527139" w:rsidRDefault="00DF72E5" w:rsidP="00DF72E5">
      <w:pPr>
        <w:pStyle w:val="a3"/>
        <w:numPr>
          <w:ilvl w:val="0"/>
          <w:numId w:val="1"/>
        </w:numPr>
        <w:ind w:leftChars="0"/>
      </w:pPr>
      <w:r>
        <w:lastRenderedPageBreak/>
        <w:t xml:space="preserve">ag2 </w:t>
      </w:r>
      <w:proofErr w:type="spellStart"/>
      <w:r>
        <w:t>rtd</w:t>
      </w:r>
      <w:proofErr w:type="spellEnd"/>
      <w:r>
        <w:t xml:space="preserve"> </w:t>
      </w:r>
      <w:r>
        <w:rPr>
          <w:rFonts w:hint="eastAsia"/>
        </w:rPr>
        <w:t xml:space="preserve">호기 </w:t>
      </w:r>
      <w:r>
        <w:t xml:space="preserve">= </w:t>
      </w:r>
      <w:r>
        <w:rPr>
          <w:rFonts w:hint="eastAsia"/>
        </w:rPr>
        <w:t>b</w:t>
      </w:r>
      <w:r>
        <w:t>us2 t</w:t>
      </w:r>
      <w:r>
        <w:rPr>
          <w:rFonts w:hint="eastAsia"/>
        </w:rPr>
        <w:t xml:space="preserve">소성 호기 </w:t>
      </w:r>
    </w:p>
    <w:p w14:paraId="108B085F" w14:textId="77777777" w:rsidR="00DF72E5" w:rsidRDefault="00DF72E5" w:rsidP="00DF72E5">
      <w:pPr>
        <w:ind w:left="400"/>
      </w:pPr>
      <w:r>
        <w:rPr>
          <w:noProof/>
        </w:rPr>
        <w:drawing>
          <wp:inline distT="0" distB="0" distL="0" distR="0" wp14:anchorId="52C5BD56" wp14:editId="06FD7D17">
            <wp:extent cx="5731510" cy="8210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DAC3" w14:textId="77777777" w:rsidR="00DF72E5" w:rsidRDefault="00DF72E5" w:rsidP="00DF72E5">
      <w:pPr>
        <w:ind w:left="400"/>
      </w:pPr>
      <w:r>
        <w:rPr>
          <w:noProof/>
        </w:rPr>
        <w:drawing>
          <wp:inline distT="0" distB="0" distL="0" distR="0" wp14:anchorId="45B47D99" wp14:editId="384330CC">
            <wp:extent cx="5731510" cy="7099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31CD" w14:textId="77777777" w:rsidR="00DF72E5" w:rsidRDefault="00DF72E5" w:rsidP="00DF72E5">
      <w:pPr>
        <w:ind w:left="400"/>
      </w:pPr>
    </w:p>
    <w:p w14:paraId="79103978" w14:textId="77777777" w:rsidR="00DF72E5" w:rsidRDefault="00DF72E5">
      <w:pPr>
        <w:widowControl/>
        <w:wordWrap/>
        <w:autoSpaceDE/>
        <w:autoSpaceDN/>
      </w:pPr>
      <w:r>
        <w:br w:type="page"/>
      </w:r>
    </w:p>
    <w:p w14:paraId="7E79B30A" w14:textId="77777777" w:rsidR="00DF72E5" w:rsidRDefault="00DF72E5" w:rsidP="00DF72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형광체 </w:t>
      </w:r>
      <w:r>
        <w:t>4</w:t>
      </w:r>
      <w:r>
        <w:rPr>
          <w:rFonts w:hint="eastAsia"/>
        </w:rPr>
        <w:t xml:space="preserve">소성 호기에서 </w:t>
      </w:r>
      <w:r>
        <w:t>1</w:t>
      </w:r>
      <w:r>
        <w:rPr>
          <w:rFonts w:hint="eastAsia"/>
        </w:rPr>
        <w:t>호기만 적은 이유는?</w:t>
      </w:r>
    </w:p>
    <w:p w14:paraId="1DD68FFB" w14:textId="77777777" w:rsidR="00DF72E5" w:rsidRDefault="00DF72E5" w:rsidP="00DF72E5">
      <w:r>
        <w:rPr>
          <w:noProof/>
        </w:rPr>
        <w:drawing>
          <wp:inline distT="0" distB="0" distL="0" distR="0" wp14:anchorId="04B3D043" wp14:editId="01495F21">
            <wp:extent cx="5731510" cy="8299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41B6" w14:textId="77777777" w:rsidR="001934AF" w:rsidRDefault="001934AF" w:rsidP="00DF72E5">
      <w:r>
        <w:rPr>
          <w:noProof/>
        </w:rPr>
        <w:drawing>
          <wp:inline distT="0" distB="0" distL="0" distR="0" wp14:anchorId="76D31EB8" wp14:editId="1C4E7FB8">
            <wp:extent cx="4654550" cy="316783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956" cy="31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BF6D" w14:textId="77777777" w:rsidR="009570E4" w:rsidRDefault="007E3751" w:rsidP="00DF72E5">
      <w:r>
        <w:rPr>
          <w:noProof/>
        </w:rPr>
        <w:drawing>
          <wp:inline distT="0" distB="0" distL="0" distR="0" wp14:anchorId="0A867310" wp14:editId="62F8EFA6">
            <wp:extent cx="4415143" cy="308610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133" cy="30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E8E0C" wp14:editId="606C148F">
            <wp:extent cx="3839039" cy="2794000"/>
            <wp:effectExtent l="0" t="0" r="952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752" cy="27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B069" w14:textId="77777777" w:rsidR="009570E4" w:rsidRDefault="009570E4">
      <w:pPr>
        <w:widowControl/>
        <w:wordWrap/>
        <w:autoSpaceDE/>
        <w:autoSpaceDN/>
      </w:pPr>
      <w:r>
        <w:br w:type="page"/>
      </w:r>
    </w:p>
    <w:p w14:paraId="4E6B70B4" w14:textId="77777777" w:rsidR="001934AF" w:rsidRDefault="009570E4" w:rsidP="0094181C">
      <w:pPr>
        <w:pStyle w:val="a3"/>
        <w:numPr>
          <w:ilvl w:val="0"/>
          <w:numId w:val="1"/>
        </w:numPr>
        <w:ind w:leftChars="0"/>
      </w:pPr>
      <w:r>
        <w:lastRenderedPageBreak/>
        <w:t>black print 1/2</w:t>
      </w:r>
      <w:r>
        <w:rPr>
          <w:rFonts w:hint="eastAsia"/>
        </w:rPr>
        <w:t>호기 간의 불량률 차이 존재?</w:t>
      </w:r>
      <w:r>
        <w:t xml:space="preserve"> </w:t>
      </w:r>
      <w:r>
        <w:rPr>
          <w:rFonts w:hint="eastAsia"/>
        </w:rPr>
        <w:t>X</w:t>
      </w:r>
      <w:r>
        <w:t xml:space="preserve"> </w:t>
      </w:r>
    </w:p>
    <w:p w14:paraId="0ACF8AF3" w14:textId="77777777" w:rsidR="009570E4" w:rsidRDefault="009570E4" w:rsidP="009570E4">
      <w:pPr>
        <w:pStyle w:val="a3"/>
        <w:ind w:leftChars="0" w:left="760"/>
      </w:pPr>
      <w:r>
        <w:rPr>
          <w:rFonts w:hint="eastAsia"/>
        </w:rPr>
        <w:t xml:space="preserve">대신 </w:t>
      </w:r>
      <w:r>
        <w:t>AG 2RTD</w:t>
      </w:r>
      <w:r>
        <w:rPr>
          <w:rFonts w:hint="eastAsia"/>
        </w:rPr>
        <w:t>에서 호기 간의 불량률 차이 존재함.</w:t>
      </w:r>
      <w:r>
        <w:t xml:space="preserve"> </w:t>
      </w:r>
    </w:p>
    <w:p w14:paraId="571252C9" w14:textId="77777777" w:rsidR="0094181C" w:rsidRDefault="009570E4" w:rsidP="009570E4">
      <w:pPr>
        <w:ind w:left="400"/>
      </w:pPr>
      <w:r>
        <w:rPr>
          <w:noProof/>
        </w:rPr>
        <w:drawing>
          <wp:inline distT="0" distB="0" distL="0" distR="0" wp14:anchorId="2D5DA69E" wp14:editId="7CCDBEC1">
            <wp:extent cx="4432630" cy="40068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328" cy="40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BFDA0" wp14:editId="58DDEBB8">
            <wp:extent cx="4282014" cy="3149600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798" cy="31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74FEBFEF" w14:textId="77777777" w:rsidR="009570E4" w:rsidRDefault="005A5663" w:rsidP="009418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 xml:space="preserve">AT </w:t>
      </w:r>
      <w:r>
        <w:rPr>
          <w:rFonts w:hint="eastAsia"/>
        </w:rPr>
        <w:t>상관관계</w:t>
      </w:r>
    </w:p>
    <w:p w14:paraId="6C1628A3" w14:textId="77777777" w:rsidR="005A5663" w:rsidRDefault="005A5663" w:rsidP="009570E4">
      <w:pPr>
        <w:ind w:left="400"/>
      </w:pPr>
      <w:r>
        <w:rPr>
          <w:noProof/>
        </w:rPr>
        <w:drawing>
          <wp:inline distT="0" distB="0" distL="0" distR="0" wp14:anchorId="54A8D0C7" wp14:editId="6B5E4173">
            <wp:extent cx="5731510" cy="36918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D5F3" w14:textId="77777777" w:rsidR="00950B2D" w:rsidRDefault="00950B2D" w:rsidP="009570E4">
      <w:pPr>
        <w:ind w:left="40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형광체 </w:t>
      </w:r>
      <w:r>
        <w:t xml:space="preserve">1R DISPENSER </w:t>
      </w:r>
      <w:r>
        <w:rPr>
          <w:rFonts w:hint="eastAsia"/>
        </w:rPr>
        <w:t xml:space="preserve">소요시간 </w:t>
      </w:r>
      <w:r>
        <w:t xml:space="preserve">– </w:t>
      </w:r>
      <w:r>
        <w:rPr>
          <w:rFonts w:hint="eastAsia"/>
        </w:rPr>
        <w:t xml:space="preserve">형광체 </w:t>
      </w:r>
      <w:r>
        <w:t>4</w:t>
      </w:r>
      <w:r>
        <w:rPr>
          <w:rFonts w:hint="eastAsia"/>
        </w:rPr>
        <w:t xml:space="preserve">소성 </w:t>
      </w:r>
      <w:proofErr w:type="gramStart"/>
      <w:r>
        <w:rPr>
          <w:rFonts w:hint="eastAsia"/>
        </w:rPr>
        <w:t xml:space="preserve">소요시간 </w:t>
      </w:r>
      <w:r>
        <w:t>:</w:t>
      </w:r>
      <w:proofErr w:type="gramEnd"/>
      <w:r w:rsidRPr="00950B2D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0.721999</w:t>
      </w:r>
    </w:p>
    <w:p w14:paraId="121991F0" w14:textId="77777777" w:rsidR="00950B2D" w:rsidRDefault="00950B2D" w:rsidP="009570E4">
      <w:pPr>
        <w:ind w:left="40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형광체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1R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ISPENSER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소요시간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-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형광체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3B DISPENSER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소요시간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: 0.721999</w:t>
      </w:r>
    </w:p>
    <w:p w14:paraId="7A0062AD" w14:textId="77777777" w:rsidR="00950B2D" w:rsidRPr="00950B2D" w:rsidRDefault="00950B2D" w:rsidP="00950B2D">
      <w:pPr>
        <w:widowControl/>
        <w:wordWrap/>
        <w:autoSpaceDE/>
        <w:autoSpaceDN/>
        <w:spacing w:before="240"/>
        <w:ind w:firstLine="400"/>
        <w:rPr>
          <w:rFonts w:ascii="Helvetica" w:eastAsia="굴림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형광체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1R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ISPENSER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소요시간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-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형광체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2G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ISPENSER </w:t>
      </w:r>
      <w:proofErr w:type="gramStart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소요시간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950B2D">
        <w:rPr>
          <w:rFonts w:ascii="Helvetica" w:eastAsia="굴림" w:hAnsi="Helvetica" w:cs="Helvetica"/>
          <w:color w:val="000000"/>
          <w:kern w:val="0"/>
          <w:sz w:val="18"/>
          <w:szCs w:val="18"/>
        </w:rPr>
        <w:t>0.534272</w:t>
      </w:r>
    </w:p>
    <w:p w14:paraId="7BD6736A" w14:textId="77777777" w:rsidR="00950B2D" w:rsidRDefault="00950B2D" w:rsidP="009570E4">
      <w:pPr>
        <w:ind w:left="400"/>
      </w:pPr>
    </w:p>
    <w:p w14:paraId="6D16B15A" w14:textId="77777777" w:rsidR="0094181C" w:rsidRDefault="0094181C">
      <w:pPr>
        <w:widowControl/>
        <w:wordWrap/>
        <w:autoSpaceDE/>
        <w:autoSpaceDN/>
      </w:pPr>
      <w:r>
        <w:br w:type="page"/>
      </w:r>
    </w:p>
    <w:p w14:paraId="1A9EAFAD" w14:textId="77777777" w:rsidR="00223D2C" w:rsidRDefault="0094181C" w:rsidP="0094181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 </w:t>
      </w:r>
      <w:r w:rsidR="00223D2C" w:rsidRPr="00223D2C">
        <w:t>BUS 소성 Heating1 Chamber02 온도</w:t>
      </w:r>
      <w:r w:rsidR="00223D2C">
        <w:rPr>
          <w:rFonts w:hint="eastAsia"/>
        </w:rPr>
        <w:t xml:space="preserve"> 그래프 </w:t>
      </w:r>
      <w:r w:rsidR="00223D2C">
        <w:t>Heating2</w:t>
      </w:r>
      <w:r w:rsidR="00223D2C">
        <w:rPr>
          <w:rFonts w:hint="eastAsia"/>
        </w:rPr>
        <w:t>와 상이</w:t>
      </w:r>
    </w:p>
    <w:p w14:paraId="54C63B91" w14:textId="77777777" w:rsidR="00223D2C" w:rsidRDefault="00223D2C" w:rsidP="00223D2C">
      <w:pPr>
        <w:widowControl/>
        <w:wordWrap/>
        <w:autoSpaceDE/>
        <w:autoSpaceDN/>
        <w:ind w:left="400"/>
      </w:pPr>
      <w:r>
        <w:rPr>
          <w:noProof/>
        </w:rPr>
        <w:drawing>
          <wp:inline distT="0" distB="0" distL="0" distR="0" wp14:anchorId="1A01CCD8" wp14:editId="521C3BE1">
            <wp:extent cx="5731510" cy="590423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3E7FA99" w14:textId="77777777" w:rsidR="00223D2C" w:rsidRDefault="00223D2C">
      <w:pPr>
        <w:widowControl/>
        <w:wordWrap/>
        <w:autoSpaceDE/>
        <w:autoSpaceDN/>
      </w:pPr>
      <w:r>
        <w:br w:type="page"/>
      </w:r>
    </w:p>
    <w:p w14:paraId="0585A005" w14:textId="77777777" w:rsidR="00223D2C" w:rsidRDefault="005A7BDC" w:rsidP="005A7BD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버스,</w:t>
      </w:r>
      <w:r>
        <w:t xml:space="preserve"> </w:t>
      </w:r>
      <w:r>
        <w:rPr>
          <w:rFonts w:hint="eastAsia"/>
        </w:rPr>
        <w:t xml:space="preserve">유전체 소성 의 경우 </w:t>
      </w:r>
      <w:r>
        <w:t xml:space="preserve">heating </w:t>
      </w:r>
      <w:r>
        <w:rPr>
          <w:rFonts w:hint="eastAsia"/>
        </w:rPr>
        <w:t>간의 차이</w:t>
      </w:r>
      <w:r>
        <w:t xml:space="preserve"> </w:t>
      </w:r>
      <w:r>
        <w:rPr>
          <w:rFonts w:hint="eastAsia"/>
        </w:rPr>
        <w:t xml:space="preserve">분포 차이 </w:t>
      </w:r>
      <w:r w:rsidR="001F45D7">
        <w:t xml:space="preserve">-&gt; </w:t>
      </w:r>
      <w:r w:rsidR="001F45D7">
        <w:rPr>
          <w:rFonts w:hint="eastAsia"/>
        </w:rPr>
        <w:t>h</w:t>
      </w:r>
      <w:r w:rsidR="001F45D7">
        <w:t xml:space="preserve">eating 1 </w:t>
      </w:r>
      <w:proofErr w:type="gramStart"/>
      <w:r w:rsidR="001F45D7">
        <w:t>&lt; 2</w:t>
      </w:r>
      <w:proofErr w:type="gramEnd"/>
      <w:r w:rsidR="001F45D7">
        <w:t xml:space="preserve"> </w:t>
      </w:r>
      <w:r w:rsidR="001F45D7">
        <w:rPr>
          <w:rFonts w:hint="eastAsia"/>
        </w:rPr>
        <w:t xml:space="preserve">온도 </w:t>
      </w:r>
    </w:p>
    <w:p w14:paraId="72588A86" w14:textId="77777777" w:rsidR="005A7BDC" w:rsidRDefault="005A7BDC" w:rsidP="005A7BDC">
      <w:pPr>
        <w:pStyle w:val="a3"/>
        <w:widowControl/>
        <w:wordWrap/>
        <w:autoSpaceDE/>
        <w:autoSpaceDN/>
        <w:ind w:leftChars="0" w:left="760"/>
      </w:pPr>
      <w:r>
        <w:rPr>
          <w:noProof/>
        </w:rPr>
        <w:drawing>
          <wp:inline distT="0" distB="0" distL="0" distR="0" wp14:anchorId="20321689" wp14:editId="3C97398C">
            <wp:extent cx="5391150" cy="6089650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250C" w14:textId="77777777" w:rsidR="005A7BDC" w:rsidRDefault="005A7BDC" w:rsidP="005A7BDC">
      <w:pPr>
        <w:pStyle w:val="a3"/>
        <w:widowControl/>
        <w:wordWrap/>
        <w:autoSpaceDE/>
        <w:autoSpaceDN/>
        <w:ind w:leftChars="0" w:left="760"/>
      </w:pPr>
      <w:r>
        <w:rPr>
          <w:noProof/>
        </w:rPr>
        <w:lastRenderedPageBreak/>
        <w:drawing>
          <wp:inline distT="0" distB="0" distL="0" distR="0" wp14:anchorId="1087770B" wp14:editId="37EEA9E7">
            <wp:extent cx="5731510" cy="60401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2CA0" w14:textId="77777777" w:rsidR="005A7BDC" w:rsidRDefault="0094181C" w:rsidP="00FB07F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  <w:r w:rsidR="005A7BDC">
        <w:rPr>
          <w:rFonts w:hint="eastAsia"/>
        </w:rPr>
        <w:lastRenderedPageBreak/>
        <w:t>c</w:t>
      </w:r>
      <w:r w:rsidR="005A7BDC">
        <w:t xml:space="preserve">hamber </w:t>
      </w:r>
      <w:r w:rsidR="005A7BDC">
        <w:rPr>
          <w:rFonts w:hint="eastAsia"/>
        </w:rPr>
        <w:t>간에도 차이 존재</w:t>
      </w:r>
      <w:r w:rsidR="001F45D7">
        <w:rPr>
          <w:rFonts w:hint="eastAsia"/>
        </w:rPr>
        <w:t xml:space="preserve"> </w:t>
      </w:r>
      <w:r w:rsidR="001F45D7">
        <w:t xml:space="preserve">-&gt; </w:t>
      </w:r>
      <w:r w:rsidR="001F45D7">
        <w:rPr>
          <w:rFonts w:hint="eastAsia"/>
        </w:rPr>
        <w:t>c</w:t>
      </w:r>
      <w:r w:rsidR="001F45D7">
        <w:t xml:space="preserve">hamber 1,2,3 </w:t>
      </w:r>
      <w:r w:rsidR="001F45D7">
        <w:rPr>
          <w:rFonts w:hint="eastAsia"/>
        </w:rPr>
        <w:t>순으로 온도 분포가 높아짐.</w:t>
      </w:r>
      <w:r w:rsidR="001F45D7">
        <w:t xml:space="preserve"> </w:t>
      </w:r>
    </w:p>
    <w:p w14:paraId="2DEDEC37" w14:textId="77777777" w:rsidR="001F45D7" w:rsidRDefault="005A7BDC" w:rsidP="005A7BD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9F8D2A4" wp14:editId="39B5C19C">
            <wp:extent cx="4547074" cy="774065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76" cy="774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5D7">
        <w:br/>
      </w:r>
    </w:p>
    <w:p w14:paraId="1B8BB7A6" w14:textId="77777777" w:rsidR="005B0883" w:rsidRDefault="001F45D7" w:rsidP="005A7BDC">
      <w:pPr>
        <w:widowControl/>
        <w:wordWrap/>
        <w:autoSpaceDE/>
        <w:autoSpaceDN/>
      </w:pPr>
      <w:r>
        <w:br w:type="page"/>
      </w:r>
      <w:r w:rsidR="004E402D">
        <w:rPr>
          <w:noProof/>
        </w:rPr>
        <w:lastRenderedPageBreak/>
        <w:drawing>
          <wp:inline distT="0" distB="0" distL="0" distR="0" wp14:anchorId="0CD143F5" wp14:editId="5328D004">
            <wp:extent cx="4476750" cy="72961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883" w:rsidRPr="005B0883">
        <w:t xml:space="preserve"> </w:t>
      </w:r>
      <w:r w:rsidR="005B0883">
        <w:rPr>
          <w:noProof/>
        </w:rPr>
        <w:lastRenderedPageBreak/>
        <w:drawing>
          <wp:inline distT="0" distB="0" distL="0" distR="0" wp14:anchorId="5FC10444" wp14:editId="0ACD843E">
            <wp:extent cx="5731510" cy="5217795"/>
            <wp:effectExtent l="0" t="0" r="254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2196" w14:textId="77777777" w:rsidR="005B0883" w:rsidRDefault="005B0883">
      <w:pPr>
        <w:widowControl/>
        <w:wordWrap/>
        <w:autoSpaceDE/>
        <w:autoSpaceDN/>
      </w:pPr>
      <w:r>
        <w:br w:type="page"/>
      </w:r>
    </w:p>
    <w:p w14:paraId="5E425FDE" w14:textId="77777777" w:rsidR="005A7BDC" w:rsidRDefault="00052A6E" w:rsidP="00052A6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소성로</w:t>
      </w:r>
      <w:proofErr w:type="spellEnd"/>
      <w:r>
        <w:rPr>
          <w:rFonts w:hint="eastAsia"/>
        </w:rPr>
        <w:t xml:space="preserve"> 배기량의 분포가 서로 다름.</w:t>
      </w:r>
      <w:r>
        <w:t xml:space="preserve"> </w:t>
      </w:r>
    </w:p>
    <w:p w14:paraId="3364A276" w14:textId="77777777" w:rsidR="00052A6E" w:rsidRDefault="005723EF" w:rsidP="005723EF">
      <w:pPr>
        <w:widowControl/>
        <w:wordWrap/>
        <w:autoSpaceDE/>
        <w:autoSpaceDN/>
      </w:pPr>
      <w:r>
        <w:rPr>
          <w:rFonts w:hint="eastAsia"/>
        </w:rPr>
        <w:t>h</w:t>
      </w:r>
      <w:r>
        <w:t>eat1~5</w:t>
      </w:r>
      <w:r>
        <w:rPr>
          <w:rFonts w:hint="eastAsia"/>
        </w:rPr>
        <w:t xml:space="preserve">까지는 배기량 증가 </w:t>
      </w:r>
    </w:p>
    <w:p w14:paraId="36B96867" w14:textId="77777777" w:rsidR="005723EF" w:rsidRDefault="005723EF" w:rsidP="005723EF">
      <w:pPr>
        <w:widowControl/>
        <w:wordWrap/>
        <w:autoSpaceDE/>
        <w:autoSpaceDN/>
      </w:pPr>
      <w:r>
        <w:t>6,7</w:t>
      </w:r>
      <w:r>
        <w:rPr>
          <w:rFonts w:hint="eastAsia"/>
        </w:rPr>
        <w:t>의 경우는 예외</w:t>
      </w:r>
    </w:p>
    <w:p w14:paraId="01E7019A" w14:textId="77777777" w:rsidR="003B2AF6" w:rsidRDefault="003B2AF6" w:rsidP="005723EF">
      <w:pPr>
        <w:widowControl/>
        <w:wordWrap/>
        <w:autoSpaceDE/>
        <w:autoSpaceDN/>
      </w:pPr>
      <w:r>
        <w:rPr>
          <w:rFonts w:hint="eastAsia"/>
        </w:rPr>
        <w:t>(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t xml:space="preserve"> </w:t>
      </w:r>
      <w:r>
        <w:rPr>
          <w:rFonts w:hint="eastAsia"/>
        </w:rPr>
        <w:t>참고)</w:t>
      </w:r>
      <w:r>
        <w:br/>
      </w:r>
    </w:p>
    <w:p w14:paraId="16351DAE" w14:textId="77777777" w:rsidR="003B2AF6" w:rsidRDefault="003B2AF6">
      <w:pPr>
        <w:widowControl/>
        <w:wordWrap/>
        <w:autoSpaceDE/>
        <w:autoSpaceDN/>
      </w:pPr>
      <w:r>
        <w:br w:type="page"/>
      </w:r>
    </w:p>
    <w:p w14:paraId="0EC0608D" w14:textId="77777777" w:rsidR="005723EF" w:rsidRDefault="003B2AF6" w:rsidP="003B2AF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형광체 </w:t>
      </w:r>
      <w:proofErr w:type="spellStart"/>
      <w:r>
        <w:rPr>
          <w:rFonts w:hint="eastAsia"/>
        </w:rPr>
        <w:t>소성로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히팅</w:t>
      </w:r>
      <w:proofErr w:type="spellEnd"/>
      <w:r>
        <w:rPr>
          <w:rFonts w:hint="eastAsia"/>
        </w:rPr>
        <w:t xml:space="preserve"> 챔버도 </w:t>
      </w:r>
      <w:r>
        <w:t>1&lt;2&lt;3&lt;4</w:t>
      </w:r>
      <w:r>
        <w:rPr>
          <w:rFonts w:hint="eastAsia"/>
        </w:rPr>
        <w:t xml:space="preserve"> 순서</w:t>
      </w:r>
    </w:p>
    <w:p w14:paraId="0544BE85" w14:textId="77777777" w:rsidR="003B2AF6" w:rsidRDefault="003B2AF6" w:rsidP="003B2AF6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키핑의</w:t>
      </w:r>
      <w:proofErr w:type="spellEnd"/>
      <w:r>
        <w:rPr>
          <w:rFonts w:hint="eastAsia"/>
        </w:rPr>
        <w:t xml:space="preserve"> 경우는 차이 없거나 </w:t>
      </w:r>
      <w:r>
        <w:t>3,</w:t>
      </w:r>
      <w:proofErr w:type="gramStart"/>
      <w:r>
        <w:t>4,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내려감</w:t>
      </w:r>
      <w:proofErr w:type="spellEnd"/>
    </w:p>
    <w:p w14:paraId="394D97C2" w14:textId="77777777" w:rsidR="003B2AF6" w:rsidRDefault="003B2AF6" w:rsidP="003B2AF6">
      <w:pPr>
        <w:pStyle w:val="a3"/>
        <w:widowControl/>
        <w:wordWrap/>
        <w:autoSpaceDE/>
        <w:autoSpaceDN/>
        <w:ind w:leftChars="0" w:left="760"/>
      </w:pPr>
      <w:r>
        <w:t xml:space="preserve">annealing </w:t>
      </w:r>
      <w:r>
        <w:rPr>
          <w:rFonts w:hint="eastAsia"/>
        </w:rPr>
        <w:t>단계에서는 4</w:t>
      </w:r>
      <w:r>
        <w:t xml:space="preserve">&gt;3&gt;2&gt;1 </w:t>
      </w:r>
      <w:r>
        <w:rPr>
          <w:rFonts w:hint="eastAsia"/>
        </w:rPr>
        <w:t xml:space="preserve">온도 </w:t>
      </w:r>
      <w:proofErr w:type="spellStart"/>
      <w:r>
        <w:rPr>
          <w:rFonts w:hint="eastAsia"/>
        </w:rPr>
        <w:t>내려감</w:t>
      </w:r>
      <w:proofErr w:type="spellEnd"/>
      <w:r>
        <w:br/>
      </w:r>
    </w:p>
    <w:p w14:paraId="70C3C417" w14:textId="125E0C95" w:rsidR="002E6F1E" w:rsidRDefault="002E6F1E">
      <w:pPr>
        <w:widowControl/>
        <w:wordWrap/>
        <w:autoSpaceDE/>
        <w:autoSpaceDN/>
      </w:pPr>
      <w:r>
        <w:br w:type="page"/>
      </w:r>
    </w:p>
    <w:p w14:paraId="3D155F8F" w14:textId="6916466A" w:rsidR="005723EF" w:rsidRDefault="002E6F1E" w:rsidP="002E6F1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형광체 </w:t>
      </w:r>
      <w:proofErr w:type="spellStart"/>
      <w:r>
        <w:rPr>
          <w:rFonts w:hint="eastAsia"/>
        </w:rPr>
        <w:t>소성로</w:t>
      </w:r>
      <w:proofErr w:type="spellEnd"/>
      <w:r>
        <w:rPr>
          <w:rFonts w:hint="eastAsia"/>
        </w:rPr>
        <w:t xml:space="preserve"> 배기량의 경우,</w:t>
      </w:r>
      <w:r>
        <w:t xml:space="preserve"> heat4</w:t>
      </w:r>
      <w:r>
        <w:rPr>
          <w:rFonts w:hint="eastAsia"/>
        </w:rPr>
        <w:t>가 다른 h</w:t>
      </w:r>
      <w:r>
        <w:t>eat</w:t>
      </w:r>
      <w:r>
        <w:rPr>
          <w:rFonts w:hint="eastAsia"/>
        </w:rPr>
        <w:t>보다 배기량이 낮게 나타남.</w:t>
      </w:r>
      <w:r>
        <w:t xml:space="preserve"> </w:t>
      </w:r>
    </w:p>
    <w:p w14:paraId="16983CDB" w14:textId="77777777" w:rsidR="002E6F1E" w:rsidRPr="00950B2D" w:rsidRDefault="002E6F1E" w:rsidP="002E6F1E">
      <w:pPr>
        <w:widowControl/>
        <w:wordWrap/>
        <w:autoSpaceDE/>
        <w:autoSpaceDN/>
        <w:ind w:left="400"/>
        <w:rPr>
          <w:rFonts w:hint="eastAsia"/>
        </w:rPr>
      </w:pPr>
      <w:bookmarkStart w:id="0" w:name="_GoBack"/>
      <w:bookmarkEnd w:id="0"/>
    </w:p>
    <w:sectPr w:rsidR="002E6F1E" w:rsidRPr="00950B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B3B3E"/>
    <w:multiLevelType w:val="hybridMultilevel"/>
    <w:tmpl w:val="A6885F98"/>
    <w:lvl w:ilvl="0" w:tplc="718A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80"/>
    <w:rsid w:val="00052A6E"/>
    <w:rsid w:val="001934AF"/>
    <w:rsid w:val="001F45D7"/>
    <w:rsid w:val="00221BC8"/>
    <w:rsid w:val="00223D2C"/>
    <w:rsid w:val="002E6F1E"/>
    <w:rsid w:val="00385D9A"/>
    <w:rsid w:val="003B2AF6"/>
    <w:rsid w:val="0049325A"/>
    <w:rsid w:val="004E402D"/>
    <w:rsid w:val="00527139"/>
    <w:rsid w:val="005723EF"/>
    <w:rsid w:val="005A5663"/>
    <w:rsid w:val="005A7BDC"/>
    <w:rsid w:val="005B0883"/>
    <w:rsid w:val="007E3751"/>
    <w:rsid w:val="0094181C"/>
    <w:rsid w:val="00950B2D"/>
    <w:rsid w:val="009570E4"/>
    <w:rsid w:val="00AB1D74"/>
    <w:rsid w:val="00DF72E5"/>
    <w:rsid w:val="00E11180"/>
    <w:rsid w:val="00F6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F6B3"/>
  <w15:chartTrackingRefBased/>
  <w15:docId w15:val="{203A6C29-0C85-4348-BCC0-1CB50F97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1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혜림</dc:creator>
  <cp:keywords/>
  <dc:description/>
  <cp:lastModifiedBy>장 혜림</cp:lastModifiedBy>
  <cp:revision>17</cp:revision>
  <dcterms:created xsi:type="dcterms:W3CDTF">2020-02-19T12:40:00Z</dcterms:created>
  <dcterms:modified xsi:type="dcterms:W3CDTF">2020-02-19T15:17:00Z</dcterms:modified>
</cp:coreProperties>
</file>