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D6" w:rsidRDefault="005127D6" w:rsidP="005127D6">
      <w:pPr>
        <w:rPr>
          <w:rFonts w:ascii="Gill Sans MT" w:hAnsi="Gill Sans MT"/>
          <w:color w:val="404040"/>
          <w:sz w:val="22"/>
          <w:szCs w:val="22"/>
        </w:rPr>
      </w:pPr>
      <w:r>
        <w:rPr>
          <w:rFonts w:ascii="Gill Sans MT" w:hAnsi="Gill Sans MT"/>
          <w:color w:val="404040"/>
          <w:sz w:val="22"/>
          <w:szCs w:val="22"/>
        </w:rPr>
        <w:t>Dear 200</w:t>
      </w:r>
      <w:r>
        <w:rPr>
          <w:rFonts w:ascii="Gill Sans MT" w:hAnsi="Gill Sans MT"/>
          <w:color w:val="404040"/>
          <w:sz w:val="22"/>
          <w:szCs w:val="22"/>
          <w:lang w:eastAsia="zh-TW"/>
        </w:rPr>
        <w:t>3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梯學員</w:t>
      </w:r>
      <w:r>
        <w:rPr>
          <w:rFonts w:ascii="Gill Sans MT" w:hAnsi="Gill Sans MT"/>
          <w:color w:val="404040"/>
          <w:sz w:val="22"/>
          <w:szCs w:val="22"/>
        </w:rPr>
        <w:t>,</w:t>
      </w:r>
    </w:p>
    <w:p w:rsidR="005127D6" w:rsidRDefault="005127D6" w:rsidP="005127D6">
      <w:pPr>
        <w:rPr>
          <w:rFonts w:ascii="Gill Sans MT" w:hAnsi="Gill Sans MT"/>
          <w:color w:val="404040"/>
          <w:sz w:val="22"/>
          <w:szCs w:val="22"/>
        </w:rPr>
      </w:pPr>
    </w:p>
    <w:p w:rsidR="005127D6" w:rsidRDefault="005127D6" w:rsidP="005127D6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大家好，提醒各位伙伴，</w:t>
      </w:r>
      <w:r>
        <w:rPr>
          <w:rFonts w:ascii="Gill Sans MT" w:hAnsi="Gill Sans MT"/>
          <w:b/>
          <w:bCs/>
          <w:color w:val="0000FF"/>
        </w:rPr>
        <w:t>09/14(</w:t>
      </w:r>
      <w:r>
        <w:rPr>
          <w:rFonts w:ascii="微軟正黑體" w:eastAsia="微軟正黑體" w:hAnsi="微軟正黑體" w:hint="eastAsia"/>
          <w:b/>
          <w:bCs/>
          <w:color w:val="0000FF"/>
        </w:rPr>
        <w:t>一</w:t>
      </w:r>
      <w:r>
        <w:rPr>
          <w:rFonts w:ascii="Gill Sans MT" w:hAnsi="Gill Sans MT"/>
          <w:b/>
          <w:bCs/>
          <w:color w:val="0000FF"/>
        </w:rPr>
        <w:t>)-0</w:t>
      </w:r>
      <w:r>
        <w:rPr>
          <w:rFonts w:ascii="Gill Sans MT" w:hAnsi="Gill Sans MT"/>
          <w:b/>
          <w:bCs/>
          <w:color w:val="0000FF"/>
          <w:lang w:eastAsia="zh-TW"/>
        </w:rPr>
        <w:t>9</w:t>
      </w:r>
      <w:r>
        <w:rPr>
          <w:rFonts w:ascii="Gill Sans MT" w:hAnsi="Gill Sans MT"/>
          <w:b/>
          <w:bCs/>
          <w:color w:val="0000FF"/>
        </w:rPr>
        <w:t>/16(</w:t>
      </w:r>
      <w:r>
        <w:rPr>
          <w:rFonts w:ascii="微軟正黑體" w:eastAsia="微軟正黑體" w:hAnsi="微軟正黑體" w:hint="eastAsia"/>
          <w:b/>
          <w:bCs/>
          <w:color w:val="0000FF"/>
        </w:rPr>
        <w:t>三</w:t>
      </w:r>
      <w:r>
        <w:rPr>
          <w:rFonts w:ascii="Gill Sans MT" w:hAnsi="Gill Sans MT"/>
          <w:b/>
          <w:bCs/>
          <w:color w:val="0000FF"/>
        </w:rPr>
        <w:t>)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要參加</w:t>
      </w:r>
      <w:r>
        <w:rPr>
          <w:rFonts w:ascii="Gill Sans MT" w:hAnsi="Gill Sans MT"/>
          <w:color w:val="404040"/>
          <w:sz w:val="22"/>
          <w:szCs w:val="22"/>
        </w:rPr>
        <w:t>AUO Elite Camp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，請記得依課程通知攜帶個人物品，</w:t>
      </w:r>
    </w:p>
    <w:p w:rsidR="005127D6" w:rsidRDefault="005127D6" w:rsidP="005127D6">
      <w:pPr>
        <w:rPr>
          <w:rFonts w:ascii="微軟正黑體" w:eastAsia="微軟正黑體" w:hAnsi="微軟正黑體" w:hint="eastAsia"/>
          <w:color w:val="404040"/>
          <w:sz w:val="22"/>
          <w:szCs w:val="22"/>
        </w:rPr>
      </w:pPr>
    </w:p>
    <w:p w:rsidR="005127D6" w:rsidRDefault="005127D6" w:rsidP="005127D6">
      <w:pPr>
        <w:rPr>
          <w:rFonts w:ascii="Gill Sans MT" w:hAnsi="Gill Sans MT" w:hint="eastAsia"/>
          <w:color w:val="0000FF"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麻布山林近日天氣炎熱，室內外溫差大，請記得攜帶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highlight w:val="yellow"/>
          <w:u w:val="single"/>
        </w:rPr>
        <w:t>薄外套、個人防蚊用品、足量口罩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u w:val="single"/>
        </w:rPr>
        <w:t>、酒精</w:t>
      </w:r>
      <w:r>
        <w:rPr>
          <w:rFonts w:ascii="微軟正黑體" w:eastAsia="微軟正黑體" w:hAnsi="微軟正黑體" w:hint="eastAsia"/>
          <w:b/>
          <w:bCs/>
          <w:color w:val="C00000"/>
          <w:u w:val="single"/>
        </w:rPr>
        <w:t>(自備)</w:t>
      </w:r>
      <w:r>
        <w:rPr>
          <w:rFonts w:ascii="微軟正黑體" w:eastAsia="微軟正黑體" w:hAnsi="微軟正黑體" w:hint="eastAsia"/>
          <w:color w:val="C00000"/>
          <w:sz w:val="28"/>
          <w:szCs w:val="28"/>
        </w:rPr>
        <w:t>。</w:t>
      </w:r>
    </w:p>
    <w:p w:rsidR="005127D6" w:rsidRDefault="005127D6" w:rsidP="005127D6">
      <w:pPr>
        <w:rPr>
          <w:rFonts w:ascii="Gill Sans MT" w:hAnsi="Gill Sans MT"/>
          <w:color w:val="0000FF"/>
          <w:sz w:val="22"/>
          <w:szCs w:val="22"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若個人身體有</w:t>
      </w:r>
      <w:r>
        <w:rPr>
          <w:rFonts w:ascii="微軟正黑體" w:eastAsia="微軟正黑體" w:hAnsi="微軟正黑體" w:hint="eastAsia"/>
          <w:b/>
          <w:bCs/>
          <w:color w:val="0000FF"/>
          <w:sz w:val="22"/>
          <w:szCs w:val="22"/>
        </w:rPr>
        <w:t>特殊狀況</w:t>
      </w:r>
      <w:r>
        <w:rPr>
          <w:rFonts w:ascii="Gill Sans MT" w:hAnsi="Gill Sans MT"/>
          <w:b/>
          <w:bCs/>
          <w:color w:val="0000FF"/>
          <w:sz w:val="22"/>
          <w:szCs w:val="22"/>
        </w:rPr>
        <w:t>(</w:t>
      </w:r>
      <w:r>
        <w:rPr>
          <w:rFonts w:ascii="微軟正黑體" w:eastAsia="微軟正黑體" w:hAnsi="微軟正黑體" w:hint="eastAsia"/>
          <w:b/>
          <w:bCs/>
          <w:color w:val="0000FF"/>
          <w:sz w:val="22"/>
          <w:szCs w:val="22"/>
        </w:rPr>
        <w:t>受傷或特殊疾病等</w:t>
      </w:r>
      <w:r>
        <w:rPr>
          <w:rFonts w:ascii="Gill Sans MT" w:hAnsi="Gill Sans MT"/>
          <w:b/>
          <w:bCs/>
          <w:color w:val="0000FF"/>
          <w:sz w:val="22"/>
          <w:szCs w:val="22"/>
        </w:rPr>
        <w:t>)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 xml:space="preserve">也請提前告知 </w:t>
      </w:r>
      <w:r>
        <w:rPr>
          <w:rFonts w:ascii="Gill Sans MT" w:hAnsi="Gill Sans MT"/>
          <w:b/>
          <w:bCs/>
          <w:color w:val="404040"/>
          <w:sz w:val="22"/>
          <w:szCs w:val="22"/>
        </w:rPr>
        <w:t>Lillian</w:t>
      </w:r>
      <w:r>
        <w:rPr>
          <w:rFonts w:ascii="微軟正黑體" w:eastAsia="微軟正黑體" w:hAnsi="微軟正黑體" w:hint="eastAsia"/>
          <w:b/>
          <w:bCs/>
          <w:color w:val="404040"/>
          <w:sz w:val="22"/>
          <w:szCs w:val="22"/>
        </w:rPr>
        <w:t xml:space="preserve"> </w:t>
      </w:r>
      <w:r>
        <w:rPr>
          <w:rFonts w:ascii="Gill Sans MT" w:hAnsi="Gill Sans MT"/>
          <w:b/>
          <w:bCs/>
          <w:color w:val="404040"/>
          <w:sz w:val="20"/>
          <w:szCs w:val="20"/>
        </w:rPr>
        <w:t>(8600-6677 / 0987-121-560)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，</w:t>
      </w:r>
    </w:p>
    <w:p w:rsidR="005127D6" w:rsidRDefault="005127D6" w:rsidP="005127D6">
      <w:pPr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另外，提醒大家務必</w:t>
      </w:r>
      <w:r>
        <w:rPr>
          <w:rFonts w:ascii="微軟正黑體" w:eastAsia="微軟正黑體" w:hAnsi="微軟正黑體" w:hint="eastAsia"/>
          <w:b/>
          <w:bCs/>
          <w:color w:val="C00000"/>
          <w:sz w:val="22"/>
          <w:szCs w:val="22"/>
        </w:rPr>
        <w:t>攜帶</w:t>
      </w:r>
      <w:r>
        <w:rPr>
          <w:rFonts w:ascii="微軟正黑體" w:eastAsia="微軟正黑體" w:hAnsi="微軟正黑體" w:hint="eastAsia"/>
          <w:b/>
          <w:bCs/>
          <w:color w:val="C00000"/>
          <w:sz w:val="36"/>
          <w:szCs w:val="36"/>
          <w:highlight w:val="yellow"/>
          <w:u w:val="single"/>
        </w:rPr>
        <w:t>行前作業</w:t>
      </w:r>
      <w:r>
        <w:rPr>
          <w:rFonts w:ascii="微軟正黑體" w:eastAsia="微軟正黑體" w:hAnsi="微軟正黑體" w:hint="eastAsia"/>
          <w:color w:val="0000FF"/>
        </w:rPr>
        <w:t>，</w:t>
      </w:r>
      <w:r>
        <w:rPr>
          <w:rFonts w:ascii="微軟正黑體" w:eastAsia="微軟正黑體" w:hAnsi="微軟正黑體" w:hint="eastAsia"/>
          <w:b/>
          <w:bCs/>
          <w:color w:val="0000FF"/>
        </w:rPr>
        <w:t>記得列印出來帶到課程中(手寫亦可)</w:t>
      </w:r>
      <w:r>
        <w:rPr>
          <w:rFonts w:ascii="微軟正黑體" w:eastAsia="微軟正黑體" w:hAnsi="微軟正黑體" w:hint="eastAsia"/>
          <w:color w:val="0000FF"/>
        </w:rPr>
        <w:t>。</w:t>
      </w:r>
    </w:p>
    <w:p w:rsidR="005127D6" w:rsidRDefault="005127D6" w:rsidP="005127D6">
      <w:pPr>
        <w:rPr>
          <w:rFonts w:ascii="微軟正黑體" w:eastAsia="微軟正黑體" w:hAnsi="微軟正黑體" w:hint="eastAsia"/>
          <w:color w:val="404040"/>
          <w:sz w:val="22"/>
          <w:szCs w:val="22"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交通資訊請參照調訓通知說明。</w:t>
      </w:r>
    </w:p>
    <w:p w:rsidR="005127D6" w:rsidRDefault="005127D6" w:rsidP="005127D6">
      <w:pPr>
        <w:rPr>
          <w:rFonts w:ascii="微軟正黑體" w:eastAsia="微軟正黑體" w:hAnsi="微軟正黑體" w:hint="eastAsia"/>
          <w:color w:val="404040"/>
          <w:sz w:val="22"/>
          <w:szCs w:val="22"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祝各位順利參訓，學習滿滿。</w:t>
      </w:r>
    </w:p>
    <w:p w:rsidR="005127D6" w:rsidRDefault="005127D6" w:rsidP="005127D6">
      <w:pPr>
        <w:rPr>
          <w:rFonts w:ascii="微軟正黑體" w:eastAsia="微軟正黑體" w:hAnsi="微軟正黑體" w:hint="eastAsia"/>
          <w:color w:val="404040"/>
        </w:rPr>
      </w:pPr>
    </w:p>
    <w:p w:rsidR="005127D6" w:rsidRDefault="005127D6" w:rsidP="005127D6">
      <w:pPr>
        <w:rPr>
          <w:rFonts w:ascii="Gill Sans MT" w:hAnsi="Gill Sans MT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※若汽車需停放在新竹總部</w:t>
      </w:r>
      <w:r>
        <w:rPr>
          <w:rFonts w:ascii="Gill Sans MT" w:hAnsi="Gill Sans MT"/>
          <w:color w:val="404040"/>
          <w:sz w:val="22"/>
          <w:szCs w:val="22"/>
        </w:rPr>
        <w:t>(L3B)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的學員，抵達</w:t>
      </w:r>
      <w:r>
        <w:rPr>
          <w:rFonts w:ascii="Gill Sans MT" w:hAnsi="Gill Sans MT"/>
          <w:color w:val="404040"/>
          <w:sz w:val="22"/>
          <w:szCs w:val="22"/>
        </w:rPr>
        <w:t>L3B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後，請主動告知警衛</w:t>
      </w:r>
      <w:r>
        <w:rPr>
          <w:rFonts w:ascii="微軟正黑體" w:eastAsia="微軟正黑體" w:hAnsi="微軟正黑體" w:hint="eastAsia"/>
          <w:b/>
          <w:bCs/>
          <w:color w:val="404040"/>
          <w:sz w:val="22"/>
          <w:szCs w:val="22"/>
          <w:u w:val="single"/>
        </w:rPr>
        <w:t>您需參加</w:t>
      </w:r>
      <w:r>
        <w:rPr>
          <w:rFonts w:ascii="Gill Sans MT" w:hAnsi="Gill Sans MT"/>
          <w:b/>
          <w:bCs/>
          <w:color w:val="404040"/>
          <w:sz w:val="22"/>
          <w:szCs w:val="22"/>
          <w:u w:val="single"/>
        </w:rPr>
        <w:t>3</w:t>
      </w:r>
      <w:r>
        <w:rPr>
          <w:rFonts w:ascii="微軟正黑體" w:eastAsia="微軟正黑體" w:hAnsi="微軟正黑體" w:hint="eastAsia"/>
          <w:b/>
          <w:bCs/>
          <w:color w:val="404040"/>
          <w:sz w:val="22"/>
          <w:szCs w:val="22"/>
          <w:u w:val="single"/>
        </w:rPr>
        <w:t>天</w:t>
      </w:r>
      <w:r>
        <w:rPr>
          <w:rFonts w:ascii="Gill Sans MT" w:hAnsi="Gill Sans MT"/>
          <w:b/>
          <w:bCs/>
          <w:color w:val="404040"/>
          <w:sz w:val="22"/>
          <w:szCs w:val="22"/>
          <w:u w:val="single"/>
        </w:rPr>
        <w:t>2</w:t>
      </w:r>
      <w:r>
        <w:rPr>
          <w:rFonts w:ascii="微軟正黑體" w:eastAsia="微軟正黑體" w:hAnsi="微軟正黑體" w:hint="eastAsia"/>
          <w:b/>
          <w:bCs/>
          <w:color w:val="404040"/>
          <w:sz w:val="22"/>
          <w:szCs w:val="22"/>
          <w:u w:val="single"/>
        </w:rPr>
        <w:t>夜的新人訓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，汽車需停過夜，請警衛指引您合適的停車地點</w:t>
      </w:r>
      <w:r>
        <w:rPr>
          <w:rFonts w:ascii="Gill Sans MT" w:hAnsi="Gill Sans MT"/>
          <w:color w:val="0000FF"/>
          <w:sz w:val="22"/>
          <w:szCs w:val="22"/>
        </w:rPr>
        <w:t>(A</w:t>
      </w:r>
      <w:r>
        <w:rPr>
          <w:rFonts w:ascii="微軟正黑體" w:eastAsia="微軟正黑體" w:hAnsi="微軟正黑體" w:hint="eastAsia"/>
          <w:color w:val="0000FF"/>
          <w:sz w:val="22"/>
          <w:szCs w:val="22"/>
        </w:rPr>
        <w:t>棟頂樓</w:t>
      </w:r>
      <w:r>
        <w:rPr>
          <w:rFonts w:ascii="Gill Sans MT" w:hAnsi="Gill Sans MT"/>
          <w:color w:val="0000FF"/>
          <w:sz w:val="22"/>
          <w:szCs w:val="22"/>
        </w:rPr>
        <w:t>)</w:t>
      </w:r>
      <w:r>
        <w:rPr>
          <w:rFonts w:ascii="微軟正黑體" w:eastAsia="微軟正黑體" w:hAnsi="微軟正黑體" w:hint="eastAsia"/>
          <w:color w:val="000000"/>
          <w:sz w:val="22"/>
          <w:szCs w:val="22"/>
        </w:rPr>
        <w:t>。</w:t>
      </w:r>
    </w:p>
    <w:p w:rsidR="005127D6" w:rsidRDefault="005127D6" w:rsidP="005127D6">
      <w:pPr>
        <w:rPr>
          <w:rFonts w:ascii="微軟正黑體" w:eastAsia="微軟正黑體" w:hAnsi="微軟正黑體"/>
          <w:b/>
          <w:bCs/>
          <w:color w:val="FF0000"/>
          <w:sz w:val="28"/>
          <w:szCs w:val="28"/>
          <w:u w:val="single"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※山區有  易有</w:t>
      </w:r>
      <w:r>
        <w:rPr>
          <w:rFonts w:ascii="微軟正黑體" w:eastAsia="微軟正黑體" w:hAnsi="微軟正黑體" w:hint="eastAsia"/>
          <w:b/>
          <w:bCs/>
          <w:color w:val="C00000"/>
          <w:sz w:val="36"/>
          <w:szCs w:val="36"/>
          <w:highlight w:val="yellow"/>
        </w:rPr>
        <w:t>午後降雨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機率，請各位學員務必記得攜帶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highlight w:val="yellow"/>
          <w:u w:val="single"/>
        </w:rPr>
        <w:t>雨具</w:t>
      </w:r>
      <w:r>
        <w:rPr>
          <w:rFonts w:ascii="微軟正黑體" w:eastAsia="微軟正黑體" w:hAnsi="微軟正黑體" w:hint="eastAsia"/>
          <w:color w:val="C00000"/>
          <w:highlight w:val="yellow"/>
        </w:rPr>
        <w:t>、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highlight w:val="yellow"/>
          <w:u w:val="single"/>
        </w:rPr>
        <w:t>拖鞋</w:t>
      </w:r>
      <w:r>
        <w:rPr>
          <w:rFonts w:ascii="微軟正黑體" w:eastAsia="微軟正黑體" w:hAnsi="微軟正黑體" w:hint="eastAsia"/>
          <w:color w:val="0000FF"/>
        </w:rPr>
        <w:t>。</w:t>
      </w:r>
    </w:p>
    <w:p w:rsidR="005127D6" w:rsidRDefault="005127D6" w:rsidP="005127D6">
      <w:pPr>
        <w:rPr>
          <w:rFonts w:ascii="微軟正黑體" w:eastAsia="微軟正黑體" w:hAnsi="微軟正黑體" w:hint="eastAsia"/>
          <w:color w:val="404040"/>
        </w:rPr>
      </w:pPr>
      <w:r>
        <w:rPr>
          <w:rFonts w:ascii="微軟正黑體" w:eastAsia="微軟正黑體" w:hAnsi="微軟正黑體" w:hint="eastAsia"/>
          <w:color w:val="404040"/>
          <w:sz w:val="22"/>
          <w:szCs w:val="22"/>
        </w:rPr>
        <w:t>※記得攜帶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u w:val="single"/>
        </w:rPr>
        <w:t>員工識別證</w:t>
      </w:r>
      <w:r>
        <w:rPr>
          <w:rFonts w:ascii="微軟正黑體" w:eastAsia="微軟正黑體" w:hAnsi="微軟正黑體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u w:val="single"/>
        </w:rPr>
        <w:t>盥洗用品</w:t>
      </w:r>
      <w:r>
        <w:rPr>
          <w:rFonts w:ascii="微軟正黑體" w:eastAsia="微軟正黑體" w:hAnsi="微軟正黑體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u w:val="single"/>
        </w:rPr>
        <w:t>毛巾</w:t>
      </w:r>
      <w:r>
        <w:rPr>
          <w:rFonts w:ascii="微軟正黑體" w:eastAsia="微軟正黑體" w:hAnsi="微軟正黑體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u w:val="single"/>
        </w:rPr>
        <w:t>健保卡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與足</w:t>
      </w:r>
      <w:r>
        <w:rPr>
          <w:rFonts w:ascii="微軟正黑體" w:eastAsia="微軟正黑體" w:hAnsi="微軟正黑體" w:hint="eastAsia"/>
          <w:color w:val="404040"/>
        </w:rPr>
        <w:t>夠</w:t>
      </w:r>
      <w:r>
        <w:rPr>
          <w:rFonts w:ascii="微軟正黑體" w:eastAsia="微軟正黑體" w:hAnsi="微軟正黑體" w:hint="eastAsia"/>
          <w:color w:val="404040"/>
          <w:sz w:val="28"/>
          <w:szCs w:val="28"/>
        </w:rPr>
        <w:t>三天份量適合運動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的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u w:val="single"/>
        </w:rPr>
        <w:t>長褲</w:t>
      </w:r>
      <w:r>
        <w:rPr>
          <w:rFonts w:ascii="微軟正黑體" w:eastAsia="微軟正黑體" w:hAnsi="微軟正黑體" w:hint="eastAsia"/>
          <w:color w:val="404040"/>
        </w:rPr>
        <w:t>和</w:t>
      </w:r>
      <w:r>
        <w:rPr>
          <w:rFonts w:ascii="微軟正黑體" w:eastAsia="微軟正黑體" w:hAnsi="微軟正黑體" w:hint="eastAsia"/>
          <w:b/>
          <w:bCs/>
          <w:color w:val="C00000"/>
          <w:sz w:val="28"/>
          <w:szCs w:val="28"/>
          <w:u w:val="single"/>
        </w:rPr>
        <w:t>有袖上衣</w:t>
      </w:r>
      <w:r>
        <w:rPr>
          <w:rFonts w:ascii="微軟正黑體" w:eastAsia="微軟正黑體" w:hAnsi="微軟正黑體" w:hint="eastAsia"/>
          <w:color w:val="404040"/>
          <w:sz w:val="22"/>
          <w:szCs w:val="22"/>
        </w:rPr>
        <w:t>、零錢等</w:t>
      </w:r>
      <w:r>
        <w:rPr>
          <w:rFonts w:ascii="微軟正黑體" w:eastAsia="微軟正黑體" w:hAnsi="微軟正黑體" w:hint="eastAsia"/>
          <w:color w:val="404040"/>
        </w:rPr>
        <w:t>。</w:t>
      </w:r>
    </w:p>
    <w:p w:rsidR="005127D6" w:rsidRDefault="005127D6" w:rsidP="005127D6">
      <w:pPr>
        <w:rPr>
          <w:rFonts w:ascii="微軟正黑體" w:eastAsia="微軟正黑體" w:hAnsi="微軟正黑體" w:hint="eastAsia"/>
          <w:color w:val="404040"/>
        </w:rPr>
      </w:pPr>
    </w:p>
    <w:p w:rsidR="005127D6" w:rsidRDefault="005127D6" w:rsidP="005127D6">
      <w:pPr>
        <w:rPr>
          <w:rFonts w:ascii="Gill Sans MT" w:hAnsi="Gill Sans MT" w:hint="eastAsia"/>
          <w:b/>
          <w:bCs/>
          <w:sz w:val="22"/>
          <w:szCs w:val="22"/>
        </w:rPr>
      </w:pPr>
      <w:r>
        <w:rPr>
          <w:noProof/>
          <w:lang w:eastAsia="zh-TW"/>
        </w:rPr>
        <w:drawing>
          <wp:inline distT="0" distB="0" distL="0" distR="0">
            <wp:extent cx="5943600" cy="2009775"/>
            <wp:effectExtent l="0" t="0" r="0" b="9525"/>
            <wp:docPr id="8" name="圖片 8" descr="cid:image008.png@01D68774.6777A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8.png@01D68774.6777AA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D6" w:rsidRDefault="005127D6" w:rsidP="005127D6">
      <w:pPr>
        <w:rPr>
          <w:rFonts w:ascii="Gill Sans MT" w:hAnsi="Gill Sans MT"/>
          <w:color w:val="1F497D"/>
          <w:sz w:val="22"/>
          <w:szCs w:val="22"/>
          <w:lang w:eastAsia="zh-TW"/>
        </w:rPr>
      </w:pPr>
    </w:p>
    <w:p w:rsidR="005127D6" w:rsidRDefault="005127D6" w:rsidP="005127D6">
      <w:pPr>
        <w:rPr>
          <w:rFonts w:ascii="Gill Sans MT" w:hAnsi="Gill Sans MT"/>
          <w:color w:val="1F497D"/>
          <w:sz w:val="22"/>
          <w:szCs w:val="22"/>
          <w:lang w:eastAsia="zh-TW"/>
        </w:rPr>
      </w:pPr>
    </w:p>
    <w:p w:rsidR="005127D6" w:rsidRDefault="005127D6" w:rsidP="005127D6">
      <w:pPr>
        <w:rPr>
          <w:rFonts w:ascii="Gill Sans MT" w:hAnsi="Gill Sans MT"/>
          <w:color w:val="1F4E79"/>
          <w:sz w:val="22"/>
          <w:szCs w:val="22"/>
          <w:lang w:eastAsia="zh-TW"/>
        </w:rPr>
      </w:pPr>
      <w:r>
        <w:rPr>
          <w:rFonts w:ascii="Gill Sans MT" w:hAnsi="Gill Sans MT"/>
          <w:color w:val="1F4E79"/>
          <w:sz w:val="22"/>
          <w:szCs w:val="22"/>
          <w:lang w:eastAsia="zh-TW"/>
        </w:rPr>
        <w:t>Sincerely yours,</w:t>
      </w:r>
    </w:p>
    <w:p w:rsidR="005127D6" w:rsidRDefault="005127D6" w:rsidP="005127D6">
      <w:pPr>
        <w:rPr>
          <w:rFonts w:ascii="Gill Sans MT" w:hAnsi="Gill Sans MT"/>
          <w:color w:val="1F4E79"/>
          <w:lang w:eastAsia="zh-TW"/>
        </w:rPr>
      </w:pPr>
      <w:r>
        <w:rPr>
          <w:rFonts w:ascii="Gill Sans MT" w:hAnsi="Gill Sans MT"/>
          <w:color w:val="1F4E79"/>
          <w:lang w:eastAsia="zh-TW"/>
        </w:rPr>
        <w:t>Lillian #8600-6677</w:t>
      </w:r>
    </w:p>
    <w:p w:rsidR="005127D6" w:rsidRDefault="005127D6" w:rsidP="005127D6">
      <w:pPr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br/>
      </w:r>
      <w:r>
        <w:rPr>
          <w:b/>
          <w:bCs/>
          <w:sz w:val="22"/>
          <w:szCs w:val="22"/>
          <w:lang w:eastAsia="zh-TW"/>
        </w:rPr>
        <w:t>Subject:</w:t>
      </w:r>
      <w:r>
        <w:rPr>
          <w:sz w:val="22"/>
          <w:szCs w:val="22"/>
          <w:lang w:eastAsia="zh-TW"/>
        </w:rPr>
        <w:t xml:space="preserve"> </w:t>
      </w:r>
      <w:r>
        <w:rPr>
          <w:rFonts w:ascii="SimSun" w:hAnsi="SimSun" w:hint="eastAsia"/>
          <w:sz w:val="22"/>
          <w:szCs w:val="22"/>
          <w:lang w:eastAsia="zh-TW"/>
        </w:rPr>
        <w:t>【調訓通知</w:t>
      </w:r>
      <w:r>
        <w:rPr>
          <w:sz w:val="22"/>
          <w:szCs w:val="22"/>
          <w:lang w:eastAsia="zh-TW"/>
        </w:rPr>
        <w:t>_</w:t>
      </w:r>
      <w:r>
        <w:rPr>
          <w:rFonts w:ascii="SimSun" w:hAnsi="SimSun" w:hint="eastAsia"/>
          <w:sz w:val="22"/>
          <w:szCs w:val="22"/>
          <w:lang w:eastAsia="zh-TW"/>
        </w:rPr>
        <w:t>領導力學院】</w:t>
      </w:r>
      <w:r>
        <w:rPr>
          <w:sz w:val="22"/>
          <w:szCs w:val="22"/>
          <w:lang w:eastAsia="zh-TW"/>
        </w:rPr>
        <w:t xml:space="preserve">AUO Elite Camp </w:t>
      </w:r>
      <w:r>
        <w:rPr>
          <w:rFonts w:ascii="SimSun" w:hAnsi="SimSun" w:hint="eastAsia"/>
          <w:sz w:val="22"/>
          <w:szCs w:val="22"/>
          <w:lang w:eastAsia="zh-TW"/>
        </w:rPr>
        <w:t>新人動力營</w:t>
      </w:r>
      <w:r>
        <w:rPr>
          <w:sz w:val="22"/>
          <w:szCs w:val="22"/>
          <w:lang w:eastAsia="zh-TW"/>
        </w:rPr>
        <w:t>_2003</w:t>
      </w:r>
      <w:r>
        <w:rPr>
          <w:rFonts w:ascii="SimSun" w:hAnsi="SimSun" w:hint="eastAsia"/>
          <w:sz w:val="22"/>
          <w:szCs w:val="22"/>
          <w:lang w:eastAsia="zh-TW"/>
        </w:rPr>
        <w:t>梯</w:t>
      </w:r>
      <w:r>
        <w:rPr>
          <w:sz w:val="22"/>
          <w:szCs w:val="22"/>
          <w:lang w:eastAsia="zh-TW"/>
        </w:rPr>
        <w:br/>
      </w:r>
      <w:r>
        <w:rPr>
          <w:b/>
          <w:bCs/>
          <w:sz w:val="22"/>
          <w:szCs w:val="22"/>
          <w:lang w:eastAsia="zh-TW"/>
        </w:rPr>
        <w:t>Importance:</w:t>
      </w:r>
      <w:r>
        <w:rPr>
          <w:sz w:val="22"/>
          <w:szCs w:val="22"/>
          <w:lang w:eastAsia="zh-TW"/>
        </w:rPr>
        <w:t xml:space="preserve"> High</w:t>
      </w:r>
    </w:p>
    <w:p w:rsidR="005127D6" w:rsidRDefault="005127D6" w:rsidP="005127D6"/>
    <w:p w:rsidR="005127D6" w:rsidRDefault="005127D6" w:rsidP="005127D6">
      <w:pPr>
        <w:jc w:val="center"/>
      </w:pPr>
    </w:p>
    <w:tbl>
      <w:tblPr>
        <w:tblpPr w:leftFromText="180" w:rightFromText="180" w:vertAnchor="text"/>
        <w:tblW w:w="114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0"/>
      </w:tblGrid>
      <w:tr w:rsidR="005127D6" w:rsidTr="005127D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75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61"/>
              <w:gridCol w:w="4089"/>
            </w:tblGrid>
            <w:tr w:rsidR="005127D6">
              <w:trPr>
                <w:trHeight w:val="75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127D6" w:rsidRDefault="005127D6">
                  <w:pPr>
                    <w:framePr w:hSpace="180" w:wrap="around" w:vAnchor="text" w:hAnchor="text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noProof/>
                      <w:color w:val="006699"/>
                      <w:lang w:eastAsia="zh-TW"/>
                    </w:rPr>
                    <w:drawing>
                      <wp:inline distT="0" distB="0" distL="0" distR="0">
                        <wp:extent cx="845185" cy="293370"/>
                        <wp:effectExtent l="0" t="0" r="0" b="0"/>
                        <wp:docPr id="7" name="圖片 7" descr="cid:image001.gif@01D10EB5.17C63470">
                          <a:hlinkClick xmlns:a="http://schemas.openxmlformats.org/drawingml/2006/main" r:id="rId7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1" descr="cid:image001.gif@01D10EB5.17C63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r:link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5185" cy="293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  <w:vAlign w:val="bottom"/>
                  <w:hideMark/>
                </w:tcPr>
                <w:p w:rsidR="005127D6" w:rsidRDefault="005127D6">
                  <w:pPr>
                    <w:framePr w:hSpace="180" w:wrap="around" w:vAnchor="text" w:hAnchor="text"/>
                    <w:jc w:val="right"/>
                    <w:rPr>
                      <w:rFonts w:ascii="Gill Sans MT" w:hAnsi="Gill Sans MT"/>
                      <w:color w:val="808080"/>
                      <w:sz w:val="17"/>
                      <w:szCs w:val="17"/>
                    </w:rPr>
                  </w:pPr>
                  <w:r>
                    <w:rPr>
                      <w:rFonts w:ascii="Gill Sans MT" w:hAnsi="Gill Sans MT"/>
                      <w:color w:val="7F7F7F"/>
                      <w:sz w:val="17"/>
                      <w:szCs w:val="17"/>
                    </w:rPr>
                    <w:t>2020/08</w:t>
                  </w:r>
                </w:p>
              </w:tc>
            </w:tr>
            <w:tr w:rsidR="005127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127D6" w:rsidRDefault="005127D6">
                  <w:pPr>
                    <w:framePr w:hSpace="180" w:wrap="around" w:vAnchor="text" w:hAnchor="text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noProof/>
                      <w:color w:val="006699"/>
                      <w:lang w:eastAsia="zh-TW"/>
                    </w:rPr>
                    <w:drawing>
                      <wp:inline distT="0" distB="0" distL="0" distR="0">
                        <wp:extent cx="1224915" cy="405130"/>
                        <wp:effectExtent l="0" t="0" r="0" b="0"/>
                        <wp:docPr id="6" name="圖片 6" descr="cid:image002.gif@01D10EB5.17C63470">
                          <a:hlinkClick xmlns:a="http://schemas.openxmlformats.org/drawingml/2006/main" r:id="rId7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2" descr="cid:image002.gif@01D10EB5.17C63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r:link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4915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5127D6" w:rsidRDefault="005127D6">
                  <w:pPr>
                    <w:framePr w:hSpace="180" w:wrap="around" w:vAnchor="text" w:hAnchor="text"/>
                    <w:jc w:val="right"/>
                    <w:rPr>
                      <w:rFonts w:ascii="Gill Sans MT" w:hAnsi="Gill Sans MT"/>
                      <w:color w:val="666666"/>
                      <w:sz w:val="17"/>
                      <w:szCs w:val="17"/>
                    </w:rPr>
                  </w:pPr>
                  <w:r>
                    <w:rPr>
                      <w:rFonts w:ascii="Gill Sans MT" w:hAnsi="Gill Sans MT"/>
                      <w:noProof/>
                      <w:color w:val="666666"/>
                      <w:sz w:val="17"/>
                      <w:szCs w:val="17"/>
                      <w:lang w:eastAsia="zh-TW"/>
                    </w:rPr>
                    <w:drawing>
                      <wp:inline distT="0" distB="0" distL="0" distR="0">
                        <wp:extent cx="845185" cy="405130"/>
                        <wp:effectExtent l="0" t="0" r="0" b="0"/>
                        <wp:docPr id="5" name="圖片 5" descr="cid:image003.gif@01D10EB5.17C63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3" descr="cid:image003.gif@01D10EB5.17C63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r:link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5185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27D6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127D6" w:rsidRDefault="005127D6">
                  <w:pPr>
                    <w:framePr w:hSpace="180" w:wrap="around" w:vAnchor="text" w:hAnchor="text"/>
                    <w:jc w:val="center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noProof/>
                      <w:color w:val="006699"/>
                      <w:lang w:eastAsia="zh-TW"/>
                    </w:rPr>
                    <w:drawing>
                      <wp:inline distT="0" distB="0" distL="0" distR="0">
                        <wp:extent cx="5909310" cy="948690"/>
                        <wp:effectExtent l="0" t="0" r="0" b="3810"/>
                        <wp:docPr id="4" name="圖片 4" descr="cid:image004.gif@01D10EB5.17C63470">
                          <a:hlinkClick xmlns:a="http://schemas.openxmlformats.org/drawingml/2006/main" r:id="rId7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id:image004.gif@01D10EB5.17C63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r:link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9310" cy="948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27D6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5127D6" w:rsidRDefault="005127D6">
                  <w:pPr>
                    <w:framePr w:hSpace="180" w:wrap="around" w:vAnchor="text" w:hAnchor="text"/>
                    <w:jc w:val="right"/>
                    <w:rPr>
                      <w:rFonts w:ascii="Gill Sans MT" w:hAnsi="Gill Sans MT"/>
                      <w:color w:val="666666"/>
                      <w:sz w:val="17"/>
                      <w:szCs w:val="17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FFFFFF"/>
                      <w:sz w:val="17"/>
                      <w:szCs w:val="17"/>
                    </w:rPr>
                    <w:t>內部文件嚴禁外傳</w:t>
                  </w:r>
                  <w:r>
                    <w:rPr>
                      <w:rFonts w:ascii="Gill Sans MT" w:hAnsi="Gill Sans MT"/>
                      <w:noProof/>
                      <w:color w:val="666666"/>
                      <w:sz w:val="17"/>
                      <w:szCs w:val="17"/>
                      <w:lang w:eastAsia="zh-TW"/>
                    </w:rPr>
                    <w:drawing>
                      <wp:inline distT="0" distB="0" distL="0" distR="0">
                        <wp:extent cx="1345565" cy="259080"/>
                        <wp:effectExtent l="0" t="0" r="6985" b="7620"/>
                        <wp:docPr id="3" name="圖片 3" descr="cid:image005.jpg@01D10EB5.17C63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5" descr="cid:image005.jpg@01D10EB5.17C63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r:link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5565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Gill Sans MT" w:hAnsi="Gill Sans MT"/>
                      <w:color w:val="666666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5127D6" w:rsidRDefault="005127D6">
            <w:pPr>
              <w:jc w:val="center"/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5127D6" w:rsidTr="005127D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1280" w:type="dxa"/>
              <w:jc w:val="center"/>
              <w:tblCellSpacing w:w="0" w:type="dxa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20"/>
            </w:tblGrid>
            <w:tr w:rsidR="005127D6">
              <w:trPr>
                <w:trHeight w:val="670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8" w:space="0" w:color="BFBFBF"/>
                    <w:left w:val="single" w:sz="8" w:space="0" w:color="BFBFBF"/>
                    <w:bottom w:val="single" w:sz="8" w:space="0" w:color="BFBFBF"/>
                    <w:right w:val="single" w:sz="8" w:space="0" w:color="BFBFBF"/>
                  </w:tcBorders>
                  <w:shd w:val="clear" w:color="auto" w:fill="FFFFF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10830" w:type="dxa"/>
                    <w:jc w:val="center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30"/>
                  </w:tblGrid>
                  <w:tr w:rsidR="005127D6">
                    <w:trPr>
                      <w:tblCellSpacing w:w="0" w:type="dxa"/>
                      <w:jc w:val="center"/>
                    </w:trPr>
                    <w:tc>
                      <w:tcPr>
                        <w:tcW w:w="10830" w:type="dxa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9750" w:type="dxa"/>
                          <w:jc w:val="center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945"/>
                        </w:tblGrid>
                        <w:tr w:rsidR="005127D6">
                          <w:trPr>
                            <w:trHeight w:val="6863"/>
                            <w:tblCellSpacing w:w="0" w:type="dxa"/>
                            <w:jc w:val="center"/>
                          </w:trPr>
                          <w:tc>
                            <w:tcPr>
                              <w:tcW w:w="9750" w:type="dxa"/>
                              <w:shd w:val="clear" w:color="auto" w:fill="FFFFFF"/>
                              <w:tcMar>
                                <w:top w:w="225" w:type="dxa"/>
                                <w:left w:w="225" w:type="dxa"/>
                                <w:bottom w:w="225" w:type="dxa"/>
                                <w:right w:w="2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180" w:rightFromText="180" w:vertAnchor="text"/>
                                <w:tblW w:w="9473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75"/>
                              </w:tblGrid>
                              <w:tr w:rsidR="005127D6">
                                <w:trPr>
                                  <w:trHeight w:val="687"/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5127D6" w:rsidRDefault="005127D6">
                                    <w:pPr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bCs/>
                                        <w:color w:val="0000F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00FF"/>
                                        <w:sz w:val="48"/>
                                        <w:szCs w:val="48"/>
                                      </w:rPr>
                                      <w:lastRenderedPageBreak/>
                                      <w:t>調訓通知</w:t>
                                    </w:r>
                                  </w:p>
                                  <w:p w:rsidR="005127D6" w:rsidRDefault="005127D6">
                                    <w:pPr>
                                      <w:jc w:val="center"/>
                                      <w:rPr>
                                        <w:rFonts w:ascii="Gill Sans MT" w:hAnsi="Gill Sans MT" w:hint="eastAsia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FF6600"/>
                                        <w:sz w:val="40"/>
                                        <w:szCs w:val="40"/>
                                      </w:rPr>
                                      <w:t>友達新人動力營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  <w:t>AUO Elite Camp</w:t>
                                    </w:r>
                                  </w:p>
                                  <w:p w:rsidR="005127D6" w:rsidRDefault="005127D6">
                                    <w:pPr>
                                      <w:jc w:val="center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  <w:t>2003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  <w:t>梯</w:t>
                                    </w:r>
                                  </w:p>
                                  <w:p w:rsidR="005127D6" w:rsidRDefault="005127D6">
                                    <w:pPr>
                                      <w:jc w:val="center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  <w:t>09/14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  <w:t>（一）～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  <w:t xml:space="preserve"> 09/16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FF6600"/>
                                        <w:sz w:val="36"/>
                                        <w:szCs w:val="36"/>
                                      </w:rPr>
                                      <w:t>（三）</w:t>
                                    </w:r>
                                  </w:p>
                                </w:tc>
                              </w:tr>
                              <w:tr w:rsidR="005127D6">
                                <w:trPr>
                                  <w:trHeight w:val="2650"/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vAlign w:val="center"/>
                                    <w:hideMark/>
                                  </w:tcPr>
                                  <w:p w:rsidR="005127D6" w:rsidRDefault="005127D6">
                                    <w:pPr>
                                      <w:snapToGrid w:val="0"/>
                                      <w:rPr>
                                        <w:rFonts w:ascii="Gill Sans MT" w:hAnsi="Gill Sans MT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各位新進同仁，您好：</w:t>
                                    </w:r>
                                  </w:p>
                                  <w:p w:rsidR="005127D6" w:rsidRDefault="005127D6">
                                    <w:pPr>
                                      <w:snapToGrid w:val="0"/>
                                      <w:ind w:firstLine="560"/>
                                      <w:rPr>
                                        <w:rFonts w:ascii="Gill Sans MT" w:hAnsi="Gill Sans MT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歡迎加入友達團隊，為了讓您更了解公司文化與提昇工作效率，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sz w:val="28"/>
                                        <w:szCs w:val="28"/>
                                      </w:rPr>
                                      <w:t>以協助您在最短時間內適應並融入這個大家庭，我們安排了您參加友達新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人動力營</w:t>
                                    </w:r>
                                    <w:r>
                                      <w:rPr>
                                        <w:rFonts w:ascii="Gill Sans MT" w:hAnsi="Gill Sans MT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AUO Elite Camp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訓練課程：</w:t>
                                    </w:r>
                                  </w:p>
                                </w:tc>
                              </w:tr>
                              <w:tr w:rsidR="005127D6">
                                <w:trPr>
                                  <w:trHeight w:val="1874"/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5127D6" w:rsidRDefault="005127D6">
                                    <w:pPr>
                                      <w:snapToGrid w:val="0"/>
                                      <w:spacing w:line="240" w:lineRule="atLeast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008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5127D6" w:rsidRDefault="005127D6">
                                    <w:pPr>
                                      <w:ind w:firstLine="270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※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時間：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</w:rPr>
                                      <w:t>09/14-09/16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C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D0D0D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D0D0D"/>
                                        <w:sz w:val="28"/>
                                        <w:szCs w:val="28"/>
                                      </w:rPr>
                                      <w:t>週一至週三)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，共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</w:rPr>
                                      <w:t>三天二夜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</w:rPr>
                                      <w:t>集中住宿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0000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  <w:p w:rsidR="005127D6" w:rsidRDefault="005127D6">
                                    <w:pPr>
                                      <w:ind w:firstLine="270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※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地點：新竹北埔麻布山林</w:t>
                                    </w:r>
                                  </w:p>
                                  <w:p w:rsidR="005127D6" w:rsidRDefault="005127D6">
                                    <w:pPr>
                                      <w:ind w:leftChars="113" w:left="2595" w:hanging="2324"/>
                                      <w:rPr>
                                        <w:rFonts w:ascii="微軟正黑體" w:eastAsia="微軟正黑體" w:hAnsi="微軟正黑體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※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必需攜帶物品：</w:t>
                                    </w:r>
                                  </w:p>
                                  <w:p w:rsidR="005127D6" w:rsidRDefault="005127D6">
                                    <w:pPr>
                                      <w:ind w:leftChars="813" w:left="4275" w:hanging="2324"/>
                                      <w:rPr>
                                        <w:rFonts w:ascii="Gill Sans MT" w:hAnsi="Gill Sans MT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(1)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員工識別證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(2)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長袖衣物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(3)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運動衣物</w:t>
                                    </w:r>
                                  </w:p>
                                  <w:p w:rsidR="005127D6" w:rsidRDefault="005127D6">
                                    <w:pPr>
                                      <w:ind w:leftChars="813" w:left="4275" w:hanging="2324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70C0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70C0"/>
                                      </w:rPr>
                                      <w:t>請務必帶運動長褲、有袖上衣並足夠三天份量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70C0"/>
                                      </w:rPr>
                                      <w:t>)</w:t>
                                    </w:r>
                                  </w:p>
                                  <w:p w:rsidR="005127D6" w:rsidRDefault="005127D6">
                                    <w:pPr>
                                      <w:ind w:leftChars="813" w:left="4275" w:hanging="2324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(4)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盥洗用品、毛巾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(5) 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雨具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(6)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健保卡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(7)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足夠量口罩</w:t>
                                    </w:r>
                                  </w:p>
                                  <w:p w:rsidR="005127D6" w:rsidRDefault="005127D6">
                                    <w:pPr>
                                      <w:ind w:left="1951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(8)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行前作業</w:t>
                                    </w:r>
                                  </w:p>
                                  <w:p w:rsidR="005127D6" w:rsidRDefault="005127D6">
                                    <w:pPr>
                                      <w:ind w:leftChars="113" w:left="2595" w:hanging="2324"/>
                                      <w:rPr>
                                        <w:rFonts w:ascii="微軟正黑體" w:eastAsia="微軟正黑體" w:hAnsi="微軟正黑體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※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注意事項：</w:t>
                                    </w:r>
                                  </w:p>
                                  <w:p w:rsidR="005127D6" w:rsidRDefault="005127D6">
                                    <w:pPr>
                                      <w:ind w:leftChars="813" w:left="4275" w:hanging="2324"/>
                                      <w:rPr>
                                        <w:rFonts w:ascii="Gill Sans MT" w:hAnsi="Gill Sans MT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(1)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附檔為各項注意事項</w:t>
                                    </w:r>
                                  </w:p>
                                  <w:p w:rsidR="005127D6" w:rsidRDefault="005127D6">
                                    <w:pPr>
                                      <w:ind w:leftChars="813" w:left="4275" w:hanging="2324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(2)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素食者請回覆告知</w:t>
                                    </w:r>
                                  </w:p>
                                  <w:p w:rsidR="005127D6" w:rsidRDefault="005127D6">
                                    <w:pPr>
                                      <w:ind w:left="271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5127D6" w:rsidRDefault="005127D6">
                                    <w:pPr>
                                      <w:ind w:leftChars="113" w:left="2595" w:hanging="2324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00F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00FF"/>
                                        <w:sz w:val="28"/>
                                        <w:szCs w:val="28"/>
                                      </w:rPr>
                                      <w:t>※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00FF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00FF"/>
                                        <w:sz w:val="28"/>
                                        <w:szCs w:val="28"/>
                                      </w:rPr>
                                      <w:t>交通資訊：請自行搭各廠區區間車至新竹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00FF"/>
                                        <w:sz w:val="28"/>
                                        <w:szCs w:val="28"/>
                                      </w:rPr>
                                      <w:t>L3B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00FF"/>
                                        <w:sz w:val="28"/>
                                        <w:szCs w:val="28"/>
                                      </w:rPr>
                                      <w:t>集合</w:t>
                                    </w:r>
                                  </w:p>
                                  <w:tbl>
                                    <w:tblPr>
                                      <w:tblW w:w="9251" w:type="dxa"/>
                                      <w:tblInd w:w="214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96"/>
                                      <w:gridCol w:w="8955"/>
                                    </w:tblGrid>
                                    <w:tr w:rsidR="005127D6">
                                      <w:tc>
                                        <w:tcPr>
                                          <w:tcW w:w="296" w:type="dxa"/>
                                          <w:tcBorders>
                                            <w:top w:val="single" w:sz="8" w:space="0" w:color="FFFFFF"/>
                                            <w:left w:val="single" w:sz="8" w:space="0" w:color="FFFFFF"/>
                                            <w:bottom w:val="single" w:sz="8" w:space="0" w:color="FFFFFF"/>
                                            <w:right w:val="single" w:sz="8" w:space="0" w:color="FFFFFF"/>
                                          </w:tcBorders>
                                          <w:tcMar>
                                            <w:top w:w="0" w:type="dxa"/>
                                            <w:left w:w="28" w:type="dxa"/>
                                            <w:bottom w:w="0" w:type="dxa"/>
                                            <w:right w:w="28" w:type="dxa"/>
                                          </w:tcMar>
                                        </w:tcPr>
                                        <w:p w:rsidR="005127D6" w:rsidRDefault="005127D6">
                                          <w:pPr>
                                            <w:framePr w:hSpace="180" w:wrap="around" w:vAnchor="text" w:hAnchor="text"/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tcBorders>
                                            <w:top w:val="single" w:sz="8" w:space="0" w:color="FFFFFF"/>
                                            <w:left w:val="nil"/>
                                            <w:bottom w:val="single" w:sz="8" w:space="0" w:color="FFFFFF"/>
                                            <w:right w:val="nil"/>
                                          </w:tcBorders>
                                          <w:tcMar>
                                            <w:top w:w="0" w:type="dxa"/>
                                            <w:left w:w="28" w:type="dxa"/>
                                            <w:bottom w:w="0" w:type="dxa"/>
                                            <w:right w:w="28" w:type="dxa"/>
                                          </w:tcMar>
                                        </w:tcPr>
                                        <w:p w:rsidR="005127D6" w:rsidRDefault="005127D6">
                                          <w:pPr>
                                            <w:framePr w:hSpace="180" w:wrap="around" w:vAnchor="text" w:hAnchor="text"/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 xml:space="preserve">* 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集合時間：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09/14(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一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)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早上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08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：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30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（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08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：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40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準時發車）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5127D6" w:rsidRDefault="005127D6">
                                          <w:pPr>
                                            <w:framePr w:hSpace="180" w:wrap="around" w:vAnchor="text" w:hAnchor="text"/>
                                            <w:ind w:left="1542" w:hanging="1542"/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 xml:space="preserve">* 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集合地點：新竹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 xml:space="preserve">L3B 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廠車搭乘處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候車室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)</w:t>
                                          </w:r>
                                        </w:p>
                                        <w:p w:rsidR="005127D6" w:rsidRDefault="005127D6">
                                          <w:pPr>
                                            <w:rPr>
                                              <w:rFonts w:ascii="微軟正黑體" w:eastAsia="微軟正黑體" w:hAnsi="微軟正黑體"/>
                                              <w:b/>
                                              <w:bCs/>
                                              <w:color w:val="1F497D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 xml:space="preserve">* 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FF6600"/>
                                              <w:sz w:val="28"/>
                                              <w:szCs w:val="28"/>
                                            </w:rPr>
                                            <w:t>廠車時刻表：</w:t>
                                          </w:r>
                                        </w:p>
                                        <w:p w:rsidR="005127D6" w:rsidRDefault="005127D6">
                                          <w:pPr>
                                            <w:ind w:leftChars="100" w:left="240"/>
                                            <w:rPr>
                                              <w:rFonts w:ascii="Gill Sans MT" w:hAnsi="Gill Sans MT" w:hint="eastAsia"/>
                                              <w:b/>
                                              <w:bCs/>
                                              <w:color w:val="0000FF"/>
                                            </w:rPr>
                                          </w:pPr>
                                          <w:hyperlink r:id="rId18" w:history="1">
                                            <w:r>
                                              <w:rPr>
                                                <w:rStyle w:val="a3"/>
                                                <w:rFonts w:ascii="Gill Sans MT" w:hAnsi="Gill Sans MT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</w:rPr>
                                              <w:t>http://auhqhr1.corpnet.auo.com/traffic_car/WebForm/Query/Route.aspx?NODE=17</w:t>
                                            </w:r>
                                          </w:hyperlink>
                                        </w:p>
                                        <w:p w:rsidR="005127D6" w:rsidRDefault="005127D6">
                                          <w:pPr>
                                            <w:ind w:left="1822" w:hanging="1822"/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 xml:space="preserve">* 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台中、后里廠區同仁請搭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highlight w:val="yellow"/>
                                            </w:rPr>
                                            <w:t>6:30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於台中一期發車，約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>7:40-7:5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到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>L3B</w:t>
                                          </w:r>
                                        </w:p>
                                        <w:p w:rsidR="005127D6" w:rsidRDefault="005127D6">
                                          <w:pPr>
                                            <w:ind w:left="1822" w:hanging="1822"/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 xml:space="preserve">* 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龍科廠同仁請搭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highlight w:val="yellow"/>
                                            </w:rPr>
                                            <w:t>6:40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、龍潭廠同仁請搭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highlight w:val="yellow"/>
                                            </w:rPr>
                                            <w:t>7:00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的車，約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>7:45-7:50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到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>L3B</w:t>
                                          </w:r>
                                        </w:p>
                                        <w:p w:rsidR="005127D6" w:rsidRDefault="005127D6">
                                          <w:pPr>
                                            <w:ind w:left="1822" w:hanging="1822"/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 xml:space="preserve">* 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華亞廠同仁請搭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highlight w:val="yellow"/>
                                            </w:rPr>
                                            <w:t>6:30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發車，約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>7:40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到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</w:rPr>
                                            <w:t>L3B</w:t>
                                          </w:r>
                                        </w:p>
                                        <w:p w:rsidR="005127D6" w:rsidRDefault="005127D6">
                                          <w:pPr>
                                            <w:rPr>
                                              <w:rFonts w:ascii="微軟正黑體" w:eastAsia="微軟正黑體" w:hAnsi="微軟正黑體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  <w:t>* 台北辦公室、台南、高雄廠同仁將另外發信通知交通方式</w:t>
                                          </w:r>
                                        </w:p>
                                        <w:p w:rsidR="005127D6" w:rsidRDefault="005127D6">
                                          <w:pPr>
                                            <w:framePr w:hSpace="180" w:wrap="around" w:vAnchor="text" w:hAnchor="text"/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:rsidR="005127D6" w:rsidRDefault="005127D6">
                                          <w:pPr>
                                            <w:framePr w:hSpace="180" w:wrap="around" w:vAnchor="text" w:hAnchor="text"/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FF"/>
                                              <w:sz w:val="28"/>
                                              <w:szCs w:val="28"/>
                                            </w:rPr>
                                            <w:t>※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FF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FF"/>
                                              <w:sz w:val="28"/>
                                              <w:szCs w:val="28"/>
                                            </w:rPr>
                                            <w:t>三天課程活動如下：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FF"/>
                                              <w:sz w:val="28"/>
                                              <w:szCs w:val="28"/>
                                              <w:shd w:val="clear" w:color="auto" w:fill="FFFF66"/>
                                            </w:rPr>
                                            <w:t>黃底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FF"/>
                                              <w:sz w:val="28"/>
                                              <w:szCs w:val="28"/>
                                              <w:highlight w:val="yellow"/>
                                            </w:rPr>
                                            <w:t>為中強度活動</w:t>
                                          </w:r>
                                        </w:p>
                                        <w:p w:rsidR="005127D6" w:rsidRDefault="005127D6">
                                          <w:pPr>
                                            <w:framePr w:hSpace="180" w:wrap="around" w:vAnchor="text" w:hAnchor="text"/>
                                            <w:spacing w:line="0" w:lineRule="atLeast"/>
                                            <w:ind w:leftChars="106" w:left="355" w:hanging="101"/>
                                            <w:rPr>
                                              <w:rFonts w:ascii="Gill Sans MT" w:hAnsi="Gill Sans MT" w:hint="eastAsia"/>
                                              <w:b/>
                                              <w:bCs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*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小於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3 METs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為小運動強度；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～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6 METs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為中等運動強度；如果大於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6METs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則為大運動強度，以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4.8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公里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微軟正黑體" w:eastAsia="微軟正黑體" w:hAnsi="微軟正黑體" w:hint="eastAsia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小時的速度行走，其代謝當量約為</w:t>
                                          </w:r>
                                          <w:r>
                                            <w:rPr>
                                              <w:rFonts w:ascii="Gill Sans MT" w:hAnsi="Gill Sans MT"/>
                                              <w:b/>
                                              <w:bCs/>
                                              <w:color w:val="000000"/>
                                            </w:rPr>
                                            <w:t>3.3 METs)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5127D6" w:rsidRDefault="005127D6">
                                    <w:pPr>
                                      <w:snapToGrid w:val="0"/>
                                      <w:ind w:leftChars="485" w:left="3086" w:hanging="1922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0080"/>
                                      </w:rPr>
                                    </w:pPr>
                                  </w:p>
                                </w:tc>
                              </w:tr>
                              <w:tr w:rsidR="005127D6">
                                <w:trPr>
                                  <w:trHeight w:val="3190"/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5127D6" w:rsidRDefault="005127D6">
                                    <w:pPr>
                                      <w:snapToGrid w:val="0"/>
                                      <w:jc w:val="center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00FF"/>
                                        <w:sz w:val="32"/>
                                        <w:szCs w:val="32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noProof/>
                                        <w:color w:val="0000FF"/>
                                        <w:sz w:val="32"/>
                                        <w:szCs w:val="32"/>
                                        <w:lang w:eastAsia="zh-TW"/>
                                      </w:rPr>
                                      <w:lastRenderedPageBreak/>
                                      <w:drawing>
                                        <wp:inline distT="0" distB="0" distL="0" distR="0">
                                          <wp:extent cx="4770120" cy="3924935"/>
                                          <wp:effectExtent l="0" t="0" r="0" b="0"/>
                                          <wp:docPr id="2" name="圖片 2" descr="cid:image006.jpg@01D670C9.498BBB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 descr="cid:image006.jpg@01D670C9.498BBB8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9" r:link="rId2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70120" cy="39249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5127D6">
                                <w:trPr>
                                  <w:trHeight w:val="631"/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8" w:space="0" w:color="FFFFFF"/>
                                      <w:left w:val="single" w:sz="8" w:space="0" w:color="FFFFFF"/>
                                      <w:bottom w:val="single" w:sz="8" w:space="0" w:color="FFFFFF"/>
                                      <w:right w:val="single" w:sz="8" w:space="0" w:color="FFFFFF"/>
                                    </w:tcBorders>
                                  </w:tcPr>
                                  <w:p w:rsidR="005127D6" w:rsidRDefault="005127D6">
                                    <w:pPr>
                                      <w:spacing w:line="400" w:lineRule="exact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0000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FF0000"/>
                                      </w:rPr>
                                      <w:t>註：</w:t>
                                    </w:r>
                                  </w:p>
                                  <w:p w:rsidR="005127D6" w:rsidRDefault="005127D6" w:rsidP="000901DD">
                                    <w:pPr>
                                      <w:pStyle w:val="a4"/>
                                      <w:numPr>
                                        <w:ilvl w:val="0"/>
                                        <w:numId w:val="1"/>
                                      </w:numPr>
                                      <w:spacing w:line="400" w:lineRule="exact"/>
                                      <w:ind w:leftChars="0"/>
                                      <w:jc w:val="both"/>
                                      <w:rPr>
                                        <w:rFonts w:ascii="Gill Sans MT" w:hAnsi="Gill Sans MT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</w:rPr>
                                      <w:t>根據世界衛生組織指出，</w:t>
                                    </w:r>
                                    <w:r>
                                      <w:rPr>
                                        <w:rFonts w:ascii="Gill Sans MT" w:hAnsi="Gill Sans MT"/>
                                      </w:rPr>
                                      <w:t>METs=metabolic equivalents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</w:rPr>
                                      <w:t>，代謝當量，呈現的是身體活動能量消耗的生理指標，通常用於表示身體活動的強度。</w:t>
                                    </w:r>
                                  </w:p>
                                  <w:p w:rsidR="005127D6" w:rsidRDefault="005127D6" w:rsidP="000901DD">
                                    <w:pPr>
                                      <w:pStyle w:val="a4"/>
                                      <w:numPr>
                                        <w:ilvl w:val="1"/>
                                        <w:numId w:val="1"/>
                                      </w:numPr>
                                      <w:spacing w:line="400" w:lineRule="exact"/>
                                      <w:ind w:leftChars="0"/>
                                      <w:rPr>
                                        <w:rFonts w:ascii="Gill Sans MT" w:hAnsi="Gill Sans MT"/>
                                      </w:rPr>
                                    </w:pPr>
                                    <w:r>
                                      <w:rPr>
                                        <w:rFonts w:ascii="Gill Sans MT" w:hAnsi="Gill Sans MT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</w:rPr>
                                      <w:t>資料來源：</w:t>
                                    </w:r>
                                    <w:hyperlink r:id="rId21" w:history="1">
                                      <w:r>
                                        <w:rPr>
                                          <w:rStyle w:val="a3"/>
                                          <w:rFonts w:ascii="Gill Sans MT" w:hAnsi="Gill Sans MT"/>
                                        </w:rPr>
                                        <w:t>http://www.who.int/dietphysicalactivity/physical_activity_intensity/en/</w:t>
                                      </w:r>
                                    </w:hyperlink>
                                    <w:r>
                                      <w:rPr>
                                        <w:rFonts w:ascii="Gill Sans MT" w:hAnsi="Gill Sans MT"/>
                                      </w:rPr>
                                      <w:t>)</w:t>
                                    </w:r>
                                  </w:p>
                                  <w:p w:rsidR="005127D6" w:rsidRDefault="005127D6" w:rsidP="000901DD">
                                    <w:pPr>
                                      <w:pStyle w:val="a4"/>
                                      <w:numPr>
                                        <w:ilvl w:val="0"/>
                                        <w:numId w:val="1"/>
                                      </w:numPr>
                                      <w:spacing w:line="400" w:lineRule="exact"/>
                                      <w:ind w:leftChars="0"/>
                                      <w:jc w:val="both"/>
                                      <w:rPr>
                                        <w:rFonts w:ascii="Gill Sans MT" w:hAnsi="Gill Sans MT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</w:rPr>
                                      <w:t>運動強度僅為參考指標，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E36C0A"/>
                                      </w:rPr>
                                      <w:t>事前學員若有懷孕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E36C0A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E36C0A"/>
                                      </w:rPr>
                                      <w:t>不宜從事劇烈活動的狀況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</w:rPr>
                                      <w:t>，請務必提前聯絡窗口告知。</w:t>
                                    </w:r>
                                    <w:r>
                                      <w:rPr>
                                        <w:rFonts w:ascii="Gill Sans MT" w:hAnsi="Gill Sans MT"/>
                                      </w:rPr>
                                      <w:t>AUO Elite Camp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</w:rPr>
                                      <w:t>期間有不適時不宜勉強，請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E36C0A"/>
                                      </w:rPr>
                                      <w:t>即時反應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</w:rPr>
                                      <w:t>給當天活動窗口協助處理。</w:t>
                                    </w:r>
                                  </w:p>
                                  <w:p w:rsidR="005127D6" w:rsidRDefault="005127D6">
                                    <w:pPr>
                                      <w:spacing w:line="400" w:lineRule="exact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1F497D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5127D6" w:rsidRDefault="005127D6">
                                    <w:pPr>
                                      <w:spacing w:line="400" w:lineRule="exact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00F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00FF"/>
                                        <w:sz w:val="28"/>
                                        <w:szCs w:val="28"/>
                                      </w:rPr>
                                      <w:t>※ 其它說明</w:t>
                                    </w:r>
                                  </w:p>
                                  <w:p w:rsidR="005127D6" w:rsidRDefault="005127D6" w:rsidP="000901DD">
                                    <w:pPr>
                                      <w:pStyle w:val="a4"/>
                                      <w:numPr>
                                        <w:ilvl w:val="0"/>
                                        <w:numId w:val="2"/>
                                      </w:numPr>
                                      <w:spacing w:line="0" w:lineRule="atLeast"/>
                                      <w:ind w:leftChars="0" w:right="329"/>
                                      <w:jc w:val="both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</w:rPr>
                                      <w:t>依據規定，本課程為新進同仁半年內之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FF0000"/>
                                      </w:rPr>
                                      <w:t>「必訓課程」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</w:rPr>
                                      <w:t>，請單位主管協助安排參訓學員之業務調度，並依規參加訓練，至多僅能請假乙次。</w:t>
                                    </w:r>
                                  </w:p>
                                  <w:p w:rsidR="005127D6" w:rsidRDefault="005127D6" w:rsidP="000901DD">
                                    <w:pPr>
                                      <w:pStyle w:val="a4"/>
                                      <w:numPr>
                                        <w:ilvl w:val="0"/>
                                        <w:numId w:val="2"/>
                                      </w:numPr>
                                      <w:spacing w:line="0" w:lineRule="atLeast"/>
                                      <w:ind w:leftChars="0" w:right="329"/>
                                      <w:jc w:val="both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</w:rPr>
                                      <w:t>須於課前完成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00FF"/>
                                        <w:u w:val="single"/>
                                      </w:rPr>
                                      <w:t>簡報技巧影片觀看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</w:rPr>
                                      <w:t xml:space="preserve"> + 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00FF"/>
                                        <w:u w:val="single"/>
                                      </w:rPr>
                                      <w:t>課前作業上傳至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0000FF"/>
                                        <w:u w:val="single"/>
                                      </w:rPr>
                                      <w:t xml:space="preserve">ALS 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</w:rPr>
                                      <w:t xml:space="preserve">+ 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  <w:color w:val="0000FF"/>
                                        <w:u w:val="single"/>
                                      </w:rPr>
                                      <w:t>全程參與課程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</w:rPr>
                                      <w:t>方能通過。</w:t>
                                    </w:r>
                                  </w:p>
                                  <w:p w:rsidR="005127D6" w:rsidRDefault="005127D6" w:rsidP="000901DD">
                                    <w:pPr>
                                      <w:pStyle w:val="a4"/>
                                      <w:numPr>
                                        <w:ilvl w:val="0"/>
                                        <w:numId w:val="2"/>
                                      </w:numPr>
                                      <w:spacing w:line="0" w:lineRule="atLeast"/>
                                      <w:ind w:leftChars="0" w:right="329"/>
                                      <w:jc w:val="both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</w:rPr>
                                      <w:t>請準時出席並全程參與；若未能出席，至遲請於開課前</w:t>
                                    </w:r>
                                    <w:r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bCs/>
                                      </w:rPr>
                                      <w:t>天以紙本流程請假簽核至上兩級主管並繳回正本；若無事前請假，將視為缺席並通報至您的廠處級主管。</w:t>
                                    </w:r>
                                  </w:p>
                                  <w:p w:rsidR="005127D6" w:rsidRDefault="005127D6">
                                    <w:pPr>
                                      <w:pStyle w:val="a4"/>
                                      <w:spacing w:line="0" w:lineRule="atLeast"/>
                                      <w:ind w:leftChars="0" w:right="329"/>
                                      <w:jc w:val="both"/>
                                      <w:rPr>
                                        <w:rFonts w:ascii="Gill Sans MT" w:hAnsi="Gill Sans MT"/>
                                        <w:b/>
                                        <w:bCs/>
                                        <w:color w:val="FF000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127D6" w:rsidRDefault="005127D6">
                              <w:pPr>
                                <w:rPr>
                                  <w:rFonts w:ascii="Times New Roman" w:eastAsia="新細明體" w:hAnsi="Times New Roman" w:cs="Times New Roman"/>
                                  <w:sz w:val="20"/>
                                  <w:szCs w:val="20"/>
                                  <w:lang w:eastAsia="zh-TW"/>
                                </w:rPr>
                              </w:pPr>
                            </w:p>
                          </w:tc>
                        </w:tr>
                      </w:tbl>
                      <w:p w:rsidR="005127D6" w:rsidRDefault="005127D6">
                        <w:pPr>
                          <w:jc w:val="center"/>
                          <w:rPr>
                            <w:rFonts w:ascii="Times New Roman" w:eastAsia="新細明體" w:hAnsi="Times New Roman" w:cs="Times New Roman"/>
                            <w:sz w:val="20"/>
                            <w:szCs w:val="20"/>
                            <w:lang w:eastAsia="zh-TW"/>
                          </w:rPr>
                        </w:pPr>
                      </w:p>
                    </w:tc>
                  </w:tr>
                </w:tbl>
                <w:p w:rsidR="005127D6" w:rsidRDefault="005127D6">
                  <w:pPr>
                    <w:jc w:val="center"/>
                    <w:rPr>
                      <w:rFonts w:ascii="Times New Roman" w:eastAsia="新細明體" w:hAnsi="Times New Roman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</w:tbl>
          <w:p w:rsidR="005127D6" w:rsidRDefault="005127D6">
            <w:pPr>
              <w:jc w:val="center"/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5127D6" w:rsidTr="005127D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81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5127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5127D6" w:rsidRDefault="005127D6">
                  <w:pPr>
                    <w:framePr w:hSpace="180" w:wrap="around" w:vAnchor="text" w:hAnchor="text"/>
                    <w:jc w:val="center"/>
                    <w:rPr>
                      <w:rFonts w:ascii="Gill Sans MT" w:hAnsi="Gill Sans MT"/>
                      <w:color w:val="666666"/>
                      <w:sz w:val="17"/>
                      <w:szCs w:val="17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666666"/>
                      <w:sz w:val="17"/>
                      <w:szCs w:val="17"/>
                    </w:rPr>
                    <w:lastRenderedPageBreak/>
                    <w:t>相關問題請洽</w:t>
                  </w:r>
                  <w:r>
                    <w:rPr>
                      <w:rFonts w:ascii="Gill Sans MT" w:hAnsi="Gill Sans MT"/>
                      <w:color w:val="66666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微軟正黑體" w:eastAsia="微軟正黑體" w:hAnsi="微軟正黑體" w:hint="eastAsia"/>
                      <w:color w:val="666666"/>
                      <w:sz w:val="17"/>
                      <w:szCs w:val="17"/>
                    </w:rPr>
                    <w:t>服務窗口</w:t>
                  </w:r>
                  <w:r>
                    <w:rPr>
                      <w:rFonts w:ascii="Gill Sans MT" w:hAnsi="Gill Sans MT"/>
                      <w:color w:val="666666"/>
                      <w:sz w:val="17"/>
                      <w:szCs w:val="17"/>
                    </w:rPr>
                    <w:t xml:space="preserve">: </w:t>
                  </w:r>
                  <w:hyperlink r:id="rId22" w:history="1">
                    <w:r>
                      <w:rPr>
                        <w:rStyle w:val="a3"/>
                        <w:rFonts w:ascii="Gill Sans MT" w:hAnsi="Gill Sans MT"/>
                        <w:color w:val="auto"/>
                        <w:sz w:val="17"/>
                        <w:szCs w:val="17"/>
                      </w:rPr>
                      <w:t>Lillian Hua</w:t>
                    </w:r>
                  </w:hyperlink>
                  <w:r>
                    <w:rPr>
                      <w:rFonts w:ascii="Gill Sans MT" w:hAnsi="Gill Sans MT"/>
                      <w:color w:val="666666"/>
                      <w:sz w:val="17"/>
                      <w:szCs w:val="17"/>
                    </w:rPr>
                    <w:t xml:space="preserve"> ; </w:t>
                  </w:r>
                  <w:r>
                    <w:rPr>
                      <w:rFonts w:ascii="微軟正黑體" w:eastAsia="微軟正黑體" w:hAnsi="微軟正黑體" w:hint="eastAsia"/>
                      <w:color w:val="595959"/>
                      <w:sz w:val="17"/>
                      <w:szCs w:val="17"/>
                    </w:rPr>
                    <w:t>服務專線</w:t>
                  </w:r>
                  <w:r>
                    <w:rPr>
                      <w:rFonts w:ascii="Gill Sans MT" w:hAnsi="Gill Sans MT"/>
                      <w:color w:val="595959"/>
                      <w:sz w:val="17"/>
                      <w:szCs w:val="17"/>
                    </w:rPr>
                    <w:t>:8600-6677</w:t>
                  </w:r>
                </w:p>
              </w:tc>
            </w:tr>
            <w:tr w:rsidR="005127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127D6" w:rsidRDefault="005127D6">
                  <w:pPr>
                    <w:framePr w:hSpace="180" w:wrap="around" w:vAnchor="text" w:hAnchor="text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noProof/>
                      <w:lang w:eastAsia="zh-TW"/>
                    </w:rPr>
                    <w:drawing>
                      <wp:inline distT="0" distB="0" distL="0" distR="0">
                        <wp:extent cx="6202680" cy="733425"/>
                        <wp:effectExtent l="0" t="0" r="7620" b="9525"/>
                        <wp:docPr id="1" name="圖片 1" descr="http://www.auo.com/e_paper/inpaperimages/inpaper_en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圖片 4" descr="http://www.auo.com/e_paper/inpaperimages/inpaper_en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r:link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0268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127D6" w:rsidRDefault="005127D6">
            <w:pPr>
              <w:jc w:val="center"/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  <w:bookmarkStart w:id="0" w:name="_GoBack"/>
        <w:bookmarkEnd w:id="0"/>
      </w:tr>
    </w:tbl>
    <w:p w:rsidR="005127D6" w:rsidRDefault="005127D6" w:rsidP="005127D6">
      <w:pPr>
        <w:rPr>
          <w:rFonts w:ascii="Gill Sans MT" w:hAnsi="Gill Sans MT"/>
          <w:sz w:val="22"/>
          <w:szCs w:val="22"/>
        </w:rPr>
      </w:pPr>
    </w:p>
    <w:p w:rsidR="00A6127B" w:rsidRDefault="00A6127B"/>
    <w:sectPr w:rsidR="00A6127B" w:rsidSect="005127D6">
      <w:pgSz w:w="16839" w:h="23814" w:code="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105A"/>
    <w:multiLevelType w:val="hybridMultilevel"/>
    <w:tmpl w:val="E6CA56F6"/>
    <w:lvl w:ilvl="0" w:tplc="9CC82EFE">
      <w:start w:val="1"/>
      <w:numFmt w:val="decimal"/>
      <w:lvlText w:val="(%1)"/>
      <w:lvlJc w:val="left"/>
      <w:pPr>
        <w:ind w:left="480" w:hanging="480"/>
      </w:pPr>
      <w:rPr>
        <w:rFonts w:ascii="Gill Sans MT" w:hAnsi="Gill Sans MT" w:hint="default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A5CF1"/>
    <w:multiLevelType w:val="hybridMultilevel"/>
    <w:tmpl w:val="CD98E1C0"/>
    <w:lvl w:ilvl="0" w:tplc="9894DE7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D6"/>
    <w:rsid w:val="005127D6"/>
    <w:rsid w:val="00A6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01610-3733-49B1-BAE3-8CBA8E0C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7D6"/>
    <w:rPr>
      <w:rFonts w:ascii="Calibri" w:eastAsia="SimSun" w:hAnsi="Calibri" w:cs="Calibri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27D6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5127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1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cid:image003.gif@01D670C1.3AE8E970" TargetMode="External"/><Relationship Id="rId18" Type="http://schemas.openxmlformats.org/officeDocument/2006/relationships/hyperlink" Target="http://auhqhr1.corpnet.auo.com/traffic_car/WebForm/Query/Route.aspx?NODE=1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who.int/dietphysicalactivity/physical_activity_intensity/en/" TargetMode="External"/><Relationship Id="rId7" Type="http://schemas.openxmlformats.org/officeDocument/2006/relationships/hyperlink" Target="http://myauo/" TargetMode="External"/><Relationship Id="rId12" Type="http://schemas.openxmlformats.org/officeDocument/2006/relationships/image" Target="media/image4.gif"/><Relationship Id="rId17" Type="http://schemas.openxmlformats.org/officeDocument/2006/relationships/image" Target="cid:image005.jpg@01D670C1.3AE8E97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cid:image006.jpg@01D670C9.498BBB8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8.png@01D68774.6777AA20" TargetMode="External"/><Relationship Id="rId11" Type="http://schemas.openxmlformats.org/officeDocument/2006/relationships/image" Target="cid:image002.gif@01D670C1.3AE8E970" TargetMode="External"/><Relationship Id="rId24" Type="http://schemas.openxmlformats.org/officeDocument/2006/relationships/image" Target="cid:image007.gif@01D670C1.3AE8E970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04.gif@01D670C1.3AE8E970" TargetMode="External"/><Relationship Id="rId23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cid:image001.gif@01D670C1.3AE8E970" TargetMode="External"/><Relationship Id="rId14" Type="http://schemas.openxmlformats.org/officeDocument/2006/relationships/image" Target="media/image5.gif"/><Relationship Id="rId22" Type="http://schemas.openxmlformats.org/officeDocument/2006/relationships/hyperlink" Target="mailto:lillian.hua@auo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WC Li 李文琪</dc:creator>
  <cp:keywords/>
  <dc:description/>
  <cp:lastModifiedBy>Joy WC Li 李文琪</cp:lastModifiedBy>
  <cp:revision>1</cp:revision>
  <dcterms:created xsi:type="dcterms:W3CDTF">2020-09-11T07:23:00Z</dcterms:created>
  <dcterms:modified xsi:type="dcterms:W3CDTF">2020-09-11T07:24:00Z</dcterms:modified>
</cp:coreProperties>
</file>