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1A00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751A00">
        <w:rPr>
          <w:rFonts w:ascii="Times New Roman" w:hAnsi="Times New Roman" w:cs="Times New Roman"/>
          <w:sz w:val="24"/>
          <w:szCs w:val="24"/>
        </w:rPr>
        <w:t>&gt;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Servo myservo1;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Servo myservo2;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Servo myservo3;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Servo myservo4;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Servo myservo5;</w:t>
      </w:r>
      <w:r w:rsidR="00751A00">
        <w:rPr>
          <w:rFonts w:ascii="Times New Roman" w:hAnsi="Times New Roman" w:cs="Times New Roman"/>
          <w:sz w:val="24"/>
          <w:szCs w:val="24"/>
        </w:rPr>
        <w:tab/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Servo myservo6;</w:t>
      </w:r>
    </w:p>
    <w:p w:rsid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A00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751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9600);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myservo1.attach(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12);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myservo2.attach(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11);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myservo3.attach(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10);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myservo4.attach(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9);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myservo5.attach(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8);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myservo6.attach(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7);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myservo1.write(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0);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myservo2.write(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0);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myservo3.write(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0);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myservo4.write(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0);</w:t>
      </w:r>
    </w:p>
    <w:p w:rsidR="00E90642" w:rsidRPr="00751A00" w:rsidRDefault="00E90642" w:rsidP="00751A0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myservo5.write(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0);</w:t>
      </w:r>
    </w:p>
    <w:p w:rsidR="00E90642" w:rsidRPr="00751A00" w:rsidRDefault="00E90642" w:rsidP="00751A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myservo6.write(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60);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1A0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loop(){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51A00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751A00">
        <w:rPr>
          <w:rFonts w:ascii="Times New Roman" w:hAnsi="Times New Roman" w:cs="Times New Roman"/>
          <w:sz w:val="24"/>
          <w:szCs w:val="24"/>
        </w:rPr>
        <w:t>()) {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751A00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751A00">
        <w:rPr>
          <w:rFonts w:ascii="Times New Roman" w:hAnsi="Times New Roman" w:cs="Times New Roman"/>
          <w:sz w:val="24"/>
          <w:szCs w:val="24"/>
        </w:rPr>
        <w:t>();</w:t>
      </w:r>
    </w:p>
    <w:p w:rsid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(data)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{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 'd'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myservo1.write(0);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'D':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myservo1.write(180);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'e':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myservo2.write(0);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'E':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myservo2.write(180);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'f':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myservo3.write(0);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'F':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myservo3.write(180);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'g':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myservo4.write(0);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'G':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myservo4.write(180);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'h':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myservo5.write(0);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'H':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myservo5.write(180);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case 'a':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751A00">
        <w:rPr>
          <w:rFonts w:ascii="Times New Roman" w:hAnsi="Times New Roman" w:cs="Times New Roman"/>
          <w:sz w:val="24"/>
          <w:szCs w:val="24"/>
        </w:rPr>
        <w:t>myservo6.write(60);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'A':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myservo6.write(120);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 'b':</w:t>
      </w:r>
      <w:r w:rsidR="00751A00">
        <w:rPr>
          <w:rFonts w:ascii="Times New Roman" w:hAnsi="Times New Roman" w:cs="Times New Roman"/>
          <w:sz w:val="24"/>
          <w:szCs w:val="24"/>
        </w:rPr>
        <w:tab/>
      </w:r>
      <w:r w:rsidRPr="00751A00">
        <w:rPr>
          <w:rFonts w:ascii="Times New Roman" w:hAnsi="Times New Roman" w:cs="Times New Roman"/>
          <w:sz w:val="24"/>
          <w:szCs w:val="24"/>
        </w:rPr>
        <w:t>myservo6.write(0);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 xml:space="preserve">;          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myservo1.write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myservo2.write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myservo3.write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myservo4.write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myservo5.write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myservo6.write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delay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(2000);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myservo1.write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myservo2.write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myservo3.write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myservo4.write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myservo5.write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myservo6.write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(180);</w:t>
      </w:r>
    </w:p>
    <w:p w:rsidR="00E90642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///</w:t>
      </w:r>
      <w:proofErr w:type="gramStart"/>
      <w:r w:rsidRPr="00751A00">
        <w:rPr>
          <w:rFonts w:ascii="Times New Roman" w:hAnsi="Times New Roman" w:cs="Times New Roman"/>
          <w:sz w:val="24"/>
          <w:szCs w:val="24"/>
        </w:rPr>
        <w:t>/  delay</w:t>
      </w:r>
      <w:proofErr w:type="gramEnd"/>
      <w:r w:rsidRPr="00751A00">
        <w:rPr>
          <w:rFonts w:ascii="Times New Roman" w:hAnsi="Times New Roman" w:cs="Times New Roman"/>
          <w:sz w:val="24"/>
          <w:szCs w:val="24"/>
        </w:rPr>
        <w:t>(2000);</w:t>
      </w:r>
    </w:p>
    <w:p w:rsidR="000B463F" w:rsidRPr="00751A00" w:rsidRDefault="00E90642" w:rsidP="00751A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1A00">
        <w:rPr>
          <w:rFonts w:ascii="Times New Roman" w:hAnsi="Times New Roman" w:cs="Times New Roman"/>
          <w:sz w:val="24"/>
          <w:szCs w:val="24"/>
        </w:rPr>
        <w:t>}</w:t>
      </w:r>
    </w:p>
    <w:sectPr w:rsidR="000B463F" w:rsidRPr="0075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Std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42"/>
    <w:rsid w:val="000B463F"/>
    <w:rsid w:val="00751A00"/>
    <w:rsid w:val="00E9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9FB7"/>
  <w15:chartTrackingRefBased/>
  <w15:docId w15:val="{A400439A-B0BE-42EF-B1C2-A624C05C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Joy Saha</cp:lastModifiedBy>
  <cp:revision>2</cp:revision>
  <dcterms:created xsi:type="dcterms:W3CDTF">2018-12-09T16:28:00Z</dcterms:created>
  <dcterms:modified xsi:type="dcterms:W3CDTF">2018-12-09T16:34:00Z</dcterms:modified>
</cp:coreProperties>
</file>