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71AF6" w14:textId="132D50C7" w:rsidR="00322A63" w:rsidRPr="00DC275F" w:rsidRDefault="00DC275F" w:rsidP="00322A63">
      <w:pPr>
        <w:jc w:val="both"/>
        <w:rPr>
          <w:rFonts w:ascii="Times New Roman" w:hAnsi="Times New Roman" w:cs="Times New Roman"/>
          <w:b/>
          <w:sz w:val="36"/>
          <w:szCs w:val="36"/>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8F5208B" wp14:editId="667A81F6">
                <wp:simplePos x="0" y="0"/>
                <wp:positionH relativeFrom="column">
                  <wp:posOffset>0</wp:posOffset>
                </wp:positionH>
                <wp:positionV relativeFrom="paragraph">
                  <wp:posOffset>114300</wp:posOffset>
                </wp:positionV>
                <wp:extent cx="1813560" cy="76200"/>
                <wp:effectExtent l="0" t="0" r="15240" b="19050"/>
                <wp:wrapNone/>
                <wp:docPr id="1906880440" name="Rectangle 7"/>
                <wp:cNvGraphicFramePr/>
                <a:graphic xmlns:a="http://schemas.openxmlformats.org/drawingml/2006/main">
                  <a:graphicData uri="http://schemas.microsoft.com/office/word/2010/wordprocessingShape">
                    <wps:wsp>
                      <wps:cNvSpPr/>
                      <wps:spPr>
                        <a:xfrm>
                          <a:off x="0" y="0"/>
                          <a:ext cx="1813560" cy="76200"/>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F9CB3B" id="Rectangle 7" o:spid="_x0000_s1026" style="position:absolute;margin-left:0;margin-top:9pt;width:142.8pt;height: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" fillcolor="#375623 [1609]" strokecolor="#091723 [484]" strokeweight="1pt"/>
            </w:pict>
          </mc:Fallback>
        </mc:AlternateContent>
      </w:r>
      <w:r w:rsidR="00BA154D">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0068CB9" wp14:editId="612D6495">
                <wp:simplePos x="0" y="0"/>
                <wp:positionH relativeFrom="column">
                  <wp:posOffset>3977640</wp:posOffset>
                </wp:positionH>
                <wp:positionV relativeFrom="paragraph">
                  <wp:posOffset>114300</wp:posOffset>
                </wp:positionV>
                <wp:extent cx="1844040" cy="76200"/>
                <wp:effectExtent l="0" t="0" r="22860" b="19050"/>
                <wp:wrapNone/>
                <wp:docPr id="455450799" name="Rectangle 7"/>
                <wp:cNvGraphicFramePr/>
                <a:graphic xmlns:a="http://schemas.openxmlformats.org/drawingml/2006/main">
                  <a:graphicData uri="http://schemas.microsoft.com/office/word/2010/wordprocessingShape">
                    <wps:wsp>
                      <wps:cNvSpPr/>
                      <wps:spPr>
                        <a:xfrm>
                          <a:off x="0" y="0"/>
                          <a:ext cx="1844040" cy="76200"/>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EC5A3" id="Rectangle 7" o:spid="_x0000_s1026" style="position:absolute;margin-left:313.2pt;margin-top:9pt;width:145.2pt;height: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" fillcolor="#375623 [1609]" strokecolor="#091723 [484]" strokeweight="1pt"/>
            </w:pict>
          </mc:Fallback>
        </mc:AlternateContent>
      </w:r>
      <w:r w:rsidR="00322A63" w:rsidRPr="00F955A0">
        <w:rPr>
          <w:rFonts w:ascii="Times New Roman" w:hAnsi="Times New Roman" w:cs="Times New Roman"/>
        </w:rPr>
        <w:t xml:space="preserve">                             </w:t>
      </w:r>
      <w:r w:rsidR="00322A63">
        <w:rPr>
          <w:rFonts w:ascii="Times New Roman" w:hAnsi="Times New Roman" w:cs="Times New Roman"/>
        </w:rPr>
        <w:t xml:space="preserve">                         </w:t>
      </w:r>
      <w:r w:rsidR="00322A63" w:rsidRPr="00F955A0">
        <w:rPr>
          <w:rFonts w:ascii="Times New Roman" w:hAnsi="Times New Roman" w:cs="Times New Roman"/>
        </w:rPr>
        <w:t xml:space="preserve">   </w:t>
      </w:r>
      <w:r w:rsidR="00322A63" w:rsidRPr="00DC275F">
        <w:rPr>
          <w:rFonts w:ascii="Times New Roman" w:hAnsi="Times New Roman" w:cs="Times New Roman"/>
          <w:b/>
          <w:color w:val="385623" w:themeColor="accent6" w:themeShade="80"/>
          <w:sz w:val="36"/>
          <w:szCs w:val="36"/>
        </w:rPr>
        <w:t xml:space="preserve">Team- </w:t>
      </w:r>
      <w:proofErr w:type="spellStart"/>
      <w:r w:rsidR="00322A63" w:rsidRPr="00DC275F">
        <w:rPr>
          <w:rFonts w:ascii="Times New Roman" w:hAnsi="Times New Roman" w:cs="Times New Roman"/>
          <w:b/>
          <w:color w:val="385623" w:themeColor="accent6" w:themeShade="80"/>
          <w:sz w:val="36"/>
          <w:szCs w:val="36"/>
        </w:rPr>
        <w:t>Haatekhori</w:t>
      </w:r>
      <w:proofErr w:type="spellEnd"/>
    </w:p>
    <w:tbl>
      <w:tblPr>
        <w:tblStyle w:val="TableGrid"/>
        <w:tblW w:w="0" w:type="auto"/>
        <w:tblInd w:w="-5" w:type="dxa"/>
        <w:tblLook w:val="04A0" w:firstRow="1" w:lastRow="0" w:firstColumn="1" w:lastColumn="0" w:noHBand="0" w:noVBand="1"/>
      </w:tblPr>
      <w:tblGrid>
        <w:gridCol w:w="4590"/>
        <w:gridCol w:w="4655"/>
      </w:tblGrid>
      <w:tr w:rsidR="00322A63" w14:paraId="7279A3CF" w14:textId="77777777" w:rsidTr="00B976EA">
        <w:trPr>
          <w:trHeight w:val="488"/>
        </w:trPr>
        <w:tc>
          <w:tcPr>
            <w:tcW w:w="4590" w:type="dxa"/>
            <w:shd w:val="clear" w:color="auto" w:fill="385623" w:themeFill="accent6" w:themeFillShade="80"/>
          </w:tcPr>
          <w:p w14:paraId="182A0528" w14:textId="3A90F861" w:rsidR="00322A63" w:rsidRPr="00507661" w:rsidRDefault="00322A63" w:rsidP="00B976EA">
            <w:pPr>
              <w:jc w:val="center"/>
              <w:rPr>
                <w:rFonts w:ascii="Times New Roman" w:hAnsi="Times New Roman" w:cs="Times New Roman"/>
                <w:b/>
                <w:color w:val="FFFFFF" w:themeColor="background1"/>
                <w:sz w:val="24"/>
                <w:szCs w:val="24"/>
                <w:highlight w:val="green"/>
              </w:rPr>
            </w:pPr>
            <w:r w:rsidRPr="00507661">
              <w:rPr>
                <w:rFonts w:ascii="Times New Roman" w:hAnsi="Times New Roman" w:cs="Times New Roman"/>
                <w:b/>
                <w:color w:val="FFFFFF" w:themeColor="background1"/>
                <w:sz w:val="24"/>
                <w:szCs w:val="24"/>
              </w:rPr>
              <w:t>Team Mates:</w:t>
            </w:r>
          </w:p>
        </w:tc>
        <w:tc>
          <w:tcPr>
            <w:tcW w:w="4655" w:type="dxa"/>
            <w:shd w:val="clear" w:color="auto" w:fill="385623" w:themeFill="accent6" w:themeFillShade="80"/>
          </w:tcPr>
          <w:p w14:paraId="1F148D33" w14:textId="3D0079A1" w:rsidR="00322A63" w:rsidRPr="00507661" w:rsidRDefault="00322A63" w:rsidP="00507661">
            <w:pPr>
              <w:jc w:val="center"/>
              <w:rPr>
                <w:b/>
                <w:color w:val="FFFFFF" w:themeColor="background1"/>
                <w:sz w:val="24"/>
                <w:szCs w:val="24"/>
                <w:highlight w:val="green"/>
              </w:rPr>
            </w:pPr>
            <w:r w:rsidRPr="00507661">
              <w:rPr>
                <w:b/>
                <w:color w:val="FFFFFF" w:themeColor="background1"/>
                <w:sz w:val="24"/>
                <w:szCs w:val="24"/>
              </w:rPr>
              <w:t>Email and Number</w:t>
            </w:r>
          </w:p>
        </w:tc>
      </w:tr>
      <w:tr w:rsidR="00322A63" w14:paraId="6DA1D8A6" w14:textId="77777777" w:rsidTr="00B976EA">
        <w:trPr>
          <w:trHeight w:val="742"/>
        </w:trPr>
        <w:tc>
          <w:tcPr>
            <w:tcW w:w="4590" w:type="dxa"/>
          </w:tcPr>
          <w:p w14:paraId="3F8E2493" w14:textId="77777777" w:rsidR="00322A63" w:rsidRPr="00835DF8" w:rsidRDefault="00322A63" w:rsidP="00816ED0">
            <w:pPr>
              <w:jc w:val="both"/>
              <w:rPr>
                <w:rFonts w:ascii="Times New Roman" w:hAnsi="Times New Roman" w:cs="Times New Roman"/>
                <w:bCs/>
              </w:rPr>
            </w:pPr>
            <w:r w:rsidRPr="00835DF8">
              <w:rPr>
                <w:rFonts w:ascii="Times New Roman" w:hAnsi="Times New Roman" w:cs="Times New Roman"/>
                <w:bCs/>
              </w:rPr>
              <w:t>Joya Biswas</w:t>
            </w:r>
          </w:p>
          <w:p w14:paraId="4B1DF64A" w14:textId="2451D2B0" w:rsidR="00322A63" w:rsidRPr="00835DF8" w:rsidRDefault="00322A63" w:rsidP="00816ED0">
            <w:pPr>
              <w:jc w:val="both"/>
              <w:rPr>
                <w:rFonts w:ascii="Times New Roman" w:hAnsi="Times New Roman" w:cs="Times New Roman"/>
                <w:bCs/>
              </w:rPr>
            </w:pPr>
            <w:proofErr w:type="spellStart"/>
            <w:r w:rsidRPr="00835DF8">
              <w:rPr>
                <w:rFonts w:ascii="Times New Roman" w:hAnsi="Times New Roman" w:cs="Times New Roman"/>
                <w:bCs/>
              </w:rPr>
              <w:t>Shehaab</w:t>
            </w:r>
            <w:proofErr w:type="spellEnd"/>
            <w:r w:rsidR="00507661" w:rsidRPr="00835DF8">
              <w:rPr>
                <w:rFonts w:ascii="Times New Roman" w:hAnsi="Times New Roman" w:cs="Times New Roman"/>
                <w:bCs/>
              </w:rPr>
              <w:t xml:space="preserve"> Jalil</w:t>
            </w:r>
          </w:p>
          <w:p w14:paraId="577E5B62" w14:textId="5B95BB13" w:rsidR="00322A63" w:rsidRPr="00DE12C2" w:rsidRDefault="00507661" w:rsidP="00816ED0">
            <w:pPr>
              <w:jc w:val="both"/>
              <w:rPr>
                <w:rFonts w:ascii="Times New Roman" w:hAnsi="Times New Roman" w:cs="Times New Roman"/>
                <w:b/>
              </w:rPr>
            </w:pPr>
            <w:r w:rsidRPr="00835DF8">
              <w:rPr>
                <w:rFonts w:ascii="Times New Roman" w:hAnsi="Times New Roman" w:cs="Times New Roman"/>
                <w:bCs/>
              </w:rPr>
              <w:t>Sumaiya Akter</w:t>
            </w:r>
          </w:p>
        </w:tc>
        <w:tc>
          <w:tcPr>
            <w:tcW w:w="4655" w:type="dxa"/>
          </w:tcPr>
          <w:p w14:paraId="40741ED4" w14:textId="77777777" w:rsidR="00322A63" w:rsidRDefault="00000000" w:rsidP="001B0E17">
            <w:hyperlink r:id="rId8" w:history="1">
              <w:r w:rsidR="001B0E17" w:rsidRPr="008B0874">
                <w:rPr>
                  <w:rStyle w:val="Hyperlink"/>
                </w:rPr>
                <w:t>Joyabiswas0103@gmail.com</w:t>
              </w:r>
            </w:hyperlink>
            <w:r w:rsidR="001B0E17">
              <w:t xml:space="preserve"> ; 01997962818</w:t>
            </w:r>
          </w:p>
          <w:p w14:paraId="30E41F49" w14:textId="77777777" w:rsidR="00507661" w:rsidRDefault="00B976EA" w:rsidP="001B0E17">
            <w:hyperlink r:id="rId9" w:history="1">
              <w:r w:rsidRPr="00B832B2">
                <w:rPr>
                  <w:rStyle w:val="Hyperlink"/>
                </w:rPr>
                <w:t>sheehabjalil@gmail.com</w:t>
              </w:r>
            </w:hyperlink>
            <w:r>
              <w:t xml:space="preserve"> ; 01631269007</w:t>
            </w:r>
          </w:p>
          <w:p w14:paraId="2584AB06" w14:textId="1BFC1831" w:rsidR="00B976EA" w:rsidRPr="001B0E17" w:rsidRDefault="00565228" w:rsidP="001B0E17">
            <w:hyperlink r:id="rId10" w:history="1">
              <w:r w:rsidRPr="00B832B2">
                <w:rPr>
                  <w:rStyle w:val="Hyperlink"/>
                </w:rPr>
                <w:t>sumaiyahiya2000@gmail.com</w:t>
              </w:r>
            </w:hyperlink>
            <w:r>
              <w:t xml:space="preserve"> ; </w:t>
            </w:r>
            <w:r w:rsidR="00835DF8">
              <w:t>01795577515</w:t>
            </w:r>
          </w:p>
        </w:tc>
      </w:tr>
    </w:tbl>
    <w:p w14:paraId="75013F7A" w14:textId="343567F3" w:rsidR="002D1536" w:rsidRPr="00E31E34" w:rsidRDefault="002D1536" w:rsidP="00E00BFC">
      <w:pPr>
        <w:pStyle w:val="Heading1"/>
        <w:ind w:left="2880" w:firstLine="720"/>
        <w:rPr>
          <w:rFonts w:ascii="Times New Roman" w:hAnsi="Times New Roman" w:cs="Times New Roman"/>
          <w:b/>
          <w:color w:val="000000" w:themeColor="text1"/>
          <w:sz w:val="28"/>
          <w:szCs w:val="28"/>
        </w:rPr>
      </w:pPr>
      <w:r w:rsidRPr="00E31E34">
        <w:rPr>
          <w:rFonts w:ascii="Times New Roman" w:hAnsi="Times New Roman" w:cs="Times New Roman"/>
          <w:b/>
          <w:color w:val="000000" w:themeColor="text1"/>
          <w:sz w:val="28"/>
          <w:szCs w:val="28"/>
        </w:rPr>
        <w:t>Case Study (B)</w:t>
      </w:r>
    </w:p>
    <w:p w14:paraId="4BED302B" w14:textId="006045E2" w:rsidR="002D1536" w:rsidRPr="008C2D99" w:rsidRDefault="002D1536" w:rsidP="001C329E">
      <w:pPr>
        <w:jc w:val="center"/>
        <w:rPr>
          <w:rStyle w:val="BookTitle"/>
          <w:rFonts w:ascii="Times New Roman" w:hAnsi="Times New Roman" w:cs="Times New Roman"/>
          <w:sz w:val="24"/>
          <w:szCs w:val="24"/>
        </w:rPr>
      </w:pPr>
      <w:r w:rsidRPr="008C2D99">
        <w:rPr>
          <w:rStyle w:val="BookTitle"/>
          <w:rFonts w:ascii="Times New Roman" w:hAnsi="Times New Roman" w:cs="Times New Roman"/>
          <w:sz w:val="24"/>
          <w:szCs w:val="24"/>
        </w:rPr>
        <w:t>Nurturing Innovation in Bangladesh’s Education System: A Comprehensive Case Study</w:t>
      </w:r>
    </w:p>
    <w:p w14:paraId="655DBD68" w14:textId="0865AFFE" w:rsidR="000B5C24" w:rsidRPr="00093532" w:rsidRDefault="00E00BFC" w:rsidP="0043495B">
      <w:pPr>
        <w:pStyle w:val="Heading1"/>
        <w:jc w:val="both"/>
        <w:rPr>
          <w:rFonts w:ascii="Times New Roman" w:hAnsi="Times New Roman" w:cs="Times New Roman"/>
          <w:color w:val="FFFFFF" w:themeColor="background1"/>
          <w:sz w:val="28"/>
          <w:szCs w:val="28"/>
        </w:rPr>
      </w:pPr>
      <w:r>
        <w:rPr>
          <w:rFonts w:ascii="Times New Roman" w:hAnsi="Times New Roman" w:cs="Times New Roman"/>
          <w:noProof/>
          <w:color w:val="ED7D31" w:themeColor="accent2"/>
          <w:sz w:val="28"/>
          <w:szCs w:val="28"/>
        </w:rPr>
        <mc:AlternateContent>
          <mc:Choice Requires="wps">
            <w:drawing>
              <wp:anchor distT="0" distB="0" distL="114300" distR="114300" simplePos="0" relativeHeight="251660288" behindDoc="1" locked="0" layoutInCell="1" allowOverlap="1" wp14:anchorId="059231AD" wp14:editId="6014168C">
                <wp:simplePos x="0" y="0"/>
                <wp:positionH relativeFrom="column">
                  <wp:posOffset>0</wp:posOffset>
                </wp:positionH>
                <wp:positionV relativeFrom="page">
                  <wp:posOffset>2849880</wp:posOffset>
                </wp:positionV>
                <wp:extent cx="5897880" cy="220980"/>
                <wp:effectExtent l="0" t="0" r="26670" b="26670"/>
                <wp:wrapNone/>
                <wp:docPr id="742108986" name="Rectangle: Rounded Corners 2"/>
                <wp:cNvGraphicFramePr/>
                <a:graphic xmlns:a="http://schemas.openxmlformats.org/drawingml/2006/main">
                  <a:graphicData uri="http://schemas.microsoft.com/office/word/2010/wordprocessingShape">
                    <wps:wsp>
                      <wps:cNvSpPr/>
                      <wps:spPr>
                        <a:xfrm>
                          <a:off x="0" y="0"/>
                          <a:ext cx="589788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C4FBE8" id="Rectangle: Rounded Corners 2" o:spid="_x0000_s1026" style="position:absolute;margin-left:0;margin-top:224.4pt;width:464.4pt;height:17.4pt;z-index:-251656192;visibility:visible;mso-wrap-style:square;mso-wrap-distance-left:9pt;mso-wrap-distance-top:0;mso-wrap-distance-right:9pt;mso-wrap-distance-bottom:0;mso-position-horizontal:absolute;mso-position-horizontal-relative:text;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" fillcolor="#375623 [1609]" strokecolor="#091723 [484]" strokeweight="1pt">
                <v:stroke joinstyle="miter"/>
                <w10:wrap anchory="page"/>
              </v:roundrect>
            </w:pict>
          </mc:Fallback>
        </mc:AlternateContent>
      </w:r>
      <w:r w:rsidR="000B5C24" w:rsidRPr="00093532">
        <w:rPr>
          <w:rFonts w:ascii="Times New Roman" w:hAnsi="Times New Roman" w:cs="Times New Roman"/>
          <w:color w:val="FFFFFF" w:themeColor="background1"/>
          <w:sz w:val="28"/>
          <w:szCs w:val="28"/>
        </w:rPr>
        <w:t>Problem Analysis and Feasible Solutions:</w:t>
      </w:r>
    </w:p>
    <w:p w14:paraId="58382C2D" w14:textId="7DF5D452" w:rsidR="000B5C24" w:rsidRPr="00F955A0" w:rsidRDefault="000B5C24" w:rsidP="0043495B">
      <w:pPr>
        <w:jc w:val="both"/>
        <w:rPr>
          <w:rFonts w:ascii="Times New Roman" w:hAnsi="Times New Roman" w:cs="Times New Roman"/>
        </w:rPr>
      </w:pPr>
      <w:r w:rsidRPr="00F955A0">
        <w:rPr>
          <w:rFonts w:ascii="Times New Roman" w:hAnsi="Times New Roman" w:cs="Times New Roman"/>
        </w:rPr>
        <w:t xml:space="preserve">Education inequity in Bangladesh persists due to various factors, including geographical location, connectivity, and economic disparities. Rural areas face a significant educational disadvantage compared to urban centers. This disparity stems from a lack of qualified teachers, insufficient educational resources, </w:t>
      </w:r>
      <w:r w:rsidR="00ED146B" w:rsidRPr="00F955A0">
        <w:rPr>
          <w:rFonts w:ascii="Times New Roman" w:hAnsi="Times New Roman" w:cs="Times New Roman"/>
        </w:rPr>
        <w:t>limited</w:t>
      </w:r>
      <w:r w:rsidRPr="00F955A0">
        <w:rPr>
          <w:rFonts w:ascii="Times New Roman" w:hAnsi="Times New Roman" w:cs="Times New Roman"/>
        </w:rPr>
        <w:t xml:space="preserve"> access to playgrounds, and limited opportunities for co-curricular activities. Furthermore, rural students often </w:t>
      </w:r>
      <w:r w:rsidR="00ED146B" w:rsidRPr="00F955A0">
        <w:rPr>
          <w:rFonts w:ascii="Times New Roman" w:hAnsi="Times New Roman" w:cs="Times New Roman"/>
        </w:rPr>
        <w:t>struggle</w:t>
      </w:r>
      <w:r w:rsidRPr="00F955A0">
        <w:rPr>
          <w:rFonts w:ascii="Times New Roman" w:hAnsi="Times New Roman" w:cs="Times New Roman"/>
        </w:rPr>
        <w:t xml:space="preserve"> with mental health issues without access to professional counseling.</w:t>
      </w:r>
    </w:p>
    <w:p w14:paraId="7E039BAD" w14:textId="7D4FEDC6" w:rsidR="00CC7B4A" w:rsidRPr="00734DCD" w:rsidRDefault="006F7B39" w:rsidP="0043495B">
      <w:pPr>
        <w:jc w:val="both"/>
        <w:rPr>
          <w:rFonts w:ascii="Times New Roman" w:hAnsi="Times New Roman" w:cs="Times New Roman"/>
          <w:b/>
          <w:color w:val="2E74B5" w:themeColor="accent1" w:themeShade="BF"/>
          <w:sz w:val="24"/>
          <w:szCs w:val="24"/>
        </w:rPr>
      </w:pPr>
      <w:r w:rsidRPr="00A96230">
        <w:rPr>
          <w:rFonts w:ascii="Times New Roman" w:hAnsi="Times New Roman" w:cs="Times New Roman"/>
          <w:b/>
          <w:noProof/>
          <w:color w:val="000000" w:themeColor="text1"/>
          <w:sz w:val="28"/>
          <w:szCs w:val="28"/>
        </w:rPr>
        <mc:AlternateContent>
          <mc:Choice Requires="wps">
            <w:drawing>
              <wp:anchor distT="0" distB="0" distL="114300" distR="114300" simplePos="0" relativeHeight="251671552" behindDoc="0" locked="0" layoutInCell="1" allowOverlap="1" wp14:anchorId="0A6FC562" wp14:editId="4D0ED62B">
                <wp:simplePos x="0" y="0"/>
                <wp:positionH relativeFrom="column">
                  <wp:posOffset>2324100</wp:posOffset>
                </wp:positionH>
                <wp:positionV relativeFrom="paragraph">
                  <wp:posOffset>64770</wp:posOffset>
                </wp:positionV>
                <wp:extent cx="114300" cy="106680"/>
                <wp:effectExtent l="0" t="0" r="19050" b="26670"/>
                <wp:wrapNone/>
                <wp:docPr id="1137041883" name="Rectangle: Rounded Corners 4"/>
                <wp:cNvGraphicFramePr/>
                <a:graphic xmlns:a="http://schemas.openxmlformats.org/drawingml/2006/main">
                  <a:graphicData uri="http://schemas.microsoft.com/office/word/2010/wordprocessingShape">
                    <wps:wsp>
                      <wps:cNvSpPr/>
                      <wps:spPr>
                        <a:xfrm>
                          <a:off x="0" y="0"/>
                          <a:ext cx="114300" cy="1066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24552E" id="Rectangle: Rounded Corners 4" o:spid="_x0000_s1026" style="position:absolute;margin-left:183pt;margin-top:5.1pt;width:9pt;height:8.4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" fillcolor="#375623 [1609]" strokecolor="#091723 [484]" strokeweight="1pt">
                <v:stroke joinstyle="miter"/>
              </v:roundrect>
            </w:pict>
          </mc:Fallback>
        </mc:AlternateContent>
      </w:r>
      <w:r w:rsidR="00CC7B4A" w:rsidRPr="00A96230">
        <w:rPr>
          <w:rFonts w:ascii="Times New Roman" w:hAnsi="Times New Roman" w:cs="Times New Roman"/>
          <w:b/>
          <w:color w:val="000000" w:themeColor="text1"/>
          <w:sz w:val="28"/>
          <w:szCs w:val="28"/>
        </w:rPr>
        <w:t>Virtual e-learning application</w:t>
      </w:r>
    </w:p>
    <w:p w14:paraId="6B783A2D" w14:textId="7B0D36C7" w:rsidR="00CC7B4A" w:rsidRPr="00F955A0" w:rsidRDefault="00CC7B4A" w:rsidP="0043495B">
      <w:pPr>
        <w:jc w:val="both"/>
        <w:rPr>
          <w:rFonts w:ascii="Times New Roman" w:hAnsi="Times New Roman" w:cs="Times New Roman"/>
        </w:rPr>
      </w:pPr>
      <w:r w:rsidRPr="00F955A0">
        <w:rPr>
          <w:rFonts w:ascii="Times New Roman" w:hAnsi="Times New Roman" w:cs="Times New Roman"/>
        </w:rPr>
        <w:t>To address these challenges</w:t>
      </w:r>
      <w:r w:rsidR="009439F3" w:rsidRPr="00F955A0">
        <w:rPr>
          <w:rFonts w:ascii="Times New Roman" w:hAnsi="Times New Roman" w:cs="Times New Roman"/>
        </w:rPr>
        <w:t>, outlining the strategic implementation of an educational equity with digital Bangladesh</w:t>
      </w:r>
      <w:r w:rsidRPr="00F955A0">
        <w:rPr>
          <w:rFonts w:ascii="Times New Roman" w:hAnsi="Times New Roman" w:cs="Times New Roman"/>
        </w:rPr>
        <w:t>, we propose the development of a virtual e-learning application. This innovative solution aims to bridge the educational gap by providing access to quality education irrespective of geographical barriers</w:t>
      </w:r>
      <w:r w:rsidR="00AF1938" w:rsidRPr="00F955A0">
        <w:rPr>
          <w:rFonts w:ascii="Times New Roman" w:hAnsi="Times New Roman" w:cs="Times New Roman"/>
        </w:rPr>
        <w:t xml:space="preserve"> and inequity of education between urban and rural areas</w:t>
      </w:r>
      <w:r w:rsidRPr="00F955A0">
        <w:rPr>
          <w:rFonts w:ascii="Times New Roman" w:hAnsi="Times New Roman" w:cs="Times New Roman"/>
        </w:rPr>
        <w:t>.</w:t>
      </w:r>
    </w:p>
    <w:p w14:paraId="7E5CB3C6" w14:textId="7DA25B97" w:rsidR="001F64DE" w:rsidRPr="00734DCD" w:rsidRDefault="001B5161" w:rsidP="0043495B">
      <w:pPr>
        <w:jc w:val="both"/>
        <w:rPr>
          <w:rFonts w:ascii="Times New Roman" w:hAnsi="Times New Roman" w:cs="Times New Roman"/>
          <w:b/>
          <w:sz w:val="28"/>
          <w:szCs w:val="28"/>
        </w:rPr>
      </w:pPr>
      <w:r w:rsidRPr="00734DCD">
        <w:rPr>
          <w:rFonts w:ascii="Times New Roman" w:hAnsi="Times New Roman" w:cs="Times New Roman"/>
          <w:b/>
          <w:noProof/>
          <w:color w:val="2E74B5" w:themeColor="accent1" w:themeShade="BF"/>
          <w:sz w:val="28"/>
          <w:szCs w:val="28"/>
        </w:rPr>
        <mc:AlternateContent>
          <mc:Choice Requires="wps">
            <w:drawing>
              <wp:anchor distT="0" distB="0" distL="114300" distR="114300" simplePos="0" relativeHeight="251673600" behindDoc="0" locked="0" layoutInCell="1" allowOverlap="1" wp14:anchorId="3DAC3250" wp14:editId="58A0A170">
                <wp:simplePos x="0" y="0"/>
                <wp:positionH relativeFrom="column">
                  <wp:posOffset>2087880</wp:posOffset>
                </wp:positionH>
                <wp:positionV relativeFrom="paragraph">
                  <wp:posOffset>53975</wp:posOffset>
                </wp:positionV>
                <wp:extent cx="114300" cy="106680"/>
                <wp:effectExtent l="0" t="0" r="19050" b="26670"/>
                <wp:wrapNone/>
                <wp:docPr id="904433570" name="Rectangle: Rounded Corners 4"/>
                <wp:cNvGraphicFramePr/>
                <a:graphic xmlns:a="http://schemas.openxmlformats.org/drawingml/2006/main">
                  <a:graphicData uri="http://schemas.microsoft.com/office/word/2010/wordprocessingShape">
                    <wps:wsp>
                      <wps:cNvSpPr/>
                      <wps:spPr>
                        <a:xfrm>
                          <a:off x="0" y="0"/>
                          <a:ext cx="114300" cy="1066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230C50" id="Rectangle: Rounded Corners 4" o:spid="_x0000_s1026" style="position:absolute;margin-left:164.4pt;margin-top:4.25pt;width:9pt;height:8.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" fillcolor="#375623 [1609]" strokecolor="#091723 [484]" strokeweight="1pt">
                <v:stroke joinstyle="miter"/>
              </v:roundrect>
            </w:pict>
          </mc:Fallback>
        </mc:AlternateContent>
      </w:r>
      <w:r w:rsidR="001F64DE" w:rsidRPr="00734DCD">
        <w:rPr>
          <w:rFonts w:ascii="Times New Roman" w:hAnsi="Times New Roman" w:cs="Times New Roman"/>
          <w:b/>
          <w:sz w:val="28"/>
          <w:szCs w:val="28"/>
        </w:rPr>
        <w:t>So why we chose this idea?</w:t>
      </w:r>
    </w:p>
    <w:p w14:paraId="4569B4A1" w14:textId="4B026968" w:rsidR="001F64DE" w:rsidRPr="00F955A0" w:rsidRDefault="00FF7A50" w:rsidP="0043495B">
      <w:pPr>
        <w:jc w:val="both"/>
        <w:rPr>
          <w:rFonts w:ascii="Times New Roman" w:hAnsi="Times New Roman" w:cs="Times New Roman"/>
        </w:rPr>
      </w:pPr>
      <w:r w:rsidRPr="00F955A0">
        <w:rPr>
          <w:rFonts w:ascii="Times New Roman" w:hAnsi="Times New Roman" w:cs="Times New Roman"/>
          <w:noProof/>
        </w:rPr>
        <w:drawing>
          <wp:inline distT="0" distB="0" distL="0" distR="0" wp14:anchorId="013F427B" wp14:editId="0B983C91">
            <wp:extent cx="5943600" cy="307844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6481" cy="3095471"/>
                    </a:xfrm>
                    <a:prstGeom prst="rect">
                      <a:avLst/>
                    </a:prstGeom>
                  </pic:spPr>
                </pic:pic>
              </a:graphicData>
            </a:graphic>
          </wp:inline>
        </w:drawing>
      </w:r>
      <w:r w:rsidR="00B27FE8" w:rsidRPr="00F955A0">
        <w:rPr>
          <w:rFonts w:ascii="Times New Roman" w:hAnsi="Times New Roman" w:cs="Times New Roman"/>
        </w:rPr>
        <w:t xml:space="preserve">   </w:t>
      </w:r>
    </w:p>
    <w:p w14:paraId="03436E84" w14:textId="0AA689DD" w:rsidR="00B27FE8" w:rsidRPr="00F955A0" w:rsidRDefault="00B27FE8" w:rsidP="0043495B">
      <w:pPr>
        <w:jc w:val="both"/>
        <w:rPr>
          <w:rFonts w:ascii="Times New Roman" w:hAnsi="Times New Roman" w:cs="Times New Roman"/>
        </w:rPr>
      </w:pPr>
      <w:r w:rsidRPr="00F955A0">
        <w:rPr>
          <w:rFonts w:ascii="Times New Roman" w:hAnsi="Times New Roman" w:cs="Times New Roman"/>
        </w:rPr>
        <w:t xml:space="preserve">Source: </w:t>
      </w:r>
      <w:hyperlink r:id="rId12" w:history="1">
        <w:r w:rsidRPr="00F955A0">
          <w:rPr>
            <w:rStyle w:val="Hyperlink"/>
            <w:rFonts w:ascii="Times New Roman" w:hAnsi="Times New Roman" w:cs="Times New Roman"/>
          </w:rPr>
          <w:t xml:space="preserve">Digital 2023: Bangladesh — </w:t>
        </w:r>
        <w:proofErr w:type="spellStart"/>
        <w:r w:rsidRPr="00F955A0">
          <w:rPr>
            <w:rStyle w:val="Hyperlink"/>
            <w:rFonts w:ascii="Times New Roman" w:hAnsi="Times New Roman" w:cs="Times New Roman"/>
          </w:rPr>
          <w:t>DataReportal</w:t>
        </w:r>
        <w:proofErr w:type="spellEnd"/>
        <w:r w:rsidRPr="00F955A0">
          <w:rPr>
            <w:rStyle w:val="Hyperlink"/>
            <w:rFonts w:ascii="Times New Roman" w:hAnsi="Times New Roman" w:cs="Times New Roman"/>
          </w:rPr>
          <w:t xml:space="preserve"> – Global Digital Insights</w:t>
        </w:r>
      </w:hyperlink>
    </w:p>
    <w:p w14:paraId="4CF37241" w14:textId="1F1ACD01" w:rsidR="00AB5C09" w:rsidRPr="00F955A0" w:rsidRDefault="001F64DE" w:rsidP="0043495B">
      <w:pPr>
        <w:jc w:val="both"/>
        <w:rPr>
          <w:rFonts w:ascii="Times New Roman" w:hAnsi="Times New Roman" w:cs="Times New Roman"/>
        </w:rPr>
      </w:pPr>
      <w:r w:rsidRPr="00F955A0">
        <w:rPr>
          <w:rFonts w:ascii="Times New Roman" w:hAnsi="Times New Roman" w:cs="Times New Roman"/>
        </w:rPr>
        <w:lastRenderedPageBreak/>
        <w:t>Today, it's important to note that many families in rural areas now have smartphones. GSMA Intelligence’s numbers indicate that mobile connections in Bangladesh were equivalent to 104.6 percent of the total population in January 2023 [1].</w:t>
      </w:r>
      <w:r w:rsidR="005F2077" w:rsidRPr="00F955A0">
        <w:rPr>
          <w:rFonts w:ascii="Times New Roman" w:hAnsi="Times New Roman" w:cs="Times New Roman"/>
        </w:rPr>
        <w:t xml:space="preserve"> </w:t>
      </w:r>
    </w:p>
    <w:p w14:paraId="3272F937" w14:textId="780CCA28" w:rsidR="001F64DE" w:rsidRPr="00F955A0" w:rsidRDefault="003E0F30" w:rsidP="0043495B">
      <w:pPr>
        <w:jc w:val="both"/>
        <w:rPr>
          <w:rFonts w:ascii="Times New Roman" w:hAnsi="Times New Roman" w:cs="Times New Roman"/>
        </w:rPr>
      </w:pPr>
      <w:r w:rsidRPr="00F955A0">
        <w:rPr>
          <w:rFonts w:ascii="Times New Roman" w:hAnsi="Times New Roman" w:cs="Times New Roman"/>
          <w:i/>
          <w:u w:val="single"/>
        </w:rPr>
        <w:t>Proportion of households with a smart phone 59.9 in rural area and 73.5 in urban area.</w:t>
      </w:r>
      <w:r w:rsidR="00AB5C09" w:rsidRPr="00F955A0">
        <w:rPr>
          <w:rFonts w:ascii="Times New Roman" w:hAnsi="Times New Roman" w:cs="Times New Roman"/>
          <w:i/>
          <w:u w:val="single"/>
        </w:rPr>
        <w:t xml:space="preserve"> A higher proportion of used internet in urban area (68.6 per cent) compared to rural area (36.4 per cent) is observed. Also a higher proportion of used computer in urban area (20.4 per cent) compared to rural area (3.8 per cent) is observed. On the other hand, use of mobile phone was satisfactory both in male (93.2 per cent) and female (87.8 per cent) whereas in rural 89.8 per cent and in urban 92.7 per cent.</w:t>
      </w:r>
      <w:r w:rsidR="006E51C6" w:rsidRPr="00F955A0">
        <w:rPr>
          <w:rFonts w:ascii="Times New Roman" w:hAnsi="Times New Roman" w:cs="Times New Roman"/>
        </w:rPr>
        <w:t xml:space="preserve"> </w:t>
      </w:r>
      <w:r w:rsidR="00B93E48" w:rsidRPr="00F955A0">
        <w:rPr>
          <w:rFonts w:ascii="Times New Roman" w:hAnsi="Times New Roman" w:cs="Times New Roman"/>
        </w:rPr>
        <w:t>[3</w:t>
      </w:r>
      <w:r w:rsidR="006E51C6" w:rsidRPr="00F955A0">
        <w:rPr>
          <w:rFonts w:ascii="Times New Roman" w:hAnsi="Times New Roman" w:cs="Times New Roman"/>
        </w:rPr>
        <w:t>]</w:t>
      </w:r>
      <w:r w:rsidR="005F2077" w:rsidRPr="00F955A0">
        <w:rPr>
          <w:rFonts w:ascii="Times New Roman" w:hAnsi="Times New Roman" w:cs="Times New Roman"/>
        </w:rPr>
        <w:t xml:space="preserve">. </w:t>
      </w:r>
    </w:p>
    <w:p w14:paraId="7FCF760A" w14:textId="15A1BD02" w:rsidR="005C34FB" w:rsidRPr="00F955A0" w:rsidRDefault="005C34FB" w:rsidP="0043495B">
      <w:pPr>
        <w:jc w:val="both"/>
        <w:rPr>
          <w:rFonts w:ascii="Times New Roman" w:hAnsi="Times New Roman" w:cs="Times New Roman"/>
        </w:rPr>
      </w:pPr>
      <w:r w:rsidRPr="00F955A0">
        <w:rPr>
          <w:rFonts w:ascii="Times New Roman" w:hAnsi="Times New Roman" w:cs="Times New Roman"/>
          <w:noProof/>
        </w:rPr>
        <w:drawing>
          <wp:inline distT="0" distB="0" distL="0" distR="0" wp14:anchorId="005A6801" wp14:editId="17D1C397">
            <wp:extent cx="5943600" cy="3261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1360"/>
                    </a:xfrm>
                    <a:prstGeom prst="rect">
                      <a:avLst/>
                    </a:prstGeom>
                  </pic:spPr>
                </pic:pic>
              </a:graphicData>
            </a:graphic>
          </wp:inline>
        </w:drawing>
      </w:r>
      <w:r w:rsidRPr="00F955A0">
        <w:rPr>
          <w:rFonts w:ascii="Times New Roman" w:hAnsi="Times New Roman" w:cs="Times New Roman"/>
        </w:rPr>
        <w:t xml:space="preserve">Sources: </w:t>
      </w:r>
      <w:hyperlink r:id="rId14" w:history="1">
        <w:r w:rsidRPr="00F955A0">
          <w:rPr>
            <w:rStyle w:val="Hyperlink"/>
            <w:rFonts w:ascii="Times New Roman" w:hAnsi="Times New Roman" w:cs="Times New Roman"/>
          </w:rPr>
          <w:t xml:space="preserve">Digital 2023: Bangladesh — </w:t>
        </w:r>
        <w:proofErr w:type="spellStart"/>
        <w:r w:rsidRPr="00F955A0">
          <w:rPr>
            <w:rStyle w:val="Hyperlink"/>
            <w:rFonts w:ascii="Times New Roman" w:hAnsi="Times New Roman" w:cs="Times New Roman"/>
          </w:rPr>
          <w:t>DataReportal</w:t>
        </w:r>
        <w:proofErr w:type="spellEnd"/>
        <w:r w:rsidRPr="00F955A0">
          <w:rPr>
            <w:rStyle w:val="Hyperlink"/>
            <w:rFonts w:ascii="Times New Roman" w:hAnsi="Times New Roman" w:cs="Times New Roman"/>
          </w:rPr>
          <w:t xml:space="preserve"> – Global Digital Insights</w:t>
        </w:r>
      </w:hyperlink>
    </w:p>
    <w:p w14:paraId="54F04D46" w14:textId="2BCCE39F" w:rsidR="001F64DE" w:rsidRPr="00F955A0" w:rsidRDefault="00B27FE8" w:rsidP="0043495B">
      <w:pPr>
        <w:jc w:val="both"/>
        <w:rPr>
          <w:rFonts w:ascii="Times New Roman" w:hAnsi="Times New Roman" w:cs="Times New Roman"/>
        </w:rPr>
      </w:pPr>
      <w:r w:rsidRPr="00F955A0">
        <w:rPr>
          <w:rFonts w:ascii="Times New Roman" w:hAnsi="Times New Roman" w:cs="Times New Roman"/>
        </w:rPr>
        <w:t>There were 66.94 million internet users in Bangladesh at the start of 2023, when internet pe</w:t>
      </w:r>
      <w:r w:rsidR="00A8477E" w:rsidRPr="00F955A0">
        <w:rPr>
          <w:rFonts w:ascii="Times New Roman" w:hAnsi="Times New Roman" w:cs="Times New Roman"/>
        </w:rPr>
        <w:t>netration stood at 38.9 percent</w:t>
      </w:r>
      <w:r w:rsidR="00347B97" w:rsidRPr="00F955A0">
        <w:rPr>
          <w:rFonts w:ascii="Times New Roman" w:hAnsi="Times New Roman" w:cs="Times New Roman"/>
        </w:rPr>
        <w:t xml:space="preserve"> </w:t>
      </w:r>
      <w:r w:rsidR="00A8477E" w:rsidRPr="00F955A0">
        <w:rPr>
          <w:rFonts w:ascii="Times New Roman" w:hAnsi="Times New Roman" w:cs="Times New Roman"/>
        </w:rPr>
        <w:t>[1].</w:t>
      </w:r>
      <w:r w:rsidR="00CC7B4A" w:rsidRPr="00F955A0">
        <w:rPr>
          <w:rFonts w:ascii="Times New Roman" w:hAnsi="Times New Roman" w:cs="Times New Roman"/>
        </w:rPr>
        <w:t xml:space="preserve"> </w:t>
      </w:r>
    </w:p>
    <w:p w14:paraId="21D16926" w14:textId="35D525A9" w:rsidR="00CC7B4A" w:rsidRPr="00F955A0" w:rsidRDefault="00CC7B4A" w:rsidP="0043495B">
      <w:pPr>
        <w:jc w:val="both"/>
        <w:rPr>
          <w:rFonts w:ascii="Times New Roman" w:hAnsi="Times New Roman" w:cs="Times New Roman"/>
        </w:rPr>
      </w:pPr>
      <w:r w:rsidRPr="00F955A0">
        <w:rPr>
          <w:rFonts w:ascii="Times New Roman" w:hAnsi="Times New Roman" w:cs="Times New Roman"/>
        </w:rPr>
        <w:t xml:space="preserve">This means that people in rural areas are increasingly using smartphones, just like people in cities. This is a big deal because it makes our idea of creating a virtual e-learning app for students in rural areas even more practical. Since so many people in rural areas have smartphones, it's easier for them to access educational resources online. This is good news for our project because it means that we can provide quality education to students in rural areas through their smartphones. This aligns perfectly with Teach For Bangladesh's goal of making sure that every child, no matter where they live, gets a good education. By using smartphones, we can reach students in rural areas who might not have had the same educational opportunities before. </w:t>
      </w:r>
    </w:p>
    <w:p w14:paraId="79BB8DCD" w14:textId="152E7691" w:rsidR="002F69A2" w:rsidRPr="00A96230" w:rsidRDefault="008475D7" w:rsidP="0043495B">
      <w:pPr>
        <w:pStyle w:val="Heading2"/>
        <w:jc w:val="both"/>
        <w:rPr>
          <w:rFonts w:ascii="Times New Roman" w:hAnsi="Times New Roman" w:cs="Times New Roman"/>
          <w:b/>
          <w:sz w:val="24"/>
          <w:szCs w:val="24"/>
        </w:rPr>
      </w:pPr>
      <w:r w:rsidRPr="00DB6C09">
        <w:rPr>
          <w:rFonts w:ascii="Times New Roman" w:hAnsi="Times New Roman" w:cs="Times New Roman"/>
          <w:b/>
          <w:noProof/>
          <w:color w:val="385623" w:themeColor="accent6" w:themeShade="80"/>
          <w:sz w:val="24"/>
          <w:szCs w:val="24"/>
        </w:rPr>
        <mc:AlternateContent>
          <mc:Choice Requires="wps">
            <w:drawing>
              <wp:anchor distT="0" distB="0" distL="114300" distR="114300" simplePos="0" relativeHeight="251674624" behindDoc="0" locked="0" layoutInCell="1" allowOverlap="1" wp14:anchorId="32876794" wp14:editId="3EBB53BC">
                <wp:simplePos x="0" y="0"/>
                <wp:positionH relativeFrom="column">
                  <wp:posOffset>3063240</wp:posOffset>
                </wp:positionH>
                <wp:positionV relativeFrom="paragraph">
                  <wp:posOffset>48895</wp:posOffset>
                </wp:positionV>
                <wp:extent cx="121920" cy="106680"/>
                <wp:effectExtent l="0" t="0" r="11430" b="26670"/>
                <wp:wrapNone/>
                <wp:docPr id="1253471133" name="Rectangle: Rounded Corners 5"/>
                <wp:cNvGraphicFramePr/>
                <a:graphic xmlns:a="http://schemas.openxmlformats.org/drawingml/2006/main">
                  <a:graphicData uri="http://schemas.microsoft.com/office/word/2010/wordprocessingShape">
                    <wps:wsp>
                      <wps:cNvSpPr/>
                      <wps:spPr>
                        <a:xfrm>
                          <a:off x="0" y="0"/>
                          <a:ext cx="121920" cy="1066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211EB3" id="Rectangle: Rounded Corners 5" o:spid="_x0000_s1026" style="position:absolute;margin-left:241.2pt;margin-top:3.85pt;width:9.6pt;height:8.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" fillcolor="#375623 [1609]" strokecolor="#091723 [484]" strokeweight="1pt">
                <v:stroke joinstyle="miter"/>
              </v:roundrect>
            </w:pict>
          </mc:Fallback>
        </mc:AlternateContent>
      </w:r>
      <w:r w:rsidR="002F69A2" w:rsidRPr="00DB6C09">
        <w:rPr>
          <w:rFonts w:ascii="Times New Roman" w:hAnsi="Times New Roman" w:cs="Times New Roman"/>
          <w:b/>
          <w:color w:val="385623" w:themeColor="accent6" w:themeShade="80"/>
          <w:sz w:val="24"/>
          <w:szCs w:val="24"/>
        </w:rPr>
        <w:t>Fe</w:t>
      </w:r>
      <w:r w:rsidR="00ED146B" w:rsidRPr="00DB6C09">
        <w:rPr>
          <w:rFonts w:ascii="Times New Roman" w:hAnsi="Times New Roman" w:cs="Times New Roman"/>
          <w:b/>
          <w:color w:val="385623" w:themeColor="accent6" w:themeShade="80"/>
          <w:sz w:val="24"/>
          <w:szCs w:val="24"/>
        </w:rPr>
        <w:t>a</w:t>
      </w:r>
      <w:r w:rsidR="002F69A2" w:rsidRPr="00DB6C09">
        <w:rPr>
          <w:rFonts w:ascii="Times New Roman" w:hAnsi="Times New Roman" w:cs="Times New Roman"/>
          <w:b/>
          <w:color w:val="385623" w:themeColor="accent6" w:themeShade="80"/>
          <w:sz w:val="24"/>
          <w:szCs w:val="24"/>
        </w:rPr>
        <w:t>tures of our Virtual e-learning application</w:t>
      </w:r>
      <w:r w:rsidR="002F69A2" w:rsidRPr="00A96230">
        <w:rPr>
          <w:rFonts w:ascii="Times New Roman" w:hAnsi="Times New Roman" w:cs="Times New Roman"/>
          <w:b/>
          <w:sz w:val="24"/>
          <w:szCs w:val="24"/>
        </w:rPr>
        <w:t>:</w:t>
      </w:r>
    </w:p>
    <w:p w14:paraId="2B3BD7C0" w14:textId="6BA5B448" w:rsidR="000B5C24" w:rsidRPr="00DB6C09" w:rsidRDefault="00ED146B" w:rsidP="00DB6C09">
      <w:pPr>
        <w:pStyle w:val="ListParagraph"/>
        <w:numPr>
          <w:ilvl w:val="0"/>
          <w:numId w:val="2"/>
        </w:numPr>
        <w:jc w:val="both"/>
        <w:rPr>
          <w:rFonts w:ascii="Times New Roman" w:hAnsi="Times New Roman" w:cs="Times New Roman"/>
        </w:rPr>
      </w:pPr>
      <w:r w:rsidRPr="00DB6C09">
        <w:rPr>
          <w:rFonts w:ascii="Times New Roman" w:hAnsi="Times New Roman" w:cs="Times New Roman"/>
          <w:b/>
          <w:sz w:val="24"/>
          <w:szCs w:val="24"/>
        </w:rPr>
        <w:t>Virtual rooms</w:t>
      </w:r>
      <w:r w:rsidRPr="00DB6C09">
        <w:rPr>
          <w:rFonts w:ascii="Times New Roman" w:hAnsi="Times New Roman" w:cs="Times New Roman"/>
          <w:b/>
        </w:rPr>
        <w:t>:</w:t>
      </w:r>
      <w:r w:rsidRPr="00DB6C09">
        <w:rPr>
          <w:rFonts w:ascii="Times New Roman" w:hAnsi="Times New Roman" w:cs="Times New Roman"/>
        </w:rPr>
        <w:t xml:space="preserve"> </w:t>
      </w:r>
      <w:r w:rsidR="000B5C24" w:rsidRPr="00DB6C09">
        <w:rPr>
          <w:rFonts w:ascii="Times New Roman" w:hAnsi="Times New Roman" w:cs="Times New Roman"/>
        </w:rPr>
        <w:t xml:space="preserve">The application will feature virtual classrooms for where there will be virtual rooms for every </w:t>
      </w:r>
      <w:proofErr w:type="gramStart"/>
      <w:r w:rsidR="000B5C24" w:rsidRPr="00DB6C09">
        <w:rPr>
          <w:rFonts w:ascii="Times New Roman" w:hAnsi="Times New Roman" w:cs="Times New Roman"/>
        </w:rPr>
        <w:t>subjects</w:t>
      </w:r>
      <w:proofErr w:type="gramEnd"/>
      <w:r w:rsidR="000B5C24" w:rsidRPr="00DB6C09">
        <w:rPr>
          <w:rFonts w:ascii="Times New Roman" w:hAnsi="Times New Roman" w:cs="Times New Roman"/>
        </w:rPr>
        <w:t xml:space="preserve"> from spanning from class 6 to 12, including science, arts, and commerce. In each subject's virtual room, an extensive repository of resources related to </w:t>
      </w:r>
      <w:proofErr w:type="gramStart"/>
      <w:r w:rsidR="000B5C24" w:rsidRPr="00DB6C09">
        <w:rPr>
          <w:rFonts w:ascii="Times New Roman" w:hAnsi="Times New Roman" w:cs="Times New Roman"/>
        </w:rPr>
        <w:t>their each</w:t>
      </w:r>
      <w:proofErr w:type="gramEnd"/>
      <w:r w:rsidR="000B5C24" w:rsidRPr="00DB6C09">
        <w:rPr>
          <w:rFonts w:ascii="Times New Roman" w:hAnsi="Times New Roman" w:cs="Times New Roman"/>
        </w:rPr>
        <w:t xml:space="preserve"> chapters of their each subjects, including PDF books and solutions, video links, previous exam questions, and related content from platforms like Google and YouTube, </w:t>
      </w:r>
      <w:r w:rsidR="00CC7B4A" w:rsidRPr="00DB6C09">
        <w:rPr>
          <w:rFonts w:ascii="Times New Roman" w:hAnsi="Times New Roman" w:cs="Times New Roman"/>
        </w:rPr>
        <w:t xml:space="preserve">and to remove further issues of network </w:t>
      </w:r>
      <w:r w:rsidR="00CC7B4A" w:rsidRPr="00DB6C09">
        <w:rPr>
          <w:rFonts w:ascii="Times New Roman" w:hAnsi="Times New Roman" w:cs="Times New Roman"/>
        </w:rPr>
        <w:lastRenderedPageBreak/>
        <w:t xml:space="preserve">coverage and internet </w:t>
      </w:r>
      <w:r w:rsidRPr="00DB6C09">
        <w:rPr>
          <w:rFonts w:ascii="Times New Roman" w:hAnsi="Times New Roman" w:cs="Times New Roman"/>
        </w:rPr>
        <w:t>affordability</w:t>
      </w:r>
      <w:r w:rsidR="00CC7B4A" w:rsidRPr="00DB6C09">
        <w:rPr>
          <w:rFonts w:ascii="Times New Roman" w:hAnsi="Times New Roman" w:cs="Times New Roman"/>
        </w:rPr>
        <w:t>, most of these contents will</w:t>
      </w:r>
      <w:r w:rsidR="000B5C24" w:rsidRPr="00DB6C09">
        <w:rPr>
          <w:rFonts w:ascii="Times New Roman" w:hAnsi="Times New Roman" w:cs="Times New Roman"/>
        </w:rPr>
        <w:t xml:space="preserve"> be readily </w:t>
      </w:r>
      <w:r w:rsidR="00CC7B4A" w:rsidRPr="00DB6C09">
        <w:rPr>
          <w:rFonts w:ascii="Times New Roman" w:hAnsi="Times New Roman" w:cs="Times New Roman"/>
        </w:rPr>
        <w:t>stored for offline usage</w:t>
      </w:r>
      <w:r w:rsidR="000B5C24" w:rsidRPr="00DB6C09">
        <w:rPr>
          <w:rFonts w:ascii="Times New Roman" w:hAnsi="Times New Roman" w:cs="Times New Roman"/>
        </w:rPr>
        <w:t xml:space="preserve"> and regularly updated.</w:t>
      </w:r>
    </w:p>
    <w:p w14:paraId="31D0B858" w14:textId="05D9F53A" w:rsidR="000B5C24" w:rsidRPr="00DB6C09" w:rsidRDefault="00ED146B" w:rsidP="00DB6C09">
      <w:pPr>
        <w:pStyle w:val="ListParagraph"/>
        <w:numPr>
          <w:ilvl w:val="0"/>
          <w:numId w:val="2"/>
        </w:numPr>
        <w:jc w:val="both"/>
        <w:rPr>
          <w:rFonts w:ascii="Times New Roman" w:hAnsi="Times New Roman" w:cs="Times New Roman"/>
        </w:rPr>
      </w:pPr>
      <w:r w:rsidRPr="00DB6C09">
        <w:rPr>
          <w:rFonts w:ascii="Times New Roman" w:hAnsi="Times New Roman" w:cs="Times New Roman"/>
          <w:b/>
        </w:rPr>
        <w:t xml:space="preserve">Real-time interaction from anywhere at anytime: </w:t>
      </w:r>
      <w:r w:rsidR="000B5C24" w:rsidRPr="00DB6C09">
        <w:rPr>
          <w:rFonts w:ascii="Times New Roman" w:hAnsi="Times New Roman" w:cs="Times New Roman"/>
        </w:rPr>
        <w:t xml:space="preserve">One of the key features of this application is the </w:t>
      </w:r>
      <w:r w:rsidR="00722A43" w:rsidRPr="00DB6C09">
        <w:rPr>
          <w:rFonts w:ascii="Times New Roman" w:hAnsi="Times New Roman" w:cs="Times New Roman"/>
        </w:rPr>
        <w:t>facility</w:t>
      </w:r>
      <w:r w:rsidR="000B5C24" w:rsidRPr="00DB6C09">
        <w:rPr>
          <w:rFonts w:ascii="Times New Roman" w:hAnsi="Times New Roman" w:cs="Times New Roman"/>
        </w:rPr>
        <w:t xml:space="preserve"> for real-time interaction among students. Whenever students encounter difficulties in their studies, they can</w:t>
      </w:r>
      <w:r w:rsidR="00722A43" w:rsidRPr="00DB6C09">
        <w:rPr>
          <w:rFonts w:ascii="Times New Roman" w:hAnsi="Times New Roman" w:cs="Times New Roman"/>
        </w:rPr>
        <w:t xml:space="preserve"> connect with active users </w:t>
      </w:r>
      <w:r w:rsidR="000B5C24" w:rsidRPr="00DB6C09">
        <w:rPr>
          <w:rFonts w:ascii="Times New Roman" w:hAnsi="Times New Roman" w:cs="Times New Roman"/>
        </w:rPr>
        <w:t xml:space="preserve">in these virtual rooms for collaborative problem-solving. Additionally, students will have the opportunity to share their own lectures and resources, fostering a collaborative and efficient learning environment. To promote healthy competition and motivation, the application will host weekly and daily basis examinations to prompt competition among them with exciting rewards such as books, mobile recharge, cash price </w:t>
      </w:r>
      <w:r w:rsidR="00722A43" w:rsidRPr="00DB6C09">
        <w:rPr>
          <w:rFonts w:ascii="Times New Roman" w:hAnsi="Times New Roman" w:cs="Times New Roman"/>
        </w:rPr>
        <w:t>etc.</w:t>
      </w:r>
      <w:r w:rsidR="000B5C24" w:rsidRPr="00DB6C09">
        <w:rPr>
          <w:rFonts w:ascii="Times New Roman" w:hAnsi="Times New Roman" w:cs="Times New Roman"/>
        </w:rPr>
        <w:t xml:space="preserve"> to encourage them to participate.</w:t>
      </w:r>
    </w:p>
    <w:p w14:paraId="2F3CC869" w14:textId="6615BCB7" w:rsidR="000B5C24" w:rsidRPr="00DB6C09" w:rsidRDefault="00ED146B" w:rsidP="00DB6C09">
      <w:pPr>
        <w:pStyle w:val="ListParagraph"/>
        <w:numPr>
          <w:ilvl w:val="0"/>
          <w:numId w:val="2"/>
        </w:numPr>
        <w:jc w:val="both"/>
        <w:rPr>
          <w:rFonts w:ascii="Times New Roman" w:hAnsi="Times New Roman" w:cs="Times New Roman"/>
        </w:rPr>
      </w:pPr>
      <w:r w:rsidRPr="00DB6C09">
        <w:rPr>
          <w:rFonts w:ascii="Times New Roman" w:hAnsi="Times New Roman" w:cs="Times New Roman"/>
          <w:b/>
        </w:rPr>
        <w:t>Mental health concerns</w:t>
      </w:r>
      <w:r w:rsidRPr="00DB6C09">
        <w:rPr>
          <w:rFonts w:ascii="Times New Roman" w:hAnsi="Times New Roman" w:cs="Times New Roman"/>
        </w:rPr>
        <w:t xml:space="preserve">: </w:t>
      </w:r>
      <w:r w:rsidR="000B5C24" w:rsidRPr="00DB6C09">
        <w:rPr>
          <w:rFonts w:ascii="Times New Roman" w:hAnsi="Times New Roman" w:cs="Times New Roman"/>
        </w:rPr>
        <w:t xml:space="preserve">By implementing this project, we aim to mitigate the geographical disparities in access to quality education. Students from rural areas will benefit from improved access to digital learning resources and the opportunity to engage with other users in meaningful ways. </w:t>
      </w:r>
      <w:r w:rsidRPr="00DB6C09">
        <w:rPr>
          <w:rFonts w:ascii="Times New Roman" w:hAnsi="Times New Roman" w:cs="Times New Roman"/>
        </w:rPr>
        <w:t>Through this solution, if there is any educational anxiety between students, they can join the virtual rooms anytime and share their problems with other active users and also study together which will also ease their mental health issues including their communicative and leadership skills.</w:t>
      </w:r>
      <w:r w:rsidR="000B5C24" w:rsidRPr="00DB6C09">
        <w:rPr>
          <w:rFonts w:ascii="Times New Roman" w:hAnsi="Times New Roman" w:cs="Times New Roman"/>
        </w:rPr>
        <w:t xml:space="preserve"> To enhance the learning experience, we also plan to integrate the guidance of qualified teachers into these virtual classrooms, ensuring comprehensive and effective learning for all.</w:t>
      </w:r>
    </w:p>
    <w:p w14:paraId="49E11FB6" w14:textId="6E775C0E" w:rsidR="00D158D1" w:rsidRPr="00DB6C09" w:rsidRDefault="00ED146B" w:rsidP="00DB6C09">
      <w:pPr>
        <w:pStyle w:val="ListParagraph"/>
        <w:numPr>
          <w:ilvl w:val="0"/>
          <w:numId w:val="2"/>
        </w:numPr>
        <w:jc w:val="both"/>
        <w:rPr>
          <w:rFonts w:ascii="Times New Roman" w:hAnsi="Times New Roman" w:cs="Times New Roman"/>
        </w:rPr>
      </w:pPr>
      <w:r w:rsidRPr="00DB6C09">
        <w:rPr>
          <w:rFonts w:ascii="Times New Roman" w:hAnsi="Times New Roman" w:cs="Times New Roman"/>
          <w:b/>
        </w:rPr>
        <w:t>Reward based co-curriculum activities:</w:t>
      </w:r>
      <w:r w:rsidRPr="00DB6C09">
        <w:rPr>
          <w:rFonts w:ascii="Times New Roman" w:hAnsi="Times New Roman" w:cs="Times New Roman"/>
        </w:rPr>
        <w:t xml:space="preserve"> </w:t>
      </w:r>
      <w:r w:rsidR="000B5C24" w:rsidRPr="00DB6C09">
        <w:rPr>
          <w:rFonts w:ascii="Times New Roman" w:hAnsi="Times New Roman" w:cs="Times New Roman"/>
        </w:rPr>
        <w:t xml:space="preserve">This platform will also have a section for </w:t>
      </w:r>
      <w:proofErr w:type="gramStart"/>
      <w:r w:rsidR="00391E6E" w:rsidRPr="00DB6C09">
        <w:rPr>
          <w:rFonts w:ascii="Times New Roman" w:hAnsi="Times New Roman" w:cs="Times New Roman"/>
        </w:rPr>
        <w:t>reward based</w:t>
      </w:r>
      <w:proofErr w:type="gramEnd"/>
      <w:r w:rsidR="00391E6E" w:rsidRPr="00DB6C09">
        <w:rPr>
          <w:rFonts w:ascii="Times New Roman" w:hAnsi="Times New Roman" w:cs="Times New Roman"/>
        </w:rPr>
        <w:t xml:space="preserve"> </w:t>
      </w:r>
      <w:r w:rsidR="000B5C24" w:rsidRPr="00DB6C09">
        <w:rPr>
          <w:rFonts w:ascii="Times New Roman" w:hAnsi="Times New Roman" w:cs="Times New Roman"/>
        </w:rPr>
        <w:t xml:space="preserve">co-curriculum activities like chess games, </w:t>
      </w:r>
      <w:r w:rsidRPr="00DB6C09">
        <w:rPr>
          <w:rFonts w:ascii="Times New Roman" w:hAnsi="Times New Roman" w:cs="Times New Roman"/>
        </w:rPr>
        <w:t>Sudoku</w:t>
      </w:r>
      <w:r w:rsidR="00391E6E" w:rsidRPr="00DB6C09">
        <w:rPr>
          <w:rFonts w:ascii="Times New Roman" w:hAnsi="Times New Roman" w:cs="Times New Roman"/>
        </w:rPr>
        <w:t xml:space="preserve">, puzzles, mind games, art, poetry and musical competition and many more to engage students in diverse and enriching experiences beyond traditional academics. These activities not only foster creativity and critical thinking but also encourage students to explore their passions and talents. Through this engaging and interactive co-curricular section, we aim to promote well-rounded development and inspire a lifelong love for learning among students. </w:t>
      </w:r>
    </w:p>
    <w:p w14:paraId="5C8A7277" w14:textId="7A0B9B90" w:rsidR="00391E6E" w:rsidRPr="00DB6C09" w:rsidRDefault="00ED146B" w:rsidP="00DB6C09">
      <w:pPr>
        <w:pStyle w:val="ListParagraph"/>
        <w:numPr>
          <w:ilvl w:val="0"/>
          <w:numId w:val="2"/>
        </w:numPr>
        <w:jc w:val="both"/>
        <w:rPr>
          <w:rFonts w:ascii="Times New Roman" w:hAnsi="Times New Roman" w:cs="Times New Roman"/>
        </w:rPr>
      </w:pPr>
      <w:r w:rsidRPr="00DB6C09">
        <w:rPr>
          <w:rFonts w:ascii="Times New Roman" w:hAnsi="Times New Roman" w:cs="Times New Roman"/>
          <w:b/>
        </w:rPr>
        <w:t>Basic computer literacy:</w:t>
      </w:r>
      <w:r w:rsidRPr="00DB6C09">
        <w:rPr>
          <w:rFonts w:ascii="Times New Roman" w:hAnsi="Times New Roman" w:cs="Times New Roman"/>
        </w:rPr>
        <w:t xml:space="preserve"> </w:t>
      </w:r>
      <w:r w:rsidR="00391E6E" w:rsidRPr="00DB6C09">
        <w:rPr>
          <w:rFonts w:ascii="Times New Roman" w:hAnsi="Times New Roman" w:cs="Times New Roman"/>
        </w:rPr>
        <w:t>In addition to the aforementioned features, we also plan to incorporate basic computer literacy and learning modules within the platform. Recognizing the increasing importance of digital skills in today's world, these modules will empower students with essential computer skills, including typing, using office software, and internet safety. By equipping students with these fundamental digital competencies, we aim to prepare them for the challenges and opportunities of the digital age, ensuring their readiness for future academic and professional endeavors.</w:t>
      </w:r>
    </w:p>
    <w:p w14:paraId="465627E8" w14:textId="465CB9D6" w:rsidR="00C0322D" w:rsidRPr="00F955A0" w:rsidRDefault="00ED146B" w:rsidP="0043495B">
      <w:pPr>
        <w:jc w:val="both"/>
        <w:rPr>
          <w:rFonts w:ascii="Times New Roman" w:hAnsi="Times New Roman" w:cs="Times New Roman"/>
        </w:rPr>
      </w:pPr>
      <w:r w:rsidRPr="00F955A0">
        <w:rPr>
          <w:rFonts w:ascii="Times New Roman" w:hAnsi="Times New Roman" w:cs="Times New Roman"/>
        </w:rPr>
        <w:t xml:space="preserve">In summary, we aim to provide </w:t>
      </w:r>
      <w:r w:rsidRPr="00F955A0">
        <w:rPr>
          <w:rFonts w:ascii="Times New Roman" w:hAnsi="Times New Roman" w:cs="Times New Roman"/>
          <w:b/>
          <w:i/>
        </w:rPr>
        <w:t>LEARN WITH FUN</w:t>
      </w:r>
      <w:r w:rsidRPr="00F955A0">
        <w:rPr>
          <w:rFonts w:ascii="Times New Roman" w:hAnsi="Times New Roman" w:cs="Times New Roman"/>
        </w:rPr>
        <w:t xml:space="preserve"> where we want to ensure overall education with enjoyment. We aim to make learning not only informative but also engaging and fun for all students, ensuring they have a positive and enriching educational journey.</w:t>
      </w:r>
    </w:p>
    <w:p w14:paraId="7245BF9A" w14:textId="6E52120B" w:rsidR="000B5C24" w:rsidRPr="002513B2" w:rsidRDefault="00864F3E" w:rsidP="0043495B">
      <w:pPr>
        <w:pStyle w:val="Heading1"/>
        <w:jc w:val="both"/>
        <w:rPr>
          <w:rFonts w:ascii="Times New Roman" w:hAnsi="Times New Roman" w:cs="Times New Roman"/>
          <w:color w:val="FFFFFF" w:themeColor="background1"/>
          <w:sz w:val="28"/>
          <w:szCs w:val="28"/>
        </w:rPr>
      </w:pPr>
      <w:r>
        <w:rPr>
          <w:rFonts w:ascii="Times New Roman" w:hAnsi="Times New Roman" w:cs="Times New Roman"/>
          <w:noProof/>
          <w:color w:val="ED7D31" w:themeColor="accent2"/>
          <w:sz w:val="28"/>
          <w:szCs w:val="28"/>
        </w:rPr>
        <mc:AlternateContent>
          <mc:Choice Requires="wps">
            <w:drawing>
              <wp:anchor distT="0" distB="0" distL="114300" distR="114300" simplePos="0" relativeHeight="251662336" behindDoc="1" locked="0" layoutInCell="1" allowOverlap="1" wp14:anchorId="05199720" wp14:editId="06E2258F">
                <wp:simplePos x="0" y="0"/>
                <wp:positionH relativeFrom="column">
                  <wp:posOffset>-30480</wp:posOffset>
                </wp:positionH>
                <wp:positionV relativeFrom="page">
                  <wp:posOffset>7277100</wp:posOffset>
                </wp:positionV>
                <wp:extent cx="5958840" cy="220980"/>
                <wp:effectExtent l="0" t="0" r="22860" b="26670"/>
                <wp:wrapNone/>
                <wp:docPr id="2012174033" name="Rectangle: Rounded Corners 2"/>
                <wp:cNvGraphicFramePr/>
                <a:graphic xmlns:a="http://schemas.openxmlformats.org/drawingml/2006/main">
                  <a:graphicData uri="http://schemas.microsoft.com/office/word/2010/wordprocessingShape">
                    <wps:wsp>
                      <wps:cNvSpPr/>
                      <wps:spPr>
                        <a:xfrm>
                          <a:off x="0" y="0"/>
                          <a:ext cx="595884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3D22C5" id="Rectangle: Rounded Corners 2" o:spid="_x0000_s1026" style="position:absolute;margin-left:-2.4pt;margin-top:573pt;width:469.2pt;height:17.4pt;z-index:-2516541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" fillcolor="#375623 [1609]" strokecolor="#091723 [484]" strokeweight="1pt">
                <v:stroke joinstyle="miter"/>
                <w10:wrap anchory="page"/>
              </v:roundrect>
            </w:pict>
          </mc:Fallback>
        </mc:AlternateContent>
      </w:r>
      <w:r w:rsidR="000B5C24" w:rsidRPr="002513B2">
        <w:rPr>
          <w:rFonts w:ascii="Times New Roman" w:hAnsi="Times New Roman" w:cs="Times New Roman"/>
          <w:color w:val="FFFFFF" w:themeColor="background1"/>
          <w:sz w:val="28"/>
          <w:szCs w:val="28"/>
        </w:rPr>
        <w:t xml:space="preserve">Alignment of Project’s Goals and Objectives with Teach </w:t>
      </w:r>
      <w:proofErr w:type="gramStart"/>
      <w:r w:rsidR="000B5C24" w:rsidRPr="002513B2">
        <w:rPr>
          <w:rFonts w:ascii="Times New Roman" w:hAnsi="Times New Roman" w:cs="Times New Roman"/>
          <w:color w:val="FFFFFF" w:themeColor="background1"/>
          <w:sz w:val="28"/>
          <w:szCs w:val="28"/>
        </w:rPr>
        <w:t>For</w:t>
      </w:r>
      <w:proofErr w:type="gramEnd"/>
      <w:r w:rsidR="000B5C24" w:rsidRPr="002513B2">
        <w:rPr>
          <w:rFonts w:ascii="Times New Roman" w:hAnsi="Times New Roman" w:cs="Times New Roman"/>
          <w:color w:val="FFFFFF" w:themeColor="background1"/>
          <w:sz w:val="28"/>
          <w:szCs w:val="28"/>
        </w:rPr>
        <w:t xml:space="preserve"> Bangladesh:</w:t>
      </w:r>
    </w:p>
    <w:p w14:paraId="78D46C5B" w14:textId="481D014D"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t>Expanding Access:</w:t>
      </w:r>
      <w:r w:rsidRPr="00864F3E">
        <w:rPr>
          <w:rFonts w:ascii="Times New Roman" w:hAnsi="Times New Roman" w:cs="Times New Roman"/>
        </w:rPr>
        <w:t xml:space="preserve"> Our e-learning app bridges gaps, offering quality education to rural students with smartphones, supporting Teach </w:t>
      </w:r>
      <w:proofErr w:type="gramStart"/>
      <w:r w:rsidRPr="00864F3E">
        <w:rPr>
          <w:rFonts w:ascii="Times New Roman" w:hAnsi="Times New Roman" w:cs="Times New Roman"/>
        </w:rPr>
        <w:t>For</w:t>
      </w:r>
      <w:proofErr w:type="gramEnd"/>
      <w:r w:rsidRPr="00864F3E">
        <w:rPr>
          <w:rFonts w:ascii="Times New Roman" w:hAnsi="Times New Roman" w:cs="Times New Roman"/>
        </w:rPr>
        <w:t xml:space="preserve"> Bangladesh's goal of equal opportunities.</w:t>
      </w:r>
    </w:p>
    <w:p w14:paraId="084DD12E" w14:textId="2825EE42"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t>Equipping Students:</w:t>
      </w:r>
      <w:r w:rsidRPr="00864F3E">
        <w:rPr>
          <w:rFonts w:ascii="Times New Roman" w:hAnsi="Times New Roman" w:cs="Times New Roman"/>
        </w:rPr>
        <w:t xml:space="preserve"> Virtual classrooms provide real-time interaction, fostering critical thinking and communication skills, aligning with Teach </w:t>
      </w:r>
      <w:proofErr w:type="gramStart"/>
      <w:r w:rsidRPr="00864F3E">
        <w:rPr>
          <w:rFonts w:ascii="Times New Roman" w:hAnsi="Times New Roman" w:cs="Times New Roman"/>
        </w:rPr>
        <w:t>For</w:t>
      </w:r>
      <w:proofErr w:type="gramEnd"/>
      <w:r w:rsidRPr="00864F3E">
        <w:rPr>
          <w:rFonts w:ascii="Times New Roman" w:hAnsi="Times New Roman" w:cs="Times New Roman"/>
        </w:rPr>
        <w:t xml:space="preserve"> Bangladesh's holistic approach.</w:t>
      </w:r>
    </w:p>
    <w:p w14:paraId="2C5E7767" w14:textId="130FA7A5"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t>Promoting Support:</w:t>
      </w:r>
      <w:r w:rsidRPr="00864F3E">
        <w:rPr>
          <w:rFonts w:ascii="Times New Roman" w:hAnsi="Times New Roman" w:cs="Times New Roman"/>
        </w:rPr>
        <w:t xml:space="preserve"> Our platform creates a supportive community, nurturing an inclusive educational environment, enhancing the overall learning experience.</w:t>
      </w:r>
    </w:p>
    <w:p w14:paraId="3F176BE8" w14:textId="455228A3"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t xml:space="preserve">Mental Health: </w:t>
      </w:r>
      <w:r w:rsidRPr="00864F3E">
        <w:rPr>
          <w:rFonts w:ascii="Times New Roman" w:hAnsi="Times New Roman" w:cs="Times New Roman"/>
        </w:rPr>
        <w:t>Addressing anxieties in our app aligns with holistic student development, contributing to well-rounded individuals.</w:t>
      </w:r>
    </w:p>
    <w:p w14:paraId="009373AF" w14:textId="62A4FE54"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lastRenderedPageBreak/>
        <w:t>Co-curricular Engagement:</w:t>
      </w:r>
      <w:r w:rsidRPr="00864F3E">
        <w:rPr>
          <w:rFonts w:ascii="Times New Roman" w:hAnsi="Times New Roman" w:cs="Times New Roman"/>
        </w:rPr>
        <w:t xml:space="preserve"> Reward-based activities encourage creativity and critical thinking, complementing a well-rounded education.</w:t>
      </w:r>
    </w:p>
    <w:p w14:paraId="33C9B03B" w14:textId="49DD6E24" w:rsidR="001F670D"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rPr>
        <w:t>Digital Literacy:</w:t>
      </w:r>
      <w:r w:rsidRPr="00864F3E">
        <w:rPr>
          <w:rFonts w:ascii="Times New Roman" w:hAnsi="Times New Roman" w:cs="Times New Roman"/>
        </w:rPr>
        <w:t xml:space="preserve"> We prioritize digital skills, preparing students for the digital age, aligning with Teach </w:t>
      </w:r>
      <w:proofErr w:type="gramStart"/>
      <w:r w:rsidRPr="00864F3E">
        <w:rPr>
          <w:rFonts w:ascii="Times New Roman" w:hAnsi="Times New Roman" w:cs="Times New Roman"/>
        </w:rPr>
        <w:t>For</w:t>
      </w:r>
      <w:proofErr w:type="gramEnd"/>
      <w:r w:rsidRPr="00864F3E">
        <w:rPr>
          <w:rFonts w:ascii="Times New Roman" w:hAnsi="Times New Roman" w:cs="Times New Roman"/>
        </w:rPr>
        <w:t xml:space="preserve"> Bangladesh's recognition of digital literacy's importance.</w:t>
      </w:r>
    </w:p>
    <w:p w14:paraId="5B7A8EFD" w14:textId="79A967E3" w:rsidR="00087486" w:rsidRPr="00864F3E" w:rsidRDefault="001F670D" w:rsidP="00864F3E">
      <w:pPr>
        <w:pStyle w:val="ListParagraph"/>
        <w:numPr>
          <w:ilvl w:val="0"/>
          <w:numId w:val="3"/>
        </w:numPr>
        <w:jc w:val="both"/>
        <w:rPr>
          <w:rFonts w:ascii="Times New Roman" w:hAnsi="Times New Roman" w:cs="Times New Roman"/>
        </w:rPr>
      </w:pPr>
      <w:r w:rsidRPr="00864F3E">
        <w:rPr>
          <w:rFonts w:ascii="Times New Roman" w:hAnsi="Times New Roman" w:cs="Times New Roman"/>
          <w:b/>
          <w:bCs/>
        </w:rPr>
        <w:t>Teacher Integration:</w:t>
      </w:r>
      <w:r w:rsidRPr="00864F3E">
        <w:rPr>
          <w:rFonts w:ascii="Times New Roman" w:hAnsi="Times New Roman" w:cs="Times New Roman"/>
        </w:rPr>
        <w:t xml:space="preserve"> Experienced educators in virtual classrooms enhance the quality of education, aligning with Teach </w:t>
      </w:r>
      <w:proofErr w:type="gramStart"/>
      <w:r w:rsidRPr="00864F3E">
        <w:rPr>
          <w:rFonts w:ascii="Times New Roman" w:hAnsi="Times New Roman" w:cs="Times New Roman"/>
        </w:rPr>
        <w:t>For</w:t>
      </w:r>
      <w:proofErr w:type="gramEnd"/>
      <w:r w:rsidRPr="00864F3E">
        <w:rPr>
          <w:rFonts w:ascii="Times New Roman" w:hAnsi="Times New Roman" w:cs="Times New Roman"/>
        </w:rPr>
        <w:t xml:space="preserve"> Bangladesh's emphasis on exceptional educators.</w:t>
      </w:r>
    </w:p>
    <w:p w14:paraId="07CC772A" w14:textId="73036134" w:rsidR="0043495B" w:rsidRPr="002513B2" w:rsidRDefault="00864F3E" w:rsidP="0043495B">
      <w:pPr>
        <w:jc w:val="both"/>
        <w:rPr>
          <w:rFonts w:ascii="Times New Roman" w:hAnsi="Times New Roman" w:cs="Times New Roman"/>
          <w:b/>
          <w:color w:val="FFFFFF" w:themeColor="background1"/>
          <w:sz w:val="28"/>
          <w:szCs w:val="28"/>
        </w:rPr>
      </w:pPr>
      <w:r>
        <w:rPr>
          <w:rFonts w:ascii="Times New Roman" w:hAnsi="Times New Roman" w:cs="Times New Roman"/>
          <w:noProof/>
          <w:color w:val="ED7D31" w:themeColor="accent2"/>
          <w:sz w:val="28"/>
          <w:szCs w:val="28"/>
        </w:rPr>
        <mc:AlternateContent>
          <mc:Choice Requires="wps">
            <w:drawing>
              <wp:anchor distT="0" distB="0" distL="114300" distR="114300" simplePos="0" relativeHeight="251664384" behindDoc="1" locked="0" layoutInCell="1" allowOverlap="1" wp14:anchorId="5B5C3654" wp14:editId="317D640E">
                <wp:simplePos x="0" y="0"/>
                <wp:positionH relativeFrom="column">
                  <wp:posOffset>-45720</wp:posOffset>
                </wp:positionH>
                <wp:positionV relativeFrom="page">
                  <wp:posOffset>2103120</wp:posOffset>
                </wp:positionV>
                <wp:extent cx="5958840" cy="220980"/>
                <wp:effectExtent l="0" t="0" r="22860" b="26670"/>
                <wp:wrapNone/>
                <wp:docPr id="1852301095" name="Rectangle: Rounded Corners 2"/>
                <wp:cNvGraphicFramePr/>
                <a:graphic xmlns:a="http://schemas.openxmlformats.org/drawingml/2006/main">
                  <a:graphicData uri="http://schemas.microsoft.com/office/word/2010/wordprocessingShape">
                    <wps:wsp>
                      <wps:cNvSpPr/>
                      <wps:spPr>
                        <a:xfrm>
                          <a:off x="0" y="0"/>
                          <a:ext cx="595884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C2FD75" id="Rectangle: Rounded Corners 2" o:spid="_x0000_s1026" style="position:absolute;margin-left:-3.6pt;margin-top:165.6pt;width:469.2pt;height:17.4pt;z-index:-2516520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" fillcolor="#375623 [1609]" strokecolor="#091723 [484]" strokeweight="1pt">
                <v:stroke joinstyle="miter"/>
                <w10:wrap anchory="page"/>
              </v:roundrect>
            </w:pict>
          </mc:Fallback>
        </mc:AlternateContent>
      </w:r>
      <w:r w:rsidR="0043495B" w:rsidRPr="002513B2">
        <w:rPr>
          <w:rFonts w:ascii="Times New Roman" w:hAnsi="Times New Roman" w:cs="Times New Roman"/>
          <w:b/>
          <w:color w:val="FFFFFF" w:themeColor="background1"/>
          <w:sz w:val="28"/>
          <w:szCs w:val="28"/>
        </w:rPr>
        <w:t>The target audience</w:t>
      </w:r>
    </w:p>
    <w:p w14:paraId="4A0429A0" w14:textId="7B6209D0" w:rsidR="0043495B" w:rsidRPr="00864F3E" w:rsidRDefault="0043495B" w:rsidP="00864F3E">
      <w:pPr>
        <w:pStyle w:val="ListParagraph"/>
        <w:numPr>
          <w:ilvl w:val="0"/>
          <w:numId w:val="4"/>
        </w:numPr>
        <w:jc w:val="both"/>
        <w:rPr>
          <w:rFonts w:ascii="Times New Roman" w:hAnsi="Times New Roman" w:cs="Times New Roman"/>
        </w:rPr>
      </w:pPr>
      <w:r w:rsidRPr="00864F3E">
        <w:rPr>
          <w:rFonts w:ascii="Times New Roman" w:hAnsi="Times New Roman" w:cs="Times New Roman"/>
          <w:b/>
        </w:rPr>
        <w:t>Rural Students:</w:t>
      </w:r>
      <w:r w:rsidRPr="00864F3E">
        <w:rPr>
          <w:rFonts w:ascii="Times New Roman" w:hAnsi="Times New Roman" w:cs="Times New Roman"/>
        </w:rPr>
        <w:t xml:space="preserve"> These are students living in rural areas of Bangladesh who face educational disadvantages due to factors like geographical location, lack of qualified teachers, and limited resources.</w:t>
      </w:r>
    </w:p>
    <w:p w14:paraId="1CBDAEC7" w14:textId="18399A81" w:rsidR="0043495B" w:rsidRPr="00864F3E" w:rsidRDefault="0043495B" w:rsidP="00864F3E">
      <w:pPr>
        <w:pStyle w:val="ListParagraph"/>
        <w:numPr>
          <w:ilvl w:val="0"/>
          <w:numId w:val="4"/>
        </w:numPr>
        <w:jc w:val="both"/>
        <w:rPr>
          <w:rFonts w:ascii="Times New Roman" w:hAnsi="Times New Roman" w:cs="Times New Roman"/>
        </w:rPr>
      </w:pPr>
      <w:r w:rsidRPr="00864F3E">
        <w:rPr>
          <w:rFonts w:ascii="Times New Roman" w:hAnsi="Times New Roman" w:cs="Times New Roman"/>
          <w:b/>
        </w:rPr>
        <w:t>Urban Students:</w:t>
      </w:r>
      <w:r w:rsidRPr="00864F3E">
        <w:rPr>
          <w:rFonts w:ascii="Times New Roman" w:hAnsi="Times New Roman" w:cs="Times New Roman"/>
        </w:rPr>
        <w:t xml:space="preserve"> While the primary focus is on rural areas, the application is accessible to urban students as well, promoting equal educational opportunities.</w:t>
      </w:r>
    </w:p>
    <w:p w14:paraId="33E6BEFE" w14:textId="2BDF0981" w:rsidR="0043495B" w:rsidRPr="00864F3E" w:rsidRDefault="0043495B" w:rsidP="00864F3E">
      <w:pPr>
        <w:pStyle w:val="ListParagraph"/>
        <w:numPr>
          <w:ilvl w:val="0"/>
          <w:numId w:val="4"/>
        </w:numPr>
        <w:jc w:val="both"/>
        <w:rPr>
          <w:rFonts w:ascii="Times New Roman" w:hAnsi="Times New Roman" w:cs="Times New Roman"/>
        </w:rPr>
      </w:pPr>
      <w:r w:rsidRPr="00864F3E">
        <w:rPr>
          <w:rFonts w:ascii="Times New Roman" w:hAnsi="Times New Roman" w:cs="Times New Roman"/>
          <w:b/>
        </w:rPr>
        <w:t>Students Struggling with Mental Health:</w:t>
      </w:r>
      <w:r w:rsidRPr="00864F3E">
        <w:rPr>
          <w:rFonts w:ascii="Times New Roman" w:hAnsi="Times New Roman" w:cs="Times New Roman"/>
        </w:rPr>
        <w:t xml:space="preserve"> The platform provides a space for students to address mental health </w:t>
      </w:r>
      <w:r w:rsidR="001F78D3" w:rsidRPr="00864F3E">
        <w:rPr>
          <w:rFonts w:ascii="Times New Roman" w:hAnsi="Times New Roman" w:cs="Times New Roman"/>
        </w:rPr>
        <w:t xml:space="preserve">and co-curricular </w:t>
      </w:r>
      <w:r w:rsidRPr="00864F3E">
        <w:rPr>
          <w:rFonts w:ascii="Times New Roman" w:hAnsi="Times New Roman" w:cs="Times New Roman"/>
        </w:rPr>
        <w:t>concerns and educational anxieties, making it relevant for students facing such challenges.</w:t>
      </w:r>
    </w:p>
    <w:p w14:paraId="3639E0AE" w14:textId="5B3319F3" w:rsidR="0043495B" w:rsidRPr="00864F3E" w:rsidRDefault="0043495B" w:rsidP="00864F3E">
      <w:pPr>
        <w:pStyle w:val="ListParagraph"/>
        <w:numPr>
          <w:ilvl w:val="0"/>
          <w:numId w:val="4"/>
        </w:numPr>
        <w:jc w:val="both"/>
        <w:rPr>
          <w:rFonts w:ascii="Times New Roman" w:hAnsi="Times New Roman" w:cs="Times New Roman"/>
        </w:rPr>
      </w:pPr>
      <w:r w:rsidRPr="00864F3E">
        <w:rPr>
          <w:rFonts w:ascii="Times New Roman" w:hAnsi="Times New Roman" w:cs="Times New Roman"/>
          <w:b/>
        </w:rPr>
        <w:t>Physically Challenged Students:</w:t>
      </w:r>
      <w:r w:rsidRPr="00864F3E">
        <w:rPr>
          <w:rFonts w:ascii="Times New Roman" w:hAnsi="Times New Roman" w:cs="Times New Roman"/>
        </w:rPr>
        <w:t xml:space="preserve"> </w:t>
      </w:r>
      <w:r w:rsidR="00AC1536" w:rsidRPr="00864F3E">
        <w:rPr>
          <w:rFonts w:ascii="Times New Roman" w:hAnsi="Times New Roman" w:cs="Times New Roman"/>
        </w:rPr>
        <w:t>T</w:t>
      </w:r>
      <w:r w:rsidRPr="00864F3E">
        <w:rPr>
          <w:rFonts w:ascii="Times New Roman" w:hAnsi="Times New Roman" w:cs="Times New Roman"/>
        </w:rPr>
        <w:t xml:space="preserve">he application </w:t>
      </w:r>
      <w:r w:rsidR="00AC1536" w:rsidRPr="00864F3E">
        <w:rPr>
          <w:rFonts w:ascii="Times New Roman" w:hAnsi="Times New Roman" w:cs="Times New Roman"/>
        </w:rPr>
        <w:t>will</w:t>
      </w:r>
      <w:r w:rsidRPr="00864F3E">
        <w:rPr>
          <w:rFonts w:ascii="Times New Roman" w:hAnsi="Times New Roman" w:cs="Times New Roman"/>
        </w:rPr>
        <w:t xml:space="preserve"> </w:t>
      </w:r>
      <w:r w:rsidR="001F78D3" w:rsidRPr="00864F3E">
        <w:rPr>
          <w:rFonts w:ascii="Times New Roman" w:hAnsi="Times New Roman" w:cs="Times New Roman"/>
        </w:rPr>
        <w:t xml:space="preserve">also </w:t>
      </w:r>
      <w:r w:rsidRPr="00864F3E">
        <w:rPr>
          <w:rFonts w:ascii="Times New Roman" w:hAnsi="Times New Roman" w:cs="Times New Roman"/>
        </w:rPr>
        <w:t>accommodate p</w:t>
      </w:r>
      <w:r w:rsidR="00AC1536" w:rsidRPr="00864F3E">
        <w:rPr>
          <w:rFonts w:ascii="Times New Roman" w:hAnsi="Times New Roman" w:cs="Times New Roman"/>
        </w:rPr>
        <w:t>hysically challenged students e</w:t>
      </w:r>
      <w:r w:rsidRPr="00864F3E">
        <w:rPr>
          <w:rFonts w:ascii="Times New Roman" w:hAnsi="Times New Roman" w:cs="Times New Roman"/>
        </w:rPr>
        <w:t>nsuring the platform is inclusive and accessible to all is a crucial goal.</w:t>
      </w:r>
    </w:p>
    <w:p w14:paraId="656D34D9" w14:textId="00CA2ECA" w:rsidR="00DE12C2" w:rsidRPr="002513B2" w:rsidRDefault="002513B2" w:rsidP="00DE12C2">
      <w:pPr>
        <w:pStyle w:val="Heading1"/>
        <w:jc w:val="both"/>
        <w:rPr>
          <w:rFonts w:ascii="Times New Roman" w:hAnsi="Times New Roman" w:cs="Times New Roman"/>
          <w:b/>
          <w:color w:val="FFFFFF" w:themeColor="background1"/>
          <w:sz w:val="28"/>
          <w:szCs w:val="28"/>
        </w:rPr>
      </w:pPr>
      <w:r>
        <w:rPr>
          <w:rFonts w:ascii="Times New Roman" w:hAnsi="Times New Roman" w:cs="Times New Roman"/>
          <w:noProof/>
          <w:color w:val="ED7D31" w:themeColor="accent2"/>
          <w:sz w:val="28"/>
          <w:szCs w:val="28"/>
        </w:rPr>
        <mc:AlternateContent>
          <mc:Choice Requires="wps">
            <w:drawing>
              <wp:anchor distT="0" distB="0" distL="114300" distR="114300" simplePos="0" relativeHeight="251666432" behindDoc="1" locked="0" layoutInCell="1" allowOverlap="1" wp14:anchorId="54167EF7" wp14:editId="7AD32216">
                <wp:simplePos x="0" y="0"/>
                <wp:positionH relativeFrom="column">
                  <wp:posOffset>-45720</wp:posOffset>
                </wp:positionH>
                <wp:positionV relativeFrom="page">
                  <wp:posOffset>4328160</wp:posOffset>
                </wp:positionV>
                <wp:extent cx="5958840" cy="220980"/>
                <wp:effectExtent l="0" t="0" r="22860" b="26670"/>
                <wp:wrapNone/>
                <wp:docPr id="561121966" name="Rectangle: Rounded Corners 2"/>
                <wp:cNvGraphicFramePr/>
                <a:graphic xmlns:a="http://schemas.openxmlformats.org/drawingml/2006/main">
                  <a:graphicData uri="http://schemas.microsoft.com/office/word/2010/wordprocessingShape">
                    <wps:wsp>
                      <wps:cNvSpPr/>
                      <wps:spPr>
                        <a:xfrm>
                          <a:off x="0" y="0"/>
                          <a:ext cx="595884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0FCF7C8" id="Rectangle: Rounded Corners 2" o:spid="_x0000_s1026" style="position:absolute;margin-left:-3.6pt;margin-top:340.8pt;width:469.2pt;height:17.4pt;z-index:-2516500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" fillcolor="#375623 [1609]" strokecolor="#091723 [484]" strokeweight="1pt">
                <v:stroke joinstyle="miter"/>
                <w10:wrap anchory="page"/>
              </v:roundrect>
            </w:pict>
          </mc:Fallback>
        </mc:AlternateContent>
      </w:r>
      <w:r w:rsidR="00DE12C2" w:rsidRPr="002513B2">
        <w:rPr>
          <w:rFonts w:ascii="Times New Roman" w:hAnsi="Times New Roman" w:cs="Times New Roman"/>
          <w:b/>
          <w:color w:val="FFFFFF" w:themeColor="background1"/>
          <w:sz w:val="28"/>
          <w:szCs w:val="28"/>
        </w:rPr>
        <w:t>Forecasted budget for the project</w:t>
      </w:r>
    </w:p>
    <w:p w14:paraId="2991472B" w14:textId="18ED4AB8" w:rsidR="00087486" w:rsidRPr="00F708B8" w:rsidRDefault="00DE12C2" w:rsidP="00DE12C2">
      <w:pPr>
        <w:jc w:val="both"/>
        <w:rPr>
          <w:rFonts w:ascii="Times New Roman" w:hAnsi="Times New Roman" w:cs="Times New Roman"/>
        </w:rPr>
      </w:pPr>
      <w:r w:rsidRPr="00F708B8">
        <w:rPr>
          <w:rFonts w:ascii="Times New Roman" w:hAnsi="Times New Roman" w:cs="Times New Roman"/>
        </w:rPr>
        <w:t>This is just an approximate budget in accordance to developing a large size software in Bangladesh.</w:t>
      </w:r>
    </w:p>
    <w:tbl>
      <w:tblPr>
        <w:tblStyle w:val="TableGrid"/>
        <w:tblpPr w:leftFromText="180" w:rightFromText="180" w:vertAnchor="page" w:horzAnchor="margin" w:tblpY="8007"/>
        <w:tblW w:w="0" w:type="auto"/>
        <w:tblLook w:val="04A0" w:firstRow="1" w:lastRow="0" w:firstColumn="1" w:lastColumn="0" w:noHBand="0" w:noVBand="1"/>
      </w:tblPr>
      <w:tblGrid>
        <w:gridCol w:w="4675"/>
        <w:gridCol w:w="4675"/>
      </w:tblGrid>
      <w:tr w:rsidR="00DE12C2" w:rsidRPr="00F955A0" w14:paraId="6BC0B520" w14:textId="77777777" w:rsidTr="007519D2">
        <w:tc>
          <w:tcPr>
            <w:tcW w:w="4675" w:type="dxa"/>
            <w:shd w:val="clear" w:color="auto" w:fill="538135" w:themeFill="accent6" w:themeFillShade="BF"/>
          </w:tcPr>
          <w:p w14:paraId="45640A66" w14:textId="77777777" w:rsidR="00DE12C2" w:rsidRPr="003C5558" w:rsidRDefault="00DE12C2" w:rsidP="003C5558">
            <w:pPr>
              <w:jc w:val="center"/>
              <w:rPr>
                <w:rFonts w:ascii="Times New Roman" w:hAnsi="Times New Roman" w:cs="Times New Roman"/>
                <w:b/>
                <w:color w:val="FFC000" w:themeColor="accent4"/>
                <w:sz w:val="28"/>
                <w:szCs w:val="28"/>
              </w:rPr>
            </w:pPr>
            <w:r w:rsidRPr="003C5558">
              <w:rPr>
                <w:rFonts w:ascii="Times New Roman" w:hAnsi="Times New Roman" w:cs="Times New Roman"/>
                <w:b/>
                <w:color w:val="FFFFFF" w:themeColor="background1"/>
                <w:sz w:val="28"/>
                <w:szCs w:val="28"/>
              </w:rPr>
              <w:t>Budget Categories</w:t>
            </w:r>
          </w:p>
        </w:tc>
        <w:tc>
          <w:tcPr>
            <w:tcW w:w="4675" w:type="dxa"/>
            <w:shd w:val="clear" w:color="auto" w:fill="538135" w:themeFill="accent6" w:themeFillShade="BF"/>
          </w:tcPr>
          <w:p w14:paraId="29EFB35D" w14:textId="77777777" w:rsidR="00DE12C2" w:rsidRPr="003C5558" w:rsidRDefault="00DE12C2" w:rsidP="003C5558">
            <w:pPr>
              <w:jc w:val="center"/>
              <w:rPr>
                <w:rFonts w:ascii="Times New Roman" w:hAnsi="Times New Roman" w:cs="Times New Roman"/>
                <w:b/>
                <w:color w:val="FFC000" w:themeColor="accent4"/>
                <w:sz w:val="28"/>
                <w:szCs w:val="28"/>
              </w:rPr>
            </w:pPr>
            <w:r w:rsidRPr="003C5558">
              <w:rPr>
                <w:rFonts w:ascii="Times New Roman" w:hAnsi="Times New Roman" w:cs="Times New Roman"/>
                <w:b/>
                <w:color w:val="FFFFFF" w:themeColor="background1"/>
                <w:sz w:val="28"/>
                <w:szCs w:val="28"/>
              </w:rPr>
              <w:t>Approximate Budget (BDT)</w:t>
            </w:r>
          </w:p>
        </w:tc>
      </w:tr>
      <w:tr w:rsidR="00DE12C2" w:rsidRPr="00F955A0" w14:paraId="3CEC380E" w14:textId="77777777" w:rsidTr="00DE12C2">
        <w:tc>
          <w:tcPr>
            <w:tcW w:w="4675" w:type="dxa"/>
          </w:tcPr>
          <w:p w14:paraId="5AF16B42" w14:textId="77777777" w:rsidR="00DE12C2" w:rsidRPr="00F955A0" w:rsidRDefault="00DE12C2" w:rsidP="00DE12C2">
            <w:pPr>
              <w:jc w:val="both"/>
              <w:rPr>
                <w:rFonts w:ascii="Times New Roman" w:hAnsi="Times New Roman" w:cs="Times New Roman"/>
                <w:b/>
              </w:rPr>
            </w:pPr>
            <w:r w:rsidRPr="00F955A0">
              <w:rPr>
                <w:rFonts w:ascii="Times New Roman" w:hAnsi="Times New Roman" w:cs="Times New Roman"/>
                <w:b/>
              </w:rPr>
              <w:t>Development Costs (</w:t>
            </w:r>
            <w:r w:rsidRPr="00F955A0">
              <w:rPr>
                <w:rFonts w:ascii="Times New Roman" w:hAnsi="Times New Roman" w:cs="Times New Roman"/>
              </w:rPr>
              <w:t xml:space="preserve"> Project Size- Large)</w:t>
            </w:r>
          </w:p>
          <w:p w14:paraId="7AACACB2"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xml:space="preserve">- Software development </w:t>
            </w:r>
          </w:p>
          <w:p w14:paraId="4D6A342E"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xml:space="preserve">- Licensing fees </w:t>
            </w:r>
          </w:p>
          <w:p w14:paraId="7E60AAF0" w14:textId="77777777" w:rsidR="00FE19CC" w:rsidRPr="00F955A0" w:rsidRDefault="00DE12C2" w:rsidP="00DE12C2">
            <w:pPr>
              <w:jc w:val="both"/>
              <w:rPr>
                <w:rFonts w:ascii="Times New Roman" w:hAnsi="Times New Roman" w:cs="Times New Roman"/>
              </w:rPr>
            </w:pPr>
            <w:r w:rsidRPr="00F955A0">
              <w:rPr>
                <w:rFonts w:ascii="Times New Roman" w:hAnsi="Times New Roman" w:cs="Times New Roman"/>
              </w:rPr>
              <w:t>- Feature and Design</w:t>
            </w:r>
          </w:p>
        </w:tc>
        <w:tc>
          <w:tcPr>
            <w:tcW w:w="4675" w:type="dxa"/>
          </w:tcPr>
          <w:p w14:paraId="5D8ABE69" w14:textId="24E22B4D" w:rsidR="00DE12C2" w:rsidRPr="00F955A0" w:rsidRDefault="00DE12C2" w:rsidP="00DE12C2">
            <w:pPr>
              <w:jc w:val="both"/>
              <w:rPr>
                <w:rFonts w:ascii="Times New Roman" w:hAnsi="Times New Roman" w:cs="Times New Roman"/>
              </w:rPr>
            </w:pPr>
          </w:p>
          <w:p w14:paraId="2EB79A7D" w14:textId="2777481B" w:rsidR="00DE12C2" w:rsidRPr="00F955A0" w:rsidRDefault="00DE12C2" w:rsidP="00DE12C2">
            <w:pPr>
              <w:jc w:val="both"/>
              <w:rPr>
                <w:rFonts w:ascii="Times New Roman" w:hAnsi="Times New Roman" w:cs="Times New Roman"/>
              </w:rPr>
            </w:pPr>
          </w:p>
          <w:p w14:paraId="54AE66CE" w14:textId="2FB61E4B"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4,50,000 BDT</w:t>
            </w:r>
          </w:p>
          <w:p w14:paraId="41AACBEC" w14:textId="654366DD" w:rsidR="00DE12C2" w:rsidRPr="00F955A0" w:rsidRDefault="003C5558" w:rsidP="00DE12C2">
            <w:pPr>
              <w:jc w:val="both"/>
              <w:rPr>
                <w:rFonts w:ascii="Times New Roman" w:hAnsi="Times New Roman" w:cs="Times New Roman"/>
              </w:rPr>
            </w:pPr>
            <w:r>
              <w:rPr>
                <w:rFonts w:ascii="Times New Roman" w:hAnsi="Times New Roman" w:cs="Times New Roman"/>
              </w:rPr>
              <w:t xml:space="preserve">   </w:t>
            </w:r>
            <w:r w:rsidR="004C1041">
              <w:rPr>
                <w:rFonts w:ascii="Times New Roman" w:hAnsi="Times New Roman" w:cs="Times New Roman"/>
              </w:rPr>
              <w:t xml:space="preserve">  </w:t>
            </w:r>
            <w:r w:rsidR="00DE12C2" w:rsidRPr="00F955A0">
              <w:rPr>
                <w:rFonts w:ascii="Times New Roman" w:hAnsi="Times New Roman" w:cs="Times New Roman"/>
              </w:rPr>
              <w:t>50,000 BDT</w:t>
            </w:r>
          </w:p>
          <w:p w14:paraId="505DE377" w14:textId="36A737E6"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2,00,000 BDT</w:t>
            </w:r>
          </w:p>
        </w:tc>
      </w:tr>
      <w:tr w:rsidR="00DE12C2" w:rsidRPr="00F955A0" w14:paraId="009F8514" w14:textId="77777777" w:rsidTr="00DE12C2">
        <w:tc>
          <w:tcPr>
            <w:tcW w:w="4675" w:type="dxa"/>
          </w:tcPr>
          <w:p w14:paraId="4D2F332C" w14:textId="77777777" w:rsidR="00DE12C2" w:rsidRPr="00F955A0" w:rsidRDefault="00DE12C2" w:rsidP="000F2475">
            <w:pPr>
              <w:rPr>
                <w:rFonts w:ascii="Times New Roman" w:hAnsi="Times New Roman" w:cs="Times New Roman"/>
              </w:rPr>
            </w:pPr>
            <w:r w:rsidRPr="00F955A0">
              <w:rPr>
                <w:rFonts w:ascii="Times New Roman" w:hAnsi="Times New Roman" w:cs="Times New Roman"/>
                <w:b/>
              </w:rPr>
              <w:t>Content Creation and Acquisition</w:t>
            </w:r>
            <w:r w:rsidRPr="00F955A0">
              <w:rPr>
                <w:rFonts w:ascii="Times New Roman" w:hAnsi="Times New Roman" w:cs="Times New Roman"/>
              </w:rPr>
              <w:t xml:space="preserve">                                - Content creation </w:t>
            </w:r>
          </w:p>
          <w:p w14:paraId="26CB00C5"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Licensing fees for content</w:t>
            </w:r>
          </w:p>
        </w:tc>
        <w:tc>
          <w:tcPr>
            <w:tcW w:w="4675" w:type="dxa"/>
          </w:tcPr>
          <w:p w14:paraId="54E93A9D" w14:textId="4783776F" w:rsidR="00DE12C2" w:rsidRPr="00F955A0" w:rsidRDefault="00DE12C2" w:rsidP="00DE12C2">
            <w:pPr>
              <w:jc w:val="both"/>
              <w:rPr>
                <w:rFonts w:ascii="Times New Roman" w:hAnsi="Times New Roman" w:cs="Times New Roman"/>
              </w:rPr>
            </w:pPr>
          </w:p>
          <w:p w14:paraId="127A89F5" w14:textId="3274DE10"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1,50,000 BDT</w:t>
            </w:r>
          </w:p>
          <w:p w14:paraId="020B2538" w14:textId="19C65802" w:rsidR="00DE12C2" w:rsidRPr="00F955A0" w:rsidRDefault="003C5558" w:rsidP="00DE12C2">
            <w:pPr>
              <w:jc w:val="both"/>
              <w:rPr>
                <w:rFonts w:ascii="Times New Roman" w:hAnsi="Times New Roman" w:cs="Times New Roman"/>
              </w:rPr>
            </w:pPr>
            <w:r>
              <w:rPr>
                <w:rFonts w:ascii="Times New Roman" w:hAnsi="Times New Roman" w:cs="Times New Roman"/>
              </w:rPr>
              <w:t xml:space="preserve">  </w:t>
            </w:r>
            <w:r w:rsidR="004C1041">
              <w:rPr>
                <w:rFonts w:ascii="Times New Roman" w:hAnsi="Times New Roman" w:cs="Times New Roman"/>
              </w:rPr>
              <w:t xml:space="preserve">  </w:t>
            </w:r>
            <w:r>
              <w:rPr>
                <w:rFonts w:ascii="Times New Roman" w:hAnsi="Times New Roman" w:cs="Times New Roman"/>
              </w:rPr>
              <w:t xml:space="preserve"> </w:t>
            </w:r>
            <w:r w:rsidR="00DE12C2" w:rsidRPr="00F955A0">
              <w:rPr>
                <w:rFonts w:ascii="Times New Roman" w:hAnsi="Times New Roman" w:cs="Times New Roman"/>
              </w:rPr>
              <w:t>30,000 BDT</w:t>
            </w:r>
          </w:p>
        </w:tc>
      </w:tr>
      <w:tr w:rsidR="00DE12C2" w:rsidRPr="00F955A0" w14:paraId="70490E5F" w14:textId="77777777" w:rsidTr="00DE12C2">
        <w:tc>
          <w:tcPr>
            <w:tcW w:w="4675" w:type="dxa"/>
          </w:tcPr>
          <w:p w14:paraId="02C0F86F"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b/>
              </w:rPr>
              <w:t>Marketing and Promotion</w:t>
            </w:r>
            <w:r w:rsidRPr="00F955A0">
              <w:rPr>
                <w:rFonts w:ascii="Times New Roman" w:hAnsi="Times New Roman" w:cs="Times New Roman"/>
              </w:rPr>
              <w:t xml:space="preserve">                                         - Advertising and promotion</w:t>
            </w:r>
          </w:p>
        </w:tc>
        <w:tc>
          <w:tcPr>
            <w:tcW w:w="4675" w:type="dxa"/>
          </w:tcPr>
          <w:p w14:paraId="40076C39" w14:textId="404E5061" w:rsidR="00DE12C2" w:rsidRPr="00F955A0" w:rsidRDefault="00DE12C2" w:rsidP="00DE12C2">
            <w:pPr>
              <w:jc w:val="both"/>
              <w:rPr>
                <w:rFonts w:ascii="Times New Roman" w:hAnsi="Times New Roman" w:cs="Times New Roman"/>
              </w:rPr>
            </w:pPr>
          </w:p>
          <w:p w14:paraId="77CF8C5F" w14:textId="24D63B8D"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 xml:space="preserve">50,000 BDT  </w:t>
            </w:r>
          </w:p>
        </w:tc>
      </w:tr>
      <w:tr w:rsidR="00DE12C2" w:rsidRPr="00F955A0" w14:paraId="455D50E8" w14:textId="77777777" w:rsidTr="00DE12C2">
        <w:tc>
          <w:tcPr>
            <w:tcW w:w="4675" w:type="dxa"/>
          </w:tcPr>
          <w:p w14:paraId="3DB94813"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b/>
              </w:rPr>
              <w:t>Infrastructure and Technology</w:t>
            </w:r>
            <w:r w:rsidRPr="00F955A0">
              <w:rPr>
                <w:rFonts w:ascii="Times New Roman" w:hAnsi="Times New Roman" w:cs="Times New Roman"/>
              </w:rPr>
              <w:t xml:space="preserve">                                 </w:t>
            </w:r>
          </w:p>
          <w:p w14:paraId="080EDA98"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xml:space="preserve">- Security measures          </w:t>
            </w:r>
          </w:p>
        </w:tc>
        <w:tc>
          <w:tcPr>
            <w:tcW w:w="4675" w:type="dxa"/>
          </w:tcPr>
          <w:p w14:paraId="3CE4BCF4" w14:textId="4E9DAD12" w:rsidR="00DE12C2" w:rsidRPr="00F955A0" w:rsidRDefault="00DE12C2" w:rsidP="00DE12C2">
            <w:pPr>
              <w:jc w:val="both"/>
              <w:rPr>
                <w:rFonts w:ascii="Times New Roman" w:hAnsi="Times New Roman" w:cs="Times New Roman"/>
              </w:rPr>
            </w:pPr>
          </w:p>
          <w:p w14:paraId="2E31BE46" w14:textId="65E5495B"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20,000 BDT</w:t>
            </w:r>
          </w:p>
        </w:tc>
      </w:tr>
      <w:tr w:rsidR="00DE12C2" w:rsidRPr="00F955A0" w14:paraId="6A325A7F" w14:textId="77777777" w:rsidTr="00DE12C2">
        <w:tc>
          <w:tcPr>
            <w:tcW w:w="4675" w:type="dxa"/>
          </w:tcPr>
          <w:p w14:paraId="27F5A714"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b/>
              </w:rPr>
              <w:t>Monitoring and Evaluation</w:t>
            </w:r>
            <w:r w:rsidRPr="00F955A0">
              <w:rPr>
                <w:rFonts w:ascii="Times New Roman" w:hAnsi="Times New Roman" w:cs="Times New Roman"/>
              </w:rPr>
              <w:t xml:space="preserve">                                       - Data collection and analysis  </w:t>
            </w:r>
          </w:p>
          <w:p w14:paraId="16177918"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Administrative and Overhead Costs</w:t>
            </w:r>
          </w:p>
        </w:tc>
        <w:tc>
          <w:tcPr>
            <w:tcW w:w="4675" w:type="dxa"/>
          </w:tcPr>
          <w:p w14:paraId="1D8D447E" w14:textId="205B8CB7" w:rsidR="00DE12C2" w:rsidRPr="00F955A0" w:rsidRDefault="00DE12C2" w:rsidP="00DE12C2">
            <w:pPr>
              <w:jc w:val="both"/>
              <w:rPr>
                <w:rFonts w:ascii="Times New Roman" w:hAnsi="Times New Roman" w:cs="Times New Roman"/>
              </w:rPr>
            </w:pPr>
          </w:p>
          <w:p w14:paraId="4F896725" w14:textId="635FEDAD"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30,000 BDT</w:t>
            </w:r>
          </w:p>
          <w:p w14:paraId="6546DA52" w14:textId="7EE185BA"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 xml:space="preserve">10,000 BDT    </w:t>
            </w:r>
          </w:p>
        </w:tc>
      </w:tr>
      <w:tr w:rsidR="00DE12C2" w:rsidRPr="00F955A0" w14:paraId="40F8CA9D" w14:textId="77777777" w:rsidTr="00DE12C2">
        <w:tc>
          <w:tcPr>
            <w:tcW w:w="4675" w:type="dxa"/>
          </w:tcPr>
          <w:p w14:paraId="28C6AAC1"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b/>
              </w:rPr>
              <w:t>Training and Capacity Building</w:t>
            </w:r>
            <w:r w:rsidRPr="00F955A0">
              <w:rPr>
                <w:rFonts w:ascii="Times New Roman" w:hAnsi="Times New Roman" w:cs="Times New Roman"/>
              </w:rPr>
              <w:t xml:space="preserve">                              </w:t>
            </w:r>
          </w:p>
          <w:p w14:paraId="6891882D"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Teacher/facilitator training</w:t>
            </w:r>
          </w:p>
          <w:p w14:paraId="32220CED" w14:textId="77777777" w:rsidR="00DE12C2" w:rsidRPr="00F955A0" w:rsidRDefault="00DE12C2" w:rsidP="00DE12C2">
            <w:pPr>
              <w:jc w:val="both"/>
              <w:rPr>
                <w:rFonts w:ascii="Times New Roman" w:hAnsi="Times New Roman" w:cs="Times New Roman"/>
              </w:rPr>
            </w:pPr>
            <w:r w:rsidRPr="00F955A0">
              <w:rPr>
                <w:rFonts w:ascii="Times New Roman" w:hAnsi="Times New Roman" w:cs="Times New Roman"/>
              </w:rPr>
              <w:t>- Student capacity-building</w:t>
            </w:r>
          </w:p>
        </w:tc>
        <w:tc>
          <w:tcPr>
            <w:tcW w:w="4675" w:type="dxa"/>
          </w:tcPr>
          <w:p w14:paraId="5F56AD1F" w14:textId="5D66C35E"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p>
          <w:p w14:paraId="1B3C73FA" w14:textId="24102A1A"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30,000 BDT</w:t>
            </w:r>
          </w:p>
          <w:p w14:paraId="7939FF01" w14:textId="0F80DB39" w:rsidR="00DE12C2" w:rsidRPr="00F955A0" w:rsidRDefault="004C1041" w:rsidP="00DE12C2">
            <w:pPr>
              <w:jc w:val="both"/>
              <w:rPr>
                <w:rFonts w:ascii="Times New Roman" w:hAnsi="Times New Roman" w:cs="Times New Roman"/>
              </w:rPr>
            </w:pPr>
            <w:r>
              <w:rPr>
                <w:rFonts w:ascii="Times New Roman" w:hAnsi="Times New Roman" w:cs="Times New Roman"/>
              </w:rPr>
              <w:t xml:space="preserve">     </w:t>
            </w:r>
            <w:r w:rsidR="00DE12C2" w:rsidRPr="00F955A0">
              <w:rPr>
                <w:rFonts w:ascii="Times New Roman" w:hAnsi="Times New Roman" w:cs="Times New Roman"/>
              </w:rPr>
              <w:t>30,000 BDT</w:t>
            </w:r>
          </w:p>
        </w:tc>
      </w:tr>
      <w:tr w:rsidR="00DE12C2" w:rsidRPr="00F955A0" w14:paraId="0378402A" w14:textId="77777777" w:rsidTr="00DE12C2">
        <w:tc>
          <w:tcPr>
            <w:tcW w:w="4675" w:type="dxa"/>
          </w:tcPr>
          <w:p w14:paraId="2381CF9D" w14:textId="77777777" w:rsidR="00DE12C2" w:rsidRPr="00F955A0" w:rsidRDefault="00DE12C2" w:rsidP="00DE12C2">
            <w:pPr>
              <w:jc w:val="both"/>
              <w:rPr>
                <w:rFonts w:ascii="Times New Roman" w:hAnsi="Times New Roman" w:cs="Times New Roman"/>
                <w:b/>
              </w:rPr>
            </w:pPr>
            <w:r w:rsidRPr="00F955A0">
              <w:rPr>
                <w:rFonts w:ascii="Times New Roman" w:hAnsi="Times New Roman" w:cs="Times New Roman"/>
                <w:b/>
              </w:rPr>
              <w:t xml:space="preserve">Total Project Budget                </w:t>
            </w:r>
          </w:p>
        </w:tc>
        <w:tc>
          <w:tcPr>
            <w:tcW w:w="4675" w:type="dxa"/>
          </w:tcPr>
          <w:p w14:paraId="46068710" w14:textId="150690E6" w:rsidR="00DE12C2" w:rsidRPr="00F955A0" w:rsidRDefault="00DE12C2" w:rsidP="00DE12C2">
            <w:pPr>
              <w:jc w:val="both"/>
              <w:rPr>
                <w:rFonts w:ascii="Times New Roman" w:hAnsi="Times New Roman" w:cs="Times New Roman"/>
                <w:b/>
              </w:rPr>
            </w:pPr>
            <w:r w:rsidRPr="00F955A0">
              <w:rPr>
                <w:rFonts w:ascii="Times New Roman" w:hAnsi="Times New Roman" w:cs="Times New Roman"/>
                <w:b/>
              </w:rPr>
              <w:t>10,00,000 BDT</w:t>
            </w:r>
          </w:p>
        </w:tc>
      </w:tr>
    </w:tbl>
    <w:p w14:paraId="37424C72" w14:textId="7B1884CE" w:rsidR="00087486" w:rsidRPr="00F955A0" w:rsidRDefault="00087486" w:rsidP="0043495B">
      <w:pPr>
        <w:jc w:val="both"/>
        <w:rPr>
          <w:rStyle w:val="Hyperlink"/>
          <w:rFonts w:ascii="Times New Roman" w:hAnsi="Times New Roman" w:cs="Times New Roman"/>
        </w:rPr>
      </w:pPr>
    </w:p>
    <w:p w14:paraId="057B8C4E" w14:textId="4BED5205" w:rsidR="0043495B" w:rsidRDefault="0043495B" w:rsidP="0043495B">
      <w:pPr>
        <w:jc w:val="both"/>
        <w:rPr>
          <w:rStyle w:val="Hyperlink"/>
          <w:rFonts w:ascii="Times New Roman" w:hAnsi="Times New Roman" w:cs="Times New Roman"/>
        </w:rPr>
      </w:pPr>
    </w:p>
    <w:p w14:paraId="6FC24C79" w14:textId="70979945" w:rsidR="00DE12C2" w:rsidRPr="00F955A0" w:rsidRDefault="00DE12C2" w:rsidP="0043495B">
      <w:pPr>
        <w:jc w:val="both"/>
        <w:rPr>
          <w:rStyle w:val="Hyperlink"/>
          <w:rFonts w:ascii="Times New Roman" w:hAnsi="Times New Roman" w:cs="Times New Roman"/>
        </w:rPr>
      </w:pPr>
    </w:p>
    <w:p w14:paraId="0BFCAA62" w14:textId="5858479D" w:rsidR="00087486" w:rsidRPr="00A94CC6" w:rsidRDefault="002513B2" w:rsidP="0043495B">
      <w:pPr>
        <w:pStyle w:val="Heading1"/>
        <w:jc w:val="both"/>
        <w:rPr>
          <w:rFonts w:ascii="Times New Roman" w:hAnsi="Times New Roman" w:cs="Times New Roman"/>
          <w:b/>
          <w:color w:val="ED7D31" w:themeColor="accent2"/>
          <w:sz w:val="28"/>
          <w:szCs w:val="28"/>
        </w:rPr>
      </w:pPr>
      <w:r w:rsidRPr="002513B2">
        <w:rPr>
          <w:rFonts w:ascii="Times New Roman" w:hAnsi="Times New Roman" w:cs="Times New Roman"/>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319E5B8F" wp14:editId="3C198106">
                <wp:simplePos x="0" y="0"/>
                <wp:positionH relativeFrom="column">
                  <wp:posOffset>-30480</wp:posOffset>
                </wp:positionH>
                <wp:positionV relativeFrom="page">
                  <wp:posOffset>914400</wp:posOffset>
                </wp:positionV>
                <wp:extent cx="5958840" cy="220980"/>
                <wp:effectExtent l="0" t="0" r="22860" b="26670"/>
                <wp:wrapNone/>
                <wp:docPr id="1990616316" name="Rectangle: Rounded Corners 2"/>
                <wp:cNvGraphicFramePr/>
                <a:graphic xmlns:a="http://schemas.openxmlformats.org/drawingml/2006/main">
                  <a:graphicData uri="http://schemas.microsoft.com/office/word/2010/wordprocessingShape">
                    <wps:wsp>
                      <wps:cNvSpPr/>
                      <wps:spPr>
                        <a:xfrm>
                          <a:off x="0" y="0"/>
                          <a:ext cx="595884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6384BDF" id="Rectangle: Rounded Corners 2" o:spid="_x0000_s1026" style="position:absolute;margin-left:-2.4pt;margin-top:1in;width:469.2pt;height:17.4pt;z-index:-2516480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" fillcolor="#375623 [1609]" strokecolor="#091723 [484]" strokeweight="1pt">
                <v:stroke joinstyle="miter"/>
                <w10:wrap anchory="page"/>
              </v:roundrect>
            </w:pict>
          </mc:Fallback>
        </mc:AlternateContent>
      </w:r>
      <w:r w:rsidR="00087486" w:rsidRPr="002513B2">
        <w:rPr>
          <w:rFonts w:ascii="Times New Roman" w:hAnsi="Times New Roman" w:cs="Times New Roman"/>
          <w:b/>
          <w:color w:val="FFFFFF" w:themeColor="background1"/>
          <w:sz w:val="28"/>
          <w:szCs w:val="28"/>
        </w:rPr>
        <w:t>Probable Timeline</w:t>
      </w:r>
    </w:p>
    <w:p w14:paraId="7FF3F2A0" w14:textId="77777777" w:rsidR="00CF080D" w:rsidRDefault="00CF080D" w:rsidP="00CF080D">
      <w:pPr>
        <w:rPr>
          <w:rFonts w:ascii="Times New Roman" w:hAnsi="Times New Roman" w:cs="Times New Roman"/>
        </w:rPr>
      </w:pPr>
    </w:p>
    <w:p w14:paraId="77211EC8" w14:textId="3A022937" w:rsidR="00087486" w:rsidRPr="00F955A0" w:rsidRDefault="00087486" w:rsidP="00CF080D">
      <w:pPr>
        <w:rPr>
          <w:rFonts w:ascii="Times New Roman" w:hAnsi="Times New Roman" w:cs="Times New Roman"/>
        </w:rPr>
      </w:pPr>
      <w:r w:rsidRPr="00F955A0">
        <w:rPr>
          <w:rFonts w:ascii="Times New Roman" w:hAnsi="Times New Roman" w:cs="Times New Roman"/>
        </w:rPr>
        <w:t xml:space="preserve">1. </w:t>
      </w:r>
      <w:r w:rsidRPr="00DD4241">
        <w:rPr>
          <w:rFonts w:ascii="Times New Roman" w:hAnsi="Times New Roman" w:cs="Times New Roman"/>
          <w:b/>
          <w:bCs/>
        </w:rPr>
        <w:t>App Development</w:t>
      </w:r>
      <w:r w:rsidRPr="00F955A0">
        <w:rPr>
          <w:rFonts w:ascii="Times New Roman" w:hAnsi="Times New Roman" w:cs="Times New Roman"/>
        </w:rPr>
        <w:t xml:space="preserve"> – 3 to 4 Months</w:t>
      </w:r>
    </w:p>
    <w:p w14:paraId="4CA6CCCD" w14:textId="27915369" w:rsidR="00087486" w:rsidRPr="00F955A0" w:rsidRDefault="00087486" w:rsidP="00CF080D">
      <w:pPr>
        <w:rPr>
          <w:rFonts w:ascii="Times New Roman" w:hAnsi="Times New Roman" w:cs="Times New Roman"/>
        </w:rPr>
      </w:pPr>
      <w:r w:rsidRPr="00F955A0">
        <w:rPr>
          <w:rFonts w:ascii="Times New Roman" w:hAnsi="Times New Roman" w:cs="Times New Roman"/>
        </w:rPr>
        <w:t xml:space="preserve">2. </w:t>
      </w:r>
      <w:r w:rsidRPr="00DD4241">
        <w:rPr>
          <w:rFonts w:ascii="Times New Roman" w:hAnsi="Times New Roman" w:cs="Times New Roman"/>
          <w:b/>
          <w:bCs/>
        </w:rPr>
        <w:t>Awareness through seminar sessions or other ways among parents, students, teachers and community people</w:t>
      </w:r>
      <w:r w:rsidRPr="00F955A0">
        <w:rPr>
          <w:rFonts w:ascii="Times New Roman" w:hAnsi="Times New Roman" w:cs="Times New Roman"/>
        </w:rPr>
        <w:t xml:space="preserve"> – 1 year</w:t>
      </w:r>
    </w:p>
    <w:p w14:paraId="360BAEE9" w14:textId="7CAA1B77" w:rsidR="00087486" w:rsidRPr="00F955A0" w:rsidRDefault="00087486" w:rsidP="00CF080D">
      <w:pPr>
        <w:rPr>
          <w:rFonts w:ascii="Times New Roman" w:hAnsi="Times New Roman" w:cs="Times New Roman"/>
        </w:rPr>
      </w:pPr>
      <w:r w:rsidRPr="00F955A0">
        <w:rPr>
          <w:rFonts w:ascii="Times New Roman" w:hAnsi="Times New Roman" w:cs="Times New Roman"/>
        </w:rPr>
        <w:t xml:space="preserve">3. </w:t>
      </w:r>
      <w:r w:rsidRPr="00DD4241">
        <w:rPr>
          <w:rFonts w:ascii="Times New Roman" w:hAnsi="Times New Roman" w:cs="Times New Roman"/>
          <w:b/>
          <w:bCs/>
        </w:rPr>
        <w:t>Promotion</w:t>
      </w:r>
      <w:r w:rsidRPr="00F955A0">
        <w:rPr>
          <w:rFonts w:ascii="Times New Roman" w:hAnsi="Times New Roman" w:cs="Times New Roman"/>
        </w:rPr>
        <w:t xml:space="preserve"> - 4 to 5 months</w:t>
      </w:r>
    </w:p>
    <w:p w14:paraId="794203B2" w14:textId="4153D252" w:rsidR="00087486" w:rsidRPr="00F955A0" w:rsidRDefault="00087486" w:rsidP="00CF080D">
      <w:pPr>
        <w:rPr>
          <w:rFonts w:ascii="Times New Roman" w:hAnsi="Times New Roman" w:cs="Times New Roman"/>
        </w:rPr>
      </w:pPr>
      <w:r w:rsidRPr="00F955A0">
        <w:rPr>
          <w:rFonts w:ascii="Times New Roman" w:hAnsi="Times New Roman" w:cs="Times New Roman"/>
        </w:rPr>
        <w:t xml:space="preserve">4. </w:t>
      </w:r>
      <w:r w:rsidRPr="00DD4241">
        <w:rPr>
          <w:rFonts w:ascii="Times New Roman" w:hAnsi="Times New Roman" w:cs="Times New Roman"/>
          <w:b/>
          <w:bCs/>
        </w:rPr>
        <w:t>Collaborating with Schools or local Officials</w:t>
      </w:r>
      <w:r w:rsidRPr="00F955A0">
        <w:rPr>
          <w:rFonts w:ascii="Times New Roman" w:hAnsi="Times New Roman" w:cs="Times New Roman"/>
        </w:rPr>
        <w:t xml:space="preserve"> – 6 Months</w:t>
      </w:r>
    </w:p>
    <w:p w14:paraId="7494C8CF" w14:textId="13CEA3A1" w:rsidR="009439F3" w:rsidRPr="00F955A0" w:rsidRDefault="00087486" w:rsidP="00DD4241">
      <w:pPr>
        <w:rPr>
          <w:rStyle w:val="Hyperlink"/>
          <w:rFonts w:ascii="Times New Roman" w:hAnsi="Times New Roman" w:cs="Times New Roman"/>
          <w:color w:val="auto"/>
          <w:u w:val="none"/>
        </w:rPr>
      </w:pPr>
      <w:proofErr w:type="gramStart"/>
      <w:r w:rsidRPr="00DD4241">
        <w:rPr>
          <w:rFonts w:ascii="Times New Roman" w:hAnsi="Times New Roman" w:cs="Times New Roman"/>
          <w:b/>
          <w:bCs/>
        </w:rPr>
        <w:t>So</w:t>
      </w:r>
      <w:proofErr w:type="gramEnd"/>
      <w:r w:rsidRPr="00DD4241">
        <w:rPr>
          <w:rFonts w:ascii="Times New Roman" w:hAnsi="Times New Roman" w:cs="Times New Roman"/>
          <w:b/>
          <w:bCs/>
        </w:rPr>
        <w:t xml:space="preserve"> our probable timeline is within 1 year</w:t>
      </w:r>
      <w:r w:rsidRPr="00F955A0">
        <w:rPr>
          <w:rFonts w:ascii="Times New Roman" w:hAnsi="Times New Roman" w:cs="Times New Roman"/>
        </w:rPr>
        <w:t xml:space="preserve">. </w:t>
      </w:r>
      <w:r w:rsidR="00DD4241">
        <w:rPr>
          <w:rFonts w:ascii="Times New Roman" w:hAnsi="Times New Roman" w:cs="Times New Roman"/>
        </w:rPr>
        <w:br/>
      </w:r>
      <w:r w:rsidRPr="00011EFC">
        <w:rPr>
          <w:rFonts w:ascii="Times New Roman" w:hAnsi="Times New Roman" w:cs="Times New Roman"/>
          <w:i/>
          <w:iCs/>
        </w:rPr>
        <w:t>After 1 year we think students will be benefitted from this initiative in a sustainable way and depending on the responses among students and funds we will upload more content and increase facilities within the app</w:t>
      </w:r>
      <w:r w:rsidRPr="00F955A0">
        <w:rPr>
          <w:rFonts w:ascii="Times New Roman" w:hAnsi="Times New Roman" w:cs="Times New Roman"/>
        </w:rPr>
        <w:t>.</w:t>
      </w:r>
    </w:p>
    <w:p w14:paraId="0AE8A4DD" w14:textId="79681E24" w:rsidR="00087486" w:rsidRPr="00A36B1C" w:rsidRDefault="00DD4241" w:rsidP="0043495B">
      <w:pPr>
        <w:pStyle w:val="Heading1"/>
        <w:jc w:val="both"/>
        <w:rPr>
          <w:rFonts w:ascii="Times New Roman" w:hAnsi="Times New Roman" w:cs="Times New Roman"/>
          <w:b/>
          <w:color w:val="FFFFFF" w:themeColor="background1"/>
          <w:sz w:val="28"/>
          <w:szCs w:val="28"/>
        </w:rPr>
      </w:pPr>
      <w:r w:rsidRPr="002513B2">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70528" behindDoc="1" locked="0" layoutInCell="1" allowOverlap="1" wp14:anchorId="3DDD6C6C" wp14:editId="0C7B1038">
                <wp:simplePos x="0" y="0"/>
                <wp:positionH relativeFrom="column">
                  <wp:posOffset>-30480</wp:posOffset>
                </wp:positionH>
                <wp:positionV relativeFrom="page">
                  <wp:posOffset>3543300</wp:posOffset>
                </wp:positionV>
                <wp:extent cx="5958840" cy="220980"/>
                <wp:effectExtent l="0" t="0" r="22860" b="26670"/>
                <wp:wrapNone/>
                <wp:docPr id="457099645" name="Rectangle: Rounded Corners 2"/>
                <wp:cNvGraphicFramePr/>
                <a:graphic xmlns:a="http://schemas.openxmlformats.org/drawingml/2006/main">
                  <a:graphicData uri="http://schemas.microsoft.com/office/word/2010/wordprocessingShape">
                    <wps:wsp>
                      <wps:cNvSpPr/>
                      <wps:spPr>
                        <a:xfrm>
                          <a:off x="0" y="0"/>
                          <a:ext cx="5958840" cy="220980"/>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729D1F" id="Rectangle: Rounded Corners 2" o:spid="_x0000_s1026" style="position:absolute;margin-left:-2.4pt;margin-top:279pt;width:469.2pt;height:17.4pt;z-index:-251645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" fillcolor="#375623 [1609]" strokecolor="#091723 [484]" strokeweight="1pt">
                <v:stroke joinstyle="miter"/>
                <w10:wrap anchory="page"/>
              </v:roundrect>
            </w:pict>
          </mc:Fallback>
        </mc:AlternateContent>
      </w:r>
      <w:r w:rsidR="00087486" w:rsidRPr="00A36B1C">
        <w:rPr>
          <w:rFonts w:ascii="Times New Roman" w:hAnsi="Times New Roman" w:cs="Times New Roman"/>
          <w:b/>
          <w:color w:val="FFFFFF" w:themeColor="background1"/>
          <w:sz w:val="28"/>
          <w:szCs w:val="28"/>
        </w:rPr>
        <w:t>References:</w:t>
      </w:r>
    </w:p>
    <w:p w14:paraId="502B5FA4" w14:textId="77777777" w:rsidR="002929A0" w:rsidRDefault="002929A0" w:rsidP="0043495B">
      <w:pPr>
        <w:jc w:val="both"/>
      </w:pPr>
    </w:p>
    <w:p w14:paraId="1A0968E9" w14:textId="20B4B909" w:rsidR="00087486" w:rsidRPr="00F955A0" w:rsidRDefault="00000000" w:rsidP="0043495B">
      <w:pPr>
        <w:jc w:val="both"/>
        <w:rPr>
          <w:rFonts w:ascii="Times New Roman" w:hAnsi="Times New Roman" w:cs="Times New Roman"/>
        </w:rPr>
      </w:pPr>
      <w:hyperlink r:id="rId15" w:history="1">
        <w:r w:rsidR="00087486" w:rsidRPr="00F955A0">
          <w:rPr>
            <w:rStyle w:val="Hyperlink"/>
            <w:rFonts w:ascii="Times New Roman" w:hAnsi="Times New Roman" w:cs="Times New Roman"/>
          </w:rPr>
          <w:t xml:space="preserve">Digital 2023: Bangladesh — </w:t>
        </w:r>
        <w:proofErr w:type="spellStart"/>
        <w:r w:rsidR="00087486" w:rsidRPr="00F955A0">
          <w:rPr>
            <w:rStyle w:val="Hyperlink"/>
            <w:rFonts w:ascii="Times New Roman" w:hAnsi="Times New Roman" w:cs="Times New Roman"/>
          </w:rPr>
          <w:t>DataReportal</w:t>
        </w:r>
        <w:proofErr w:type="spellEnd"/>
        <w:r w:rsidR="00087486" w:rsidRPr="00F955A0">
          <w:rPr>
            <w:rStyle w:val="Hyperlink"/>
            <w:rFonts w:ascii="Times New Roman" w:hAnsi="Times New Roman" w:cs="Times New Roman"/>
          </w:rPr>
          <w:t xml:space="preserve"> – Global Digital Insights</w:t>
        </w:r>
      </w:hyperlink>
      <w:r w:rsidR="00A13443" w:rsidRPr="00F955A0">
        <w:rPr>
          <w:rStyle w:val="Hyperlink"/>
          <w:rFonts w:ascii="Times New Roman" w:hAnsi="Times New Roman" w:cs="Times New Roman"/>
        </w:rPr>
        <w:t xml:space="preserve"> [1]</w:t>
      </w:r>
    </w:p>
    <w:p w14:paraId="760A7614" w14:textId="77777777" w:rsidR="00087486" w:rsidRPr="00F955A0" w:rsidRDefault="00000000" w:rsidP="0043495B">
      <w:pPr>
        <w:jc w:val="both"/>
        <w:rPr>
          <w:rFonts w:ascii="Times New Roman" w:hAnsi="Times New Roman" w:cs="Times New Roman"/>
        </w:rPr>
      </w:pPr>
      <w:hyperlink r:id="rId16" w:history="1">
        <w:r w:rsidR="00087486" w:rsidRPr="00F955A0">
          <w:rPr>
            <w:rStyle w:val="Hyperlink"/>
            <w:rFonts w:ascii="Times New Roman" w:hAnsi="Times New Roman" w:cs="Times New Roman"/>
          </w:rPr>
          <w:t>https://www.tbsnews.net/bangladesh/telecom</w:t>
        </w:r>
      </w:hyperlink>
      <w:r w:rsidR="00A13443" w:rsidRPr="00F955A0">
        <w:rPr>
          <w:rStyle w:val="Hyperlink"/>
          <w:rFonts w:ascii="Times New Roman" w:hAnsi="Times New Roman" w:cs="Times New Roman"/>
        </w:rPr>
        <w:t xml:space="preserve"> [2]</w:t>
      </w:r>
    </w:p>
    <w:p w14:paraId="0A60C964" w14:textId="77777777" w:rsidR="00087486" w:rsidRPr="00F955A0" w:rsidRDefault="00000000" w:rsidP="0043495B">
      <w:pPr>
        <w:jc w:val="both"/>
        <w:rPr>
          <w:rStyle w:val="Hyperlink"/>
          <w:rFonts w:ascii="Times New Roman" w:hAnsi="Times New Roman" w:cs="Times New Roman"/>
        </w:rPr>
      </w:pPr>
      <w:hyperlink r:id="rId17" w:history="1">
        <w:r w:rsidR="00087486" w:rsidRPr="00F955A0">
          <w:rPr>
            <w:rStyle w:val="Hyperlink"/>
            <w:rFonts w:ascii="Times New Roman" w:hAnsi="Times New Roman" w:cs="Times New Roman"/>
          </w:rPr>
          <w:t xml:space="preserve">- - </w:t>
        </w:r>
        <w:proofErr w:type="spellStart"/>
        <w:r w:rsidR="00087486" w:rsidRPr="00F955A0">
          <w:rPr>
            <w:rStyle w:val="Hyperlink"/>
            <w:rFonts w:ascii="Nirmala UI" w:hAnsi="Nirmala UI" w:cs="Nirmala UI"/>
          </w:rPr>
          <w:t>বাংলাদেশ</w:t>
        </w:r>
        <w:proofErr w:type="spellEnd"/>
        <w:r w:rsidR="00087486" w:rsidRPr="00F955A0">
          <w:rPr>
            <w:rStyle w:val="Hyperlink"/>
            <w:rFonts w:ascii="Times New Roman" w:hAnsi="Times New Roman" w:cs="Times New Roman"/>
          </w:rPr>
          <w:t xml:space="preserve"> </w:t>
        </w:r>
        <w:proofErr w:type="spellStart"/>
        <w:r w:rsidR="00087486" w:rsidRPr="00F955A0">
          <w:rPr>
            <w:rStyle w:val="Hyperlink"/>
            <w:rFonts w:ascii="Nirmala UI" w:hAnsi="Nirmala UI" w:cs="Nirmala UI"/>
          </w:rPr>
          <w:t>পরিসংখ্যান</w:t>
        </w:r>
        <w:proofErr w:type="spellEnd"/>
        <w:r w:rsidR="00087486" w:rsidRPr="00F955A0">
          <w:rPr>
            <w:rStyle w:val="Hyperlink"/>
            <w:rFonts w:ascii="Times New Roman" w:hAnsi="Times New Roman" w:cs="Times New Roman"/>
          </w:rPr>
          <w:t xml:space="preserve"> </w:t>
        </w:r>
        <w:proofErr w:type="spellStart"/>
        <w:r w:rsidR="00087486" w:rsidRPr="00F955A0">
          <w:rPr>
            <w:rStyle w:val="Hyperlink"/>
            <w:rFonts w:ascii="Nirmala UI" w:hAnsi="Nirmala UI" w:cs="Nirmala UI"/>
          </w:rPr>
          <w:t>ব্যুরো</w:t>
        </w:r>
        <w:r w:rsidR="00087486" w:rsidRPr="00F955A0">
          <w:rPr>
            <w:rStyle w:val="Hyperlink"/>
            <w:rFonts w:ascii="Times New Roman" w:hAnsi="Times New Roman" w:cs="Times New Roman"/>
          </w:rPr>
          <w:t>-</w:t>
        </w:r>
        <w:r w:rsidR="00087486" w:rsidRPr="00F955A0">
          <w:rPr>
            <w:rStyle w:val="Hyperlink"/>
            <w:rFonts w:ascii="Nirmala UI" w:hAnsi="Nirmala UI" w:cs="Nirmala UI"/>
          </w:rPr>
          <w:t>গণপ্রজাতন্ত্রী</w:t>
        </w:r>
        <w:proofErr w:type="spellEnd"/>
        <w:r w:rsidR="00087486" w:rsidRPr="00F955A0">
          <w:rPr>
            <w:rStyle w:val="Hyperlink"/>
            <w:rFonts w:ascii="Times New Roman" w:hAnsi="Times New Roman" w:cs="Times New Roman"/>
          </w:rPr>
          <w:t xml:space="preserve"> </w:t>
        </w:r>
        <w:proofErr w:type="spellStart"/>
        <w:r w:rsidR="00087486" w:rsidRPr="00F955A0">
          <w:rPr>
            <w:rStyle w:val="Hyperlink"/>
            <w:rFonts w:ascii="Nirmala UI" w:hAnsi="Nirmala UI" w:cs="Nirmala UI"/>
          </w:rPr>
          <w:t>বাংলাদেশ</w:t>
        </w:r>
        <w:proofErr w:type="spellEnd"/>
        <w:r w:rsidR="00087486" w:rsidRPr="00F955A0">
          <w:rPr>
            <w:rStyle w:val="Hyperlink"/>
            <w:rFonts w:ascii="Times New Roman" w:hAnsi="Times New Roman" w:cs="Times New Roman"/>
          </w:rPr>
          <w:t xml:space="preserve"> </w:t>
        </w:r>
        <w:proofErr w:type="spellStart"/>
        <w:r w:rsidR="00087486" w:rsidRPr="00F955A0">
          <w:rPr>
            <w:rStyle w:val="Hyperlink"/>
            <w:rFonts w:ascii="Nirmala UI" w:hAnsi="Nirmala UI" w:cs="Nirmala UI"/>
          </w:rPr>
          <w:t>সরকার</w:t>
        </w:r>
        <w:proofErr w:type="spellEnd"/>
        <w:r w:rsidR="00087486" w:rsidRPr="00F955A0">
          <w:rPr>
            <w:rStyle w:val="Hyperlink"/>
            <w:rFonts w:ascii="Times New Roman" w:hAnsi="Times New Roman" w:cs="Times New Roman"/>
          </w:rPr>
          <w:t xml:space="preserve"> (bbs.gov.bd)</w:t>
        </w:r>
      </w:hyperlink>
      <w:r w:rsidR="00A13443" w:rsidRPr="00F955A0">
        <w:rPr>
          <w:rStyle w:val="Hyperlink"/>
          <w:rFonts w:ascii="Times New Roman" w:hAnsi="Times New Roman" w:cs="Times New Roman"/>
        </w:rPr>
        <w:t xml:space="preserve"> [3]</w:t>
      </w:r>
    </w:p>
    <w:p w14:paraId="3E1AB900" w14:textId="77777777" w:rsidR="00087486" w:rsidRPr="00F955A0" w:rsidRDefault="00000000" w:rsidP="0043495B">
      <w:pPr>
        <w:jc w:val="both"/>
        <w:rPr>
          <w:rStyle w:val="Hyperlink"/>
          <w:rFonts w:ascii="Times New Roman" w:hAnsi="Times New Roman" w:cs="Times New Roman"/>
        </w:rPr>
      </w:pPr>
      <w:hyperlink r:id="rId18" w:history="1">
        <w:r w:rsidR="00087486" w:rsidRPr="00F955A0">
          <w:rPr>
            <w:rStyle w:val="Hyperlink"/>
            <w:rFonts w:ascii="Times New Roman" w:hAnsi="Times New Roman" w:cs="Times New Roman"/>
          </w:rPr>
          <w:t>https://www.risingbd.com/english/national/news/89318</w:t>
        </w:r>
      </w:hyperlink>
      <w:r w:rsidR="00A13443" w:rsidRPr="00F955A0">
        <w:rPr>
          <w:rStyle w:val="Hyperlink"/>
          <w:rFonts w:ascii="Times New Roman" w:hAnsi="Times New Roman" w:cs="Times New Roman"/>
        </w:rPr>
        <w:t xml:space="preserve"> [4]</w:t>
      </w:r>
    </w:p>
    <w:p w14:paraId="22380D45" w14:textId="77777777" w:rsidR="00087486" w:rsidRPr="00F955A0" w:rsidRDefault="00087486" w:rsidP="0043495B">
      <w:pPr>
        <w:jc w:val="both"/>
        <w:rPr>
          <w:rFonts w:ascii="Times New Roman" w:hAnsi="Times New Roman" w:cs="Times New Roman"/>
        </w:rPr>
      </w:pPr>
    </w:p>
    <w:p w14:paraId="5B61C27E" w14:textId="77777777" w:rsidR="009439F3" w:rsidRPr="00F955A0" w:rsidRDefault="009439F3" w:rsidP="0043495B">
      <w:pPr>
        <w:jc w:val="both"/>
        <w:rPr>
          <w:rFonts w:ascii="Times New Roman" w:hAnsi="Times New Roman" w:cs="Times New Roman"/>
        </w:rPr>
      </w:pPr>
      <w:r w:rsidRPr="00F955A0">
        <w:rPr>
          <w:rFonts w:ascii="Times New Roman" w:hAnsi="Times New Roman" w:cs="Times New Roman"/>
        </w:rPr>
        <w:br/>
      </w:r>
    </w:p>
    <w:p w14:paraId="506F3EFA" w14:textId="77777777" w:rsidR="009219DA" w:rsidRPr="00F955A0" w:rsidRDefault="009219DA" w:rsidP="0043495B">
      <w:pPr>
        <w:jc w:val="both"/>
        <w:rPr>
          <w:rFonts w:ascii="Times New Roman" w:hAnsi="Times New Roman" w:cs="Times New Roman"/>
        </w:rPr>
      </w:pPr>
    </w:p>
    <w:p w14:paraId="56CFE98A" w14:textId="77777777" w:rsidR="002D1536" w:rsidRPr="00F955A0" w:rsidRDefault="002D1536" w:rsidP="0043495B">
      <w:pPr>
        <w:jc w:val="both"/>
        <w:rPr>
          <w:rFonts w:ascii="Times New Roman" w:hAnsi="Times New Roman" w:cs="Times New Roman"/>
        </w:rPr>
      </w:pPr>
    </w:p>
    <w:sectPr w:rsidR="002D1536" w:rsidRPr="00F955A0" w:rsidSect="00DC6AF5">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23BE9" w14:textId="77777777" w:rsidR="002F345D" w:rsidRDefault="002F345D" w:rsidP="00A37C8A">
      <w:pPr>
        <w:spacing w:after="0" w:line="240" w:lineRule="auto"/>
      </w:pPr>
      <w:r>
        <w:separator/>
      </w:r>
    </w:p>
  </w:endnote>
  <w:endnote w:type="continuationSeparator" w:id="0">
    <w:p w14:paraId="235AD1B8" w14:textId="77777777" w:rsidR="002F345D" w:rsidRDefault="002F345D" w:rsidP="00A3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241872"/>
      <w:docPartObj>
        <w:docPartGallery w:val="Page Numbers (Bottom of Page)"/>
        <w:docPartUnique/>
      </w:docPartObj>
    </w:sdtPr>
    <w:sdtEndPr>
      <w:rPr>
        <w:noProof/>
      </w:rPr>
    </w:sdtEndPr>
    <w:sdtContent>
      <w:p w14:paraId="17EB1539" w14:textId="76A1DDD8" w:rsidR="00DC6AF5" w:rsidRDefault="00DC6A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71178" w14:textId="77777777" w:rsidR="00DC6AF5" w:rsidRDefault="00DC6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B733" w14:textId="77777777" w:rsidR="002F345D" w:rsidRDefault="002F345D" w:rsidP="00A37C8A">
      <w:pPr>
        <w:spacing w:after="0" w:line="240" w:lineRule="auto"/>
      </w:pPr>
      <w:r>
        <w:separator/>
      </w:r>
    </w:p>
  </w:footnote>
  <w:footnote w:type="continuationSeparator" w:id="0">
    <w:p w14:paraId="1F8D4B11" w14:textId="77777777" w:rsidR="002F345D" w:rsidRDefault="002F345D" w:rsidP="00A3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FBB4" w14:textId="77777777" w:rsidR="00A37C8A" w:rsidRPr="00A37C8A" w:rsidRDefault="00AC1A08" w:rsidP="00A37C8A">
    <w:pPr>
      <w:rPr>
        <w:b/>
      </w:rPr>
    </w:pPr>
    <w:r>
      <w:rPr>
        <w:b/>
      </w:rPr>
      <w:t>Team:  Haatekhori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76416"/>
    <w:multiLevelType w:val="hybridMultilevel"/>
    <w:tmpl w:val="44DA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C1598"/>
    <w:multiLevelType w:val="hybridMultilevel"/>
    <w:tmpl w:val="FB3A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6609EE"/>
    <w:multiLevelType w:val="hybridMultilevel"/>
    <w:tmpl w:val="9C58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C00038"/>
    <w:multiLevelType w:val="hybridMultilevel"/>
    <w:tmpl w:val="A18ACE24"/>
    <w:lvl w:ilvl="0" w:tplc="7B1A2F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274185">
    <w:abstractNumId w:val="3"/>
  </w:num>
  <w:num w:numId="2" w16cid:durableId="526647754">
    <w:abstractNumId w:val="1"/>
  </w:num>
  <w:num w:numId="3" w16cid:durableId="1678923889">
    <w:abstractNumId w:val="0"/>
  </w:num>
  <w:num w:numId="4" w16cid:durableId="1942300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C24"/>
    <w:rsid w:val="00011EFC"/>
    <w:rsid w:val="00087486"/>
    <w:rsid w:val="00093532"/>
    <w:rsid w:val="000A56F4"/>
    <w:rsid w:val="000B5C24"/>
    <w:rsid w:val="000D45EB"/>
    <w:rsid w:val="000F2475"/>
    <w:rsid w:val="00145BF0"/>
    <w:rsid w:val="001B0E17"/>
    <w:rsid w:val="001B5161"/>
    <w:rsid w:val="001B5541"/>
    <w:rsid w:val="001C329E"/>
    <w:rsid w:val="001C7B99"/>
    <w:rsid w:val="001F64DE"/>
    <w:rsid w:val="001F670D"/>
    <w:rsid w:val="001F78D3"/>
    <w:rsid w:val="001F7C80"/>
    <w:rsid w:val="002513B2"/>
    <w:rsid w:val="002929A0"/>
    <w:rsid w:val="00295164"/>
    <w:rsid w:val="00296873"/>
    <w:rsid w:val="002D1536"/>
    <w:rsid w:val="002F345D"/>
    <w:rsid w:val="002F69A2"/>
    <w:rsid w:val="00322A63"/>
    <w:rsid w:val="00347B97"/>
    <w:rsid w:val="00386E38"/>
    <w:rsid w:val="00391E6E"/>
    <w:rsid w:val="003C326E"/>
    <w:rsid w:val="003C5558"/>
    <w:rsid w:val="003E0F30"/>
    <w:rsid w:val="0043495B"/>
    <w:rsid w:val="004B7B2D"/>
    <w:rsid w:val="004C1041"/>
    <w:rsid w:val="004E27F6"/>
    <w:rsid w:val="00507661"/>
    <w:rsid w:val="00565228"/>
    <w:rsid w:val="005C34FB"/>
    <w:rsid w:val="005F2077"/>
    <w:rsid w:val="006425B4"/>
    <w:rsid w:val="00695A70"/>
    <w:rsid w:val="006E51C6"/>
    <w:rsid w:val="006F7B39"/>
    <w:rsid w:val="00705B1B"/>
    <w:rsid w:val="007067A3"/>
    <w:rsid w:val="00722A43"/>
    <w:rsid w:val="00734DCD"/>
    <w:rsid w:val="007519D2"/>
    <w:rsid w:val="00801807"/>
    <w:rsid w:val="00835DF8"/>
    <w:rsid w:val="00844F44"/>
    <w:rsid w:val="008475D7"/>
    <w:rsid w:val="00864F3E"/>
    <w:rsid w:val="008C2D99"/>
    <w:rsid w:val="00911244"/>
    <w:rsid w:val="009219DA"/>
    <w:rsid w:val="009439F3"/>
    <w:rsid w:val="009D15EC"/>
    <w:rsid w:val="009D5D63"/>
    <w:rsid w:val="00A01233"/>
    <w:rsid w:val="00A13443"/>
    <w:rsid w:val="00A26562"/>
    <w:rsid w:val="00A36B1C"/>
    <w:rsid w:val="00A37C8A"/>
    <w:rsid w:val="00A8477E"/>
    <w:rsid w:val="00A94CC6"/>
    <w:rsid w:val="00A96230"/>
    <w:rsid w:val="00AB0899"/>
    <w:rsid w:val="00AB5C09"/>
    <w:rsid w:val="00AC1536"/>
    <w:rsid w:val="00AC1A08"/>
    <w:rsid w:val="00AF1938"/>
    <w:rsid w:val="00B27FE8"/>
    <w:rsid w:val="00B31D28"/>
    <w:rsid w:val="00B7658E"/>
    <w:rsid w:val="00B92F77"/>
    <w:rsid w:val="00B93E48"/>
    <w:rsid w:val="00B976EA"/>
    <w:rsid w:val="00BA154D"/>
    <w:rsid w:val="00BA2B7D"/>
    <w:rsid w:val="00C0322D"/>
    <w:rsid w:val="00C068D8"/>
    <w:rsid w:val="00C95392"/>
    <w:rsid w:val="00CA4CD2"/>
    <w:rsid w:val="00CC1DE9"/>
    <w:rsid w:val="00CC7B4A"/>
    <w:rsid w:val="00CE6205"/>
    <w:rsid w:val="00CF080D"/>
    <w:rsid w:val="00D158D1"/>
    <w:rsid w:val="00D904EC"/>
    <w:rsid w:val="00DB6C09"/>
    <w:rsid w:val="00DC275F"/>
    <w:rsid w:val="00DC6AF5"/>
    <w:rsid w:val="00DD4241"/>
    <w:rsid w:val="00DE12C2"/>
    <w:rsid w:val="00DF29F3"/>
    <w:rsid w:val="00E00BFC"/>
    <w:rsid w:val="00E105FA"/>
    <w:rsid w:val="00E15B34"/>
    <w:rsid w:val="00E31E34"/>
    <w:rsid w:val="00ED146B"/>
    <w:rsid w:val="00F62AC8"/>
    <w:rsid w:val="00F708B8"/>
    <w:rsid w:val="00F955A0"/>
    <w:rsid w:val="00FE19CC"/>
    <w:rsid w:val="00FF7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F4AB"/>
  <w15:chartTrackingRefBased/>
  <w15:docId w15:val="{C107F1DB-3BFC-41E6-891A-57CB74B4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9A2"/>
  </w:style>
  <w:style w:type="paragraph" w:styleId="Heading1">
    <w:name w:val="heading 1"/>
    <w:basedOn w:val="Normal"/>
    <w:next w:val="Normal"/>
    <w:link w:val="Heading1Char"/>
    <w:uiPriority w:val="9"/>
    <w:qFormat/>
    <w:rsid w:val="000B5C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14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C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C24"/>
    <w:rPr>
      <w:b/>
      <w:bCs/>
    </w:rPr>
  </w:style>
  <w:style w:type="character" w:customStyle="1" w:styleId="Heading1Char">
    <w:name w:val="Heading 1 Char"/>
    <w:basedOn w:val="DefaultParagraphFont"/>
    <w:link w:val="Heading1"/>
    <w:uiPriority w:val="9"/>
    <w:rsid w:val="000B5C2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146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B27FE8"/>
    <w:rPr>
      <w:color w:val="0000FF"/>
      <w:u w:val="single"/>
    </w:rPr>
  </w:style>
  <w:style w:type="character" w:styleId="BookTitle">
    <w:name w:val="Book Title"/>
    <w:basedOn w:val="DefaultParagraphFont"/>
    <w:uiPriority w:val="33"/>
    <w:qFormat/>
    <w:rsid w:val="002D1536"/>
    <w:rPr>
      <w:b/>
      <w:bCs/>
      <w:i/>
      <w:iCs/>
      <w:spacing w:val="5"/>
    </w:rPr>
  </w:style>
  <w:style w:type="table" w:styleId="TableGrid">
    <w:name w:val="Table Grid"/>
    <w:basedOn w:val="TableNormal"/>
    <w:uiPriority w:val="39"/>
    <w:rsid w:val="000A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56F4"/>
    <w:pPr>
      <w:ind w:left="720"/>
      <w:contextualSpacing/>
    </w:pPr>
  </w:style>
  <w:style w:type="paragraph" w:styleId="Header">
    <w:name w:val="header"/>
    <w:basedOn w:val="Normal"/>
    <w:link w:val="HeaderChar"/>
    <w:uiPriority w:val="99"/>
    <w:unhideWhenUsed/>
    <w:rsid w:val="00A37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C8A"/>
  </w:style>
  <w:style w:type="paragraph" w:styleId="Footer">
    <w:name w:val="footer"/>
    <w:basedOn w:val="Normal"/>
    <w:link w:val="FooterChar"/>
    <w:uiPriority w:val="99"/>
    <w:unhideWhenUsed/>
    <w:rsid w:val="00A37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C8A"/>
  </w:style>
  <w:style w:type="character" w:styleId="UnresolvedMention">
    <w:name w:val="Unresolved Mention"/>
    <w:basedOn w:val="DefaultParagraphFont"/>
    <w:uiPriority w:val="99"/>
    <w:semiHidden/>
    <w:unhideWhenUsed/>
    <w:rsid w:val="00B97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693742">
      <w:bodyDiv w:val="1"/>
      <w:marLeft w:val="0"/>
      <w:marRight w:val="0"/>
      <w:marTop w:val="0"/>
      <w:marBottom w:val="0"/>
      <w:divBdr>
        <w:top w:val="none" w:sz="0" w:space="0" w:color="auto"/>
        <w:left w:val="none" w:sz="0" w:space="0" w:color="auto"/>
        <w:bottom w:val="none" w:sz="0" w:space="0" w:color="auto"/>
        <w:right w:val="none" w:sz="0" w:space="0" w:color="auto"/>
      </w:divBdr>
    </w:div>
    <w:div w:id="1083260328">
      <w:bodyDiv w:val="1"/>
      <w:marLeft w:val="0"/>
      <w:marRight w:val="0"/>
      <w:marTop w:val="0"/>
      <w:marBottom w:val="0"/>
      <w:divBdr>
        <w:top w:val="none" w:sz="0" w:space="0" w:color="auto"/>
        <w:left w:val="none" w:sz="0" w:space="0" w:color="auto"/>
        <w:bottom w:val="none" w:sz="0" w:space="0" w:color="auto"/>
        <w:right w:val="none" w:sz="0" w:space="0" w:color="auto"/>
      </w:divBdr>
    </w:div>
    <w:div w:id="184477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yabiswas0103@gmail.com" TargetMode="External"/><Relationship Id="rId13" Type="http://schemas.openxmlformats.org/officeDocument/2006/relationships/image" Target="media/image2.png"/><Relationship Id="rId18" Type="http://schemas.openxmlformats.org/officeDocument/2006/relationships/hyperlink" Target="https://www.risingbd.com/english/national/news/8931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reportal.com/reports/digital-2023-bangladesh" TargetMode="External"/><Relationship Id="rId17" Type="http://schemas.openxmlformats.org/officeDocument/2006/relationships/hyperlink" Target="https://bbs.gov.bd/site/page/b588b454-0f88-4679-bf20-90e06dc1d10b/-" TargetMode="External"/><Relationship Id="rId2" Type="http://schemas.openxmlformats.org/officeDocument/2006/relationships/numbering" Target="numbering.xml"/><Relationship Id="rId16" Type="http://schemas.openxmlformats.org/officeDocument/2006/relationships/hyperlink" Target="https://www.tbsnews.net/bangladesh/tele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atareportal.com/reports/digital-2023-bangladesh" TargetMode="External"/><Relationship Id="rId10" Type="http://schemas.openxmlformats.org/officeDocument/2006/relationships/hyperlink" Target="mailto:sumaiyahiya2000@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heehabjalil@gmail.com" TargetMode="External"/><Relationship Id="rId14" Type="http://schemas.openxmlformats.org/officeDocument/2006/relationships/hyperlink" Target="https://datareportal.com/reports/digital-2023-banglades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64FDA-7A20-4C77-A6BA-ED045FB60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Joya Biswas</dc:creator>
  <cp:keywords/>
  <dc:description/>
  <cp:lastModifiedBy>Sheehab Jalil</cp:lastModifiedBy>
  <cp:revision>23</cp:revision>
  <dcterms:created xsi:type="dcterms:W3CDTF">2023-09-12T19:44:00Z</dcterms:created>
  <dcterms:modified xsi:type="dcterms:W3CDTF">2023-09-13T14:22:00Z</dcterms:modified>
</cp:coreProperties>
</file>