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EC3B" w14:textId="0DE6F2CB" w:rsidR="00EA4782" w:rsidRDefault="004257C8" w:rsidP="00EA47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AMF Community Response (RQ4)</w:t>
      </w:r>
    </w:p>
    <w:p w14:paraId="467D773D" w14:textId="77777777" w:rsidR="00EA4782" w:rsidRPr="00266A1B" w:rsidRDefault="00EA4782" w:rsidP="00EA47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Pr="00266A1B">
        <w:rPr>
          <w:rFonts w:ascii="Times New Roman" w:hAnsi="Times New Roman" w:cs="Times New Roman"/>
        </w:rPr>
        <w:t>Joyalea Carson-Austin</w:t>
      </w:r>
    </w:p>
    <w:p w14:paraId="565436E6" w14:textId="77777777" w:rsidR="00EA4782" w:rsidRDefault="00EA4782" w:rsidP="00EA4782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Supervisor: Dr. Miranda Hart</w:t>
      </w:r>
      <w:r w:rsidRPr="00266A1B">
        <w:rPr>
          <w:rFonts w:ascii="Times New Roman" w:hAnsi="Times New Roman" w:cs="Times New Roman"/>
        </w:rPr>
        <w:br/>
      </w:r>
      <w:proofErr w:type="gramStart"/>
      <w:r w:rsidRPr="00266A1B">
        <w:rPr>
          <w:rFonts w:ascii="Times New Roman" w:hAnsi="Times New Roman" w:cs="Times New Roman"/>
        </w:rPr>
        <w:t>Master’s</w:t>
      </w:r>
      <w:proofErr w:type="gramEnd"/>
      <w:r w:rsidRPr="00266A1B">
        <w:rPr>
          <w:rFonts w:ascii="Times New Roman" w:hAnsi="Times New Roman" w:cs="Times New Roman"/>
        </w:rPr>
        <w:t xml:space="preserve"> Thesis Research, 2025</w:t>
      </w:r>
      <w:r w:rsidRPr="00266A1B">
        <w:rPr>
          <w:rFonts w:ascii="Times New Roman" w:hAnsi="Times New Roman" w:cs="Times New Roman"/>
        </w:rPr>
        <w:br/>
        <w:t>University of British Columbia – Okanagan</w:t>
      </w:r>
    </w:p>
    <w:p w14:paraId="77CB0A4A" w14:textId="77777777" w:rsidR="00EA4782" w:rsidRDefault="00EA4782" w:rsidP="00EA4782">
      <w:pPr>
        <w:spacing w:after="0"/>
        <w:rPr>
          <w:rFonts w:ascii="Times New Roman" w:hAnsi="Times New Roman" w:cs="Times New Roman"/>
        </w:rPr>
      </w:pPr>
    </w:p>
    <w:p w14:paraId="4356B8EF" w14:textId="77777777" w:rsidR="00EA4782" w:rsidRPr="0076323D" w:rsidRDefault="00EA4782" w:rsidP="00EA4782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76323D">
        <w:rPr>
          <w:rFonts w:ascii="Times New Roman" w:eastAsia="Times New Roman" w:hAnsi="Times New Roman" w:cs="Times New Roman"/>
          <w:b/>
          <w:bCs/>
        </w:rPr>
        <w:t>RQ 4: Does the identity of an AMF isolate introduced into a community affect AMF community structure (diversity and composition)?</w:t>
      </w:r>
    </w:p>
    <w:p w14:paraId="710192FF" w14:textId="77777777" w:rsidR="00EA4782" w:rsidRDefault="00EA4782" w:rsidP="00EA4782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This research question investigates the effect of AMF isolate identity </w:t>
      </w:r>
      <w:r>
        <w:rPr>
          <w:rFonts w:ascii="Times New Roman" w:hAnsi="Times New Roman" w:cs="Times New Roman"/>
        </w:rPr>
        <w:t>(treatment)</w:t>
      </w:r>
      <w:r w:rsidRPr="00266A1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AMF community response.</w:t>
      </w:r>
    </w:p>
    <w:p w14:paraId="6471293C" w14:textId="77777777" w:rsidR="00EA4782" w:rsidRPr="00266A1B" w:rsidRDefault="00EA4782" w:rsidP="00EA4782">
      <w:pPr>
        <w:spacing w:after="0"/>
        <w:rPr>
          <w:rFonts w:ascii="Times New Roman" w:hAnsi="Times New Roman" w:cs="Times New Roman"/>
        </w:rPr>
      </w:pPr>
    </w:p>
    <w:p w14:paraId="6447D283" w14:textId="77777777" w:rsidR="00EA4782" w:rsidRPr="005D3C38" w:rsidRDefault="00EA4782" w:rsidP="00EA4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Repositories</w:t>
      </w:r>
    </w:p>
    <w:p w14:paraId="3263E520" w14:textId="77777777" w:rsidR="00EA4782" w:rsidRPr="0076323D" w:rsidRDefault="00EA4782" w:rsidP="00EA47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deposited at, </w:t>
      </w:r>
      <w:hyperlink r:id="rId5" w:history="1">
        <w:r w:rsidRPr="00EA08F6">
          <w:rPr>
            <w:rStyle w:val="Hyperlink"/>
            <w:rFonts w:ascii="Times New Roman" w:hAnsi="Times New Roman" w:cs="Times New Roman"/>
          </w:rPr>
          <w:t>https://github.com/Joya-CA/AMF-sequences-thesis-2025.git</w:t>
        </w:r>
      </w:hyperlink>
    </w:p>
    <w:p w14:paraId="3D59C7EE" w14:textId="77777777" w:rsidR="00EA4782" w:rsidRPr="00266A1B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RQ4_AMFCommunityResponse</w:t>
      </w:r>
      <w:r w:rsidRPr="00266A1B">
        <w:rPr>
          <w:rFonts w:ascii="Times New Roman" w:hAnsi="Times New Roman" w:cs="Times New Roman"/>
        </w:rPr>
        <w:t>/ –</w:t>
      </w:r>
      <w:r w:rsidRPr="005D3C38">
        <w:rPr>
          <w:rFonts w:ascii="Times New Roman" w:hAnsi="Times New Roman" w:cs="Times New Roman"/>
        </w:rPr>
        <w:t xml:space="preserve"> </w:t>
      </w:r>
      <w:r w:rsidRPr="00266A1B">
        <w:rPr>
          <w:rFonts w:ascii="Times New Roman" w:hAnsi="Times New Roman" w:cs="Times New Roman"/>
        </w:rPr>
        <w:t>All files required to reproduce the analysis</w:t>
      </w:r>
    </w:p>
    <w:p w14:paraId="3857BDFE" w14:textId="77777777" w:rsidR="00EA4782" w:rsidRPr="00266A1B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/Analysis/ – </w:t>
      </w:r>
      <w:r>
        <w:rPr>
          <w:rFonts w:ascii="Times New Roman" w:hAnsi="Times New Roman" w:cs="Times New Roman"/>
        </w:rPr>
        <w:t>Bioinformatics pipeline and a</w:t>
      </w:r>
      <w:r w:rsidRPr="00266A1B">
        <w:rPr>
          <w:rFonts w:ascii="Times New Roman" w:hAnsi="Times New Roman" w:cs="Times New Roman"/>
        </w:rPr>
        <w:t>ll scripts to reproduce statistical analysis and generate visuals</w:t>
      </w:r>
    </w:p>
    <w:p w14:paraId="19208C85" w14:textId="77777777" w:rsidR="00EA4782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>_exports_97_blastn_merged</w:t>
      </w:r>
      <w:r w:rsidRPr="00266A1B">
        <w:rPr>
          <w:rFonts w:ascii="Times New Roman" w:hAnsi="Times New Roman" w:cs="Times New Roman"/>
        </w:rPr>
        <w:t xml:space="preserve">/ – </w:t>
      </w:r>
      <w:r>
        <w:rPr>
          <w:rFonts w:ascii="Times New Roman" w:hAnsi="Times New Roman" w:cs="Times New Roman"/>
        </w:rPr>
        <w:t>Exported files to recreate R visuals and SIMPER analysis on 97% OTUs</w:t>
      </w:r>
    </w:p>
    <w:p w14:paraId="10BB9C97" w14:textId="77777777" w:rsidR="00EA4782" w:rsidRPr="00266A1B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>_exports_99_blastn_merged</w:t>
      </w:r>
      <w:r w:rsidRPr="00266A1B">
        <w:rPr>
          <w:rFonts w:ascii="Times New Roman" w:hAnsi="Times New Roman" w:cs="Times New Roman"/>
        </w:rPr>
        <w:t xml:space="preserve">/ – </w:t>
      </w:r>
      <w:r>
        <w:rPr>
          <w:rFonts w:ascii="Times New Roman" w:hAnsi="Times New Roman" w:cs="Times New Roman"/>
        </w:rPr>
        <w:t>Exported files to recreate R visuals and SIMPER analysis on 99% OTUs</w:t>
      </w:r>
    </w:p>
    <w:p w14:paraId="08731145" w14:textId="77777777" w:rsidR="00EA4782" w:rsidRPr="00266A1B" w:rsidRDefault="00EA4782" w:rsidP="00EA4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Data Descriptions (located in /</w:t>
      </w:r>
      <w:r>
        <w:rPr>
          <w:rFonts w:ascii="Times New Roman" w:hAnsi="Times New Roman" w:cs="Times New Roman"/>
          <w:b/>
          <w:bCs/>
        </w:rPr>
        <w:t>RQ4_AMFCommunityResponse</w:t>
      </w:r>
      <w:r w:rsidRPr="00266A1B">
        <w:rPr>
          <w:rFonts w:ascii="Times New Roman" w:hAnsi="Times New Roman" w:cs="Times New Roman"/>
          <w:b/>
          <w:bCs/>
        </w:rPr>
        <w:t>/)</w:t>
      </w:r>
    </w:p>
    <w:tbl>
      <w:tblPr>
        <w:tblW w:w="9130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041"/>
      </w:tblGrid>
      <w:tr w:rsidR="00EA4782" w:rsidRPr="00266A1B" w14:paraId="041C7317" w14:textId="77777777" w:rsidTr="00377452">
        <w:trPr>
          <w:trHeight w:val="174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16A3153" w14:textId="77777777" w:rsidR="00EA4782" w:rsidRPr="00266A1B" w:rsidRDefault="00EA478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1F30BE7" w14:textId="77777777" w:rsidR="00EA4782" w:rsidRPr="00266A1B" w:rsidRDefault="00EA478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4782" w:rsidRPr="00266A1B" w14:paraId="7FCDC373" w14:textId="77777777" w:rsidTr="0037745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5277E87C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METADATA.tsv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EC08D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all metadata used for the bioinformatics analysis.</w:t>
            </w:r>
          </w:p>
        </w:tc>
      </w:tr>
    </w:tbl>
    <w:p w14:paraId="13D01801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31359057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6EEF395C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6A7883DE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2C67C8D2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248FECB8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40790CCF" w14:textId="77777777" w:rsidR="00EA4782" w:rsidRDefault="00EA4782" w:rsidP="00EA4782">
      <w:pPr>
        <w:rPr>
          <w:rFonts w:ascii="Times New Roman" w:hAnsi="Times New Roman" w:cs="Times New Roman"/>
        </w:rPr>
      </w:pPr>
    </w:p>
    <w:p w14:paraId="7EED435A" w14:textId="77777777" w:rsidR="00EA4782" w:rsidRPr="00266A1B" w:rsidRDefault="00EA4782" w:rsidP="00EA4782">
      <w:pPr>
        <w:rPr>
          <w:rFonts w:ascii="Times New Roman" w:hAnsi="Times New Roman" w:cs="Times New Roman"/>
        </w:rPr>
      </w:pPr>
    </w:p>
    <w:p w14:paraId="6F3DD1F2" w14:textId="77777777" w:rsidR="00EA4782" w:rsidRPr="005D3C38" w:rsidRDefault="00EA4782" w:rsidP="00EA4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lastRenderedPageBreak/>
        <w:t>How to Use</w:t>
      </w:r>
    </w:p>
    <w:p w14:paraId="31AC33AA" w14:textId="39A7392C" w:rsidR="00EA4782" w:rsidRPr="00266A1B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Open the appropriate </w:t>
      </w:r>
      <w:r w:rsidR="00EE6C32">
        <w:rPr>
          <w:rFonts w:ascii="Times New Roman" w:hAnsi="Times New Roman" w:cs="Times New Roman"/>
        </w:rPr>
        <w:t xml:space="preserve">QIIME 2 Pipeline or </w:t>
      </w:r>
      <w:r w:rsidRPr="00266A1B">
        <w:rPr>
          <w:rFonts w:ascii="Times New Roman" w:hAnsi="Times New Roman" w:cs="Times New Roman"/>
        </w:rPr>
        <w:t>R Markdown file and use the corresponding dataset(s) to reproduce the analysis. Run the code from top to bottom.</w:t>
      </w:r>
    </w:p>
    <w:tbl>
      <w:tblPr>
        <w:tblW w:w="9053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8"/>
        <w:gridCol w:w="3595"/>
      </w:tblGrid>
      <w:tr w:rsidR="00EA4782" w:rsidRPr="00266A1B" w14:paraId="170CB1F9" w14:textId="77777777" w:rsidTr="00377452">
        <w:trPr>
          <w:trHeight w:val="310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646D940" w14:textId="60004DBF" w:rsidR="00EA4782" w:rsidRPr="00266A1B" w:rsidRDefault="00EE6C3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Anlaysis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7093395" w14:textId="77777777" w:rsidR="00EA4782" w:rsidRPr="00266A1B" w:rsidRDefault="00EA478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Corresponding Data Files</w:t>
            </w:r>
          </w:p>
        </w:tc>
      </w:tr>
      <w:tr w:rsidR="00EA4782" w:rsidRPr="00266A1B" w14:paraId="7B49FC54" w14:textId="77777777" w:rsidTr="0037745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D1464F0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QIIME2_Workflow_97_Percent_Blastn_2025</w:t>
            </w:r>
          </w:p>
        </w:tc>
        <w:tc>
          <w:tcPr>
            <w:tcW w:w="0" w:type="auto"/>
            <w:vAlign w:val="center"/>
            <w:hideMark/>
          </w:tcPr>
          <w:p w14:paraId="72712FF7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AMF sequences</w:t>
            </w:r>
          </w:p>
        </w:tc>
      </w:tr>
      <w:tr w:rsidR="00EA4782" w:rsidRPr="00266A1B" w14:paraId="28B70E29" w14:textId="77777777" w:rsidTr="00377452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60622E68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QIIME2_Workflow_99_Percent_Blastn_2025</w:t>
            </w:r>
          </w:p>
        </w:tc>
        <w:tc>
          <w:tcPr>
            <w:tcW w:w="0" w:type="auto"/>
            <w:vAlign w:val="center"/>
          </w:tcPr>
          <w:p w14:paraId="319B2A6B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AMF sequences</w:t>
            </w:r>
          </w:p>
        </w:tc>
      </w:tr>
      <w:tr w:rsidR="00EA4782" w:rsidRPr="00266A1B" w14:paraId="1FB6D620" w14:textId="77777777" w:rsidTr="00377452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11A6F2B8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QIIME2Conversion_TaxonomyAssignment_Markdown</w:t>
            </w:r>
          </w:p>
        </w:tc>
        <w:tc>
          <w:tcPr>
            <w:tcW w:w="0" w:type="auto"/>
            <w:vAlign w:val="center"/>
          </w:tcPr>
          <w:p w14:paraId="4CBA3CAF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 to convert taxonomy assignment to QIIME2 compatible format</w:t>
            </w:r>
          </w:p>
        </w:tc>
      </w:tr>
      <w:tr w:rsidR="00EA4782" w:rsidRPr="00266A1B" w14:paraId="56B18F87" w14:textId="77777777" w:rsidTr="00377452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44414737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BioinformaticsVisuals_SIMPER_RMarkdown</w:t>
            </w:r>
            <w:proofErr w:type="spellEnd"/>
          </w:p>
        </w:tc>
        <w:tc>
          <w:tcPr>
            <w:tcW w:w="0" w:type="auto"/>
            <w:vAlign w:val="center"/>
          </w:tcPr>
          <w:p w14:paraId="1755EEA9" w14:textId="77777777" w:rsidR="00EA4782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reproduce alpha diversity visuals and cleaned rarefication curves. Code to reproduce the SIMPER analysis.</w:t>
            </w:r>
          </w:p>
        </w:tc>
      </w:tr>
    </w:tbl>
    <w:p w14:paraId="74DC087B" w14:textId="77777777" w:rsidR="00EA4782" w:rsidRPr="00266A1B" w:rsidRDefault="00EA4782" w:rsidP="00EA4782">
      <w:pPr>
        <w:rPr>
          <w:rFonts w:ascii="Times New Roman" w:hAnsi="Times New Roman" w:cs="Times New Roman"/>
        </w:rPr>
      </w:pPr>
    </w:p>
    <w:p w14:paraId="383E39BD" w14:textId="77777777" w:rsidR="00EA4782" w:rsidRPr="00266A1B" w:rsidRDefault="00EA4782" w:rsidP="00EA4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Dependencies</w:t>
      </w:r>
    </w:p>
    <w:p w14:paraId="4639E698" w14:textId="77777777" w:rsidR="00EA4782" w:rsidRDefault="00EA4782" w:rsidP="00EA4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QIIME2</w:t>
      </w:r>
    </w:p>
    <w:p w14:paraId="36503461" w14:textId="77777777" w:rsidR="00EA4782" w:rsidRDefault="00EA4782" w:rsidP="00EA4782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R version 4.3.2</w:t>
      </w:r>
    </w:p>
    <w:p w14:paraId="3DF63AF0" w14:textId="77777777" w:rsidR="00EA4782" w:rsidRPr="0076323D" w:rsidRDefault="00EA4782" w:rsidP="00EA4782">
      <w:pPr>
        <w:rPr>
          <w:rFonts w:ascii="Times New Roman" w:hAnsi="Times New Roman" w:cs="Times New Roman"/>
        </w:rPr>
      </w:pPr>
    </w:p>
    <w:p w14:paraId="2A3FF0E4" w14:textId="77777777" w:rsidR="00EA4782" w:rsidRPr="00266A1B" w:rsidRDefault="00EA4782" w:rsidP="00EA4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 xml:space="preserve">Data Reference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845"/>
      </w:tblGrid>
      <w:tr w:rsidR="00EA4782" w:rsidRPr="00266A1B" w14:paraId="67B51865" w14:textId="77777777" w:rsidTr="00377452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2091D49" w14:textId="77777777" w:rsidR="00EA4782" w:rsidRPr="00266A1B" w:rsidRDefault="00EA478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2B57E24" w14:textId="77777777" w:rsidR="00EA4782" w:rsidRPr="00266A1B" w:rsidRDefault="00EA4782" w:rsidP="00377452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4782" w:rsidRPr="00266A1B" w14:paraId="33C060E9" w14:textId="77777777" w:rsidTr="00377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DB6B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296F73F6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AMF isolate identity (Control, DAOM 197198, DAOM 240448, DAOM 240720)</w:t>
            </w:r>
          </w:p>
        </w:tc>
      </w:tr>
      <w:tr w:rsidR="00EA4782" w:rsidRPr="00266A1B" w14:paraId="33A99B81" w14:textId="77777777" w:rsidTr="00377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9B7D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5A240A3D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Host plant species (</w:t>
            </w:r>
            <w:r w:rsidRPr="0018415D">
              <w:rPr>
                <w:rFonts w:ascii="Times New Roman" w:hAnsi="Times New Roman" w:cs="Times New Roman"/>
                <w:i/>
                <w:iCs/>
              </w:rPr>
              <w:t>Gaillardia aristata, Festuca idahoensis, Bromus tectorum, Taraxacum officinale</w:t>
            </w:r>
            <w:r w:rsidRPr="00266A1B">
              <w:rPr>
                <w:rFonts w:ascii="Times New Roman" w:hAnsi="Times New Roman" w:cs="Times New Roman"/>
              </w:rPr>
              <w:t>)</w:t>
            </w:r>
          </w:p>
        </w:tc>
      </w:tr>
      <w:tr w:rsidR="00EA4782" w:rsidRPr="00266A1B" w14:paraId="779A8F6E" w14:textId="77777777" w:rsidTr="00592DA1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CBF796F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mesocosm_id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8A25B70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mesocosm (experimental unit)</w:t>
            </w:r>
          </w:p>
        </w:tc>
      </w:tr>
      <w:tr w:rsidR="00EA4782" w:rsidRPr="00266A1B" w14:paraId="50897EEC" w14:textId="77777777" w:rsidTr="00592DA1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F7D748E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date_harvested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AED66B2" w14:textId="77777777" w:rsidR="00EA4782" w:rsidRPr="00266A1B" w:rsidRDefault="00EA4782" w:rsidP="00377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each mesocosm was harvested and soil sample collected</w:t>
            </w:r>
          </w:p>
        </w:tc>
      </w:tr>
    </w:tbl>
    <w:p w14:paraId="45D70FC8" w14:textId="77777777" w:rsidR="00EA4782" w:rsidRPr="00266A1B" w:rsidRDefault="00EA4782" w:rsidP="00EA4782">
      <w:pPr>
        <w:rPr>
          <w:rFonts w:ascii="Times New Roman" w:hAnsi="Times New Roman" w:cs="Times New Roman"/>
        </w:rPr>
      </w:pPr>
    </w:p>
    <w:p w14:paraId="52316E11" w14:textId="77777777" w:rsidR="0012130E" w:rsidRDefault="0012130E"/>
    <w:sectPr w:rsidR="00121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84D59"/>
    <w:multiLevelType w:val="hybridMultilevel"/>
    <w:tmpl w:val="424E2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82"/>
    <w:rsid w:val="0012130E"/>
    <w:rsid w:val="004257C8"/>
    <w:rsid w:val="00592DA1"/>
    <w:rsid w:val="006F6B32"/>
    <w:rsid w:val="00AD1074"/>
    <w:rsid w:val="00BE2132"/>
    <w:rsid w:val="00DB1572"/>
    <w:rsid w:val="00EA4782"/>
    <w:rsid w:val="00E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9F91"/>
  <w15:chartTrackingRefBased/>
  <w15:docId w15:val="{9C112B0A-F23E-4063-8E97-B12D896F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82"/>
  </w:style>
  <w:style w:type="paragraph" w:styleId="Heading1">
    <w:name w:val="heading 1"/>
    <w:basedOn w:val="Normal"/>
    <w:next w:val="Normal"/>
    <w:link w:val="Heading1Char"/>
    <w:uiPriority w:val="9"/>
    <w:qFormat/>
    <w:rsid w:val="00EA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7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ya-CA/AMF-sequences-thesis-202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joyalea@student.ubc.ca</dc:creator>
  <cp:keywords/>
  <dc:description/>
  <cp:lastModifiedBy>joyalea@student.ubc.ca</cp:lastModifiedBy>
  <cp:revision>4</cp:revision>
  <dcterms:created xsi:type="dcterms:W3CDTF">2025-08-05T20:06:00Z</dcterms:created>
  <dcterms:modified xsi:type="dcterms:W3CDTF">2025-08-05T20:09:00Z</dcterms:modified>
</cp:coreProperties>
</file>