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C780" w14:textId="77777777" w:rsidR="00A86902" w:rsidRPr="00A86902" w:rsidRDefault="00A86902" w:rsidP="00A86902">
      <w:pPr>
        <w:jc w:val="center"/>
        <w:rPr>
          <w:rFonts w:ascii="Times New Roman" w:hAnsi="Times New Roman" w:cs="Times New Roman"/>
          <w:sz w:val="40"/>
          <w:szCs w:val="40"/>
        </w:rPr>
      </w:pPr>
      <w:r w:rsidRPr="00A86902">
        <w:rPr>
          <w:rFonts w:ascii="Times New Roman" w:hAnsi="Times New Roman" w:cs="Times New Roman"/>
          <w:b/>
          <w:bCs/>
          <w:sz w:val="40"/>
          <w:szCs w:val="40"/>
        </w:rPr>
        <w:t>Brand Reputation Management Strategy</w:t>
      </w:r>
    </w:p>
    <w:p w14:paraId="3C3D5FED" w14:textId="77777777" w:rsidR="00A86902" w:rsidRPr="00A86902" w:rsidRDefault="00A86902" w:rsidP="00A86902">
      <w:pPr>
        <w:rPr>
          <w:rFonts w:ascii="Times New Roman" w:hAnsi="Times New Roman" w:cs="Times New Roman"/>
          <w:b/>
          <w:bCs/>
        </w:rPr>
      </w:pPr>
      <w:r w:rsidRPr="00A86902">
        <w:rPr>
          <w:rFonts w:ascii="Times New Roman" w:hAnsi="Times New Roman" w:cs="Times New Roman"/>
          <w:b/>
          <w:bCs/>
        </w:rPr>
        <w:t>1. Reputation Monitoring</w:t>
      </w:r>
    </w:p>
    <w:p w14:paraId="1995EC8E" w14:textId="77777777" w:rsidR="00A86902" w:rsidRPr="00A86902" w:rsidRDefault="00A86902" w:rsidP="00A86902">
      <w:p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</w:rPr>
        <w:t>To effectively manage a brand’s reputation, continuous monitoring of online conversations is essential. The following steps should be implemented:</w:t>
      </w:r>
    </w:p>
    <w:p w14:paraId="27A0B4D1" w14:textId="77777777" w:rsidR="00A86902" w:rsidRPr="00A86902" w:rsidRDefault="00A86902" w:rsidP="00A869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Set Up Alerts &amp; Monitoring Tools</w:t>
      </w:r>
      <w:r w:rsidRPr="00A86902">
        <w:rPr>
          <w:rFonts w:ascii="Times New Roman" w:hAnsi="Times New Roman" w:cs="Times New Roman"/>
        </w:rPr>
        <w:t>: Use tools such as Google Alerts, Brand24, and Mention to track brand mentions across various platforms.</w:t>
      </w:r>
    </w:p>
    <w:p w14:paraId="5B45765D" w14:textId="77777777" w:rsidR="00A86902" w:rsidRPr="00A86902" w:rsidRDefault="00A86902" w:rsidP="00A869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 xml:space="preserve">Monitor </w:t>
      </w:r>
      <w:proofErr w:type="gramStart"/>
      <w:r w:rsidRPr="00A86902">
        <w:rPr>
          <w:rFonts w:ascii="Times New Roman" w:hAnsi="Times New Roman" w:cs="Times New Roman"/>
          <w:b/>
          <w:bCs/>
        </w:rPr>
        <w:t>Social Media</w:t>
      </w:r>
      <w:proofErr w:type="gramEnd"/>
      <w:r w:rsidRPr="00A86902">
        <w:rPr>
          <w:rFonts w:ascii="Times New Roman" w:hAnsi="Times New Roman" w:cs="Times New Roman"/>
          <w:b/>
          <w:bCs/>
        </w:rPr>
        <w:t xml:space="preserve"> &amp; Reviews</w:t>
      </w:r>
      <w:r w:rsidRPr="00A86902">
        <w:rPr>
          <w:rFonts w:ascii="Times New Roman" w:hAnsi="Times New Roman" w:cs="Times New Roman"/>
        </w:rPr>
        <w:t>: Regularly check platforms like Twitter, Facebook, Instagram, and LinkedIn for brand discussions.</w:t>
      </w:r>
    </w:p>
    <w:p w14:paraId="12DAAFB8" w14:textId="77777777" w:rsidR="00A86902" w:rsidRPr="00A86902" w:rsidRDefault="00A86902" w:rsidP="00A869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Check Review Sites Regularly</w:t>
      </w:r>
      <w:r w:rsidRPr="00A86902">
        <w:rPr>
          <w:rFonts w:ascii="Times New Roman" w:hAnsi="Times New Roman" w:cs="Times New Roman"/>
        </w:rPr>
        <w:t>: Keep track of feedback on Google Reviews, Trustpilot, Glassdoor, and industry-specific review platforms.</w:t>
      </w:r>
    </w:p>
    <w:p w14:paraId="6A93E8D4" w14:textId="77777777" w:rsidR="00A86902" w:rsidRPr="00A86902" w:rsidRDefault="00A86902" w:rsidP="00A86902">
      <w:pPr>
        <w:rPr>
          <w:rFonts w:ascii="Times New Roman" w:hAnsi="Times New Roman" w:cs="Times New Roman"/>
          <w:b/>
          <w:bCs/>
        </w:rPr>
      </w:pPr>
      <w:r w:rsidRPr="00A86902">
        <w:rPr>
          <w:rFonts w:ascii="Times New Roman" w:hAnsi="Times New Roman" w:cs="Times New Roman"/>
          <w:b/>
          <w:bCs/>
        </w:rPr>
        <w:t>2. Handling Negative Reviews</w:t>
      </w:r>
    </w:p>
    <w:p w14:paraId="4757F5B1" w14:textId="77777777" w:rsidR="00A86902" w:rsidRPr="00A86902" w:rsidRDefault="00A86902" w:rsidP="00A86902">
      <w:p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</w:rPr>
        <w:t>Managing negative reviews professionally and proactively can turn dissatisfied customers into loyal advocates.</w:t>
      </w:r>
    </w:p>
    <w:p w14:paraId="147957A0" w14:textId="77777777" w:rsidR="00A86902" w:rsidRPr="00A86902" w:rsidRDefault="00A86902" w:rsidP="00A86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Respond Promptly &amp; Professionally</w:t>
      </w:r>
      <w:r w:rsidRPr="00A86902">
        <w:rPr>
          <w:rFonts w:ascii="Times New Roman" w:hAnsi="Times New Roman" w:cs="Times New Roman"/>
        </w:rPr>
        <w:t>: Address negative reviews within 24-48 hours to show attentiveness.</w:t>
      </w:r>
    </w:p>
    <w:p w14:paraId="0E23642D" w14:textId="77777777" w:rsidR="00A86902" w:rsidRPr="00A86902" w:rsidRDefault="00A86902" w:rsidP="00A86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Acknowledge &amp; Apologize</w:t>
      </w:r>
      <w:r w:rsidRPr="00A86902">
        <w:rPr>
          <w:rFonts w:ascii="Times New Roman" w:hAnsi="Times New Roman" w:cs="Times New Roman"/>
        </w:rPr>
        <w:t>: Show empathy and take responsibility for the issue.</w:t>
      </w:r>
    </w:p>
    <w:p w14:paraId="7EC6DE06" w14:textId="77777777" w:rsidR="00A86902" w:rsidRPr="00A86902" w:rsidRDefault="00A86902" w:rsidP="00A86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Take the Conversation Offline</w:t>
      </w:r>
      <w:r w:rsidRPr="00A86902">
        <w:rPr>
          <w:rFonts w:ascii="Times New Roman" w:hAnsi="Times New Roman" w:cs="Times New Roman"/>
        </w:rPr>
        <w:t>: Provide contact details to resolve issues privately.</w:t>
      </w:r>
    </w:p>
    <w:p w14:paraId="2E40778E" w14:textId="77777777" w:rsidR="00A86902" w:rsidRPr="00A86902" w:rsidRDefault="00A86902" w:rsidP="00A86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Learn &amp; Improve</w:t>
      </w:r>
      <w:r w:rsidRPr="00A86902">
        <w:rPr>
          <w:rFonts w:ascii="Times New Roman" w:hAnsi="Times New Roman" w:cs="Times New Roman"/>
        </w:rPr>
        <w:t>: Identify recurring complaints and implement necessary changes.</w:t>
      </w:r>
    </w:p>
    <w:p w14:paraId="7A37414C" w14:textId="77777777" w:rsidR="00A86902" w:rsidRPr="00A86902" w:rsidRDefault="00A86902" w:rsidP="00A86902">
      <w:pPr>
        <w:rPr>
          <w:rFonts w:ascii="Times New Roman" w:hAnsi="Times New Roman" w:cs="Times New Roman"/>
          <w:b/>
          <w:bCs/>
        </w:rPr>
      </w:pPr>
      <w:r w:rsidRPr="00A86902">
        <w:rPr>
          <w:rFonts w:ascii="Times New Roman" w:hAnsi="Times New Roman" w:cs="Times New Roman"/>
          <w:b/>
          <w:bCs/>
        </w:rPr>
        <w:t>3. Building Positive Sentiment</w:t>
      </w:r>
    </w:p>
    <w:p w14:paraId="34D10216" w14:textId="77777777" w:rsidR="00A86902" w:rsidRPr="00A86902" w:rsidRDefault="00A86902" w:rsidP="00A86902">
      <w:p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</w:rPr>
        <w:t>A proactive approach to fostering a positive brand image includes:</w:t>
      </w:r>
    </w:p>
    <w:p w14:paraId="5149DB09" w14:textId="77777777" w:rsidR="00A86902" w:rsidRPr="00A86902" w:rsidRDefault="00A86902" w:rsidP="00A86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Encouraging Positive Reviews</w:t>
      </w:r>
      <w:r w:rsidRPr="00A86902">
        <w:rPr>
          <w:rFonts w:ascii="Times New Roman" w:hAnsi="Times New Roman" w:cs="Times New Roman"/>
        </w:rPr>
        <w:t>: Request satisfied customers to leave reviews on relevant platforms.</w:t>
      </w:r>
    </w:p>
    <w:p w14:paraId="1964C855" w14:textId="77777777" w:rsidR="00A86902" w:rsidRPr="00A86902" w:rsidRDefault="00A86902" w:rsidP="00A86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Leveraging User-Generated Content</w:t>
      </w:r>
      <w:r w:rsidRPr="00A86902">
        <w:rPr>
          <w:rFonts w:ascii="Times New Roman" w:hAnsi="Times New Roman" w:cs="Times New Roman"/>
        </w:rPr>
        <w:t>: Share testimonials and success stories from customers.</w:t>
      </w:r>
    </w:p>
    <w:p w14:paraId="4A66131C" w14:textId="77777777" w:rsidR="00A86902" w:rsidRPr="00A86902" w:rsidRDefault="00A86902" w:rsidP="00A86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Engaging with the Audience</w:t>
      </w:r>
      <w:r w:rsidRPr="00A86902">
        <w:rPr>
          <w:rFonts w:ascii="Times New Roman" w:hAnsi="Times New Roman" w:cs="Times New Roman"/>
        </w:rPr>
        <w:t>: Actively respond to comments, messages, and discussions on social media.</w:t>
      </w:r>
    </w:p>
    <w:p w14:paraId="48F7F5C8" w14:textId="77777777" w:rsidR="00A86902" w:rsidRPr="00A86902" w:rsidRDefault="00A86902" w:rsidP="00A86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Influencer &amp; Community Engagement</w:t>
      </w:r>
      <w:r w:rsidRPr="00A86902">
        <w:rPr>
          <w:rFonts w:ascii="Times New Roman" w:hAnsi="Times New Roman" w:cs="Times New Roman"/>
        </w:rPr>
        <w:t>: Collaborate with influencers and industry advocates to boost credibility.</w:t>
      </w:r>
    </w:p>
    <w:p w14:paraId="6B9CE6F9" w14:textId="77777777" w:rsidR="00A86902" w:rsidRPr="00A86902" w:rsidRDefault="00A86902" w:rsidP="00A86902">
      <w:pPr>
        <w:rPr>
          <w:rFonts w:ascii="Times New Roman" w:hAnsi="Times New Roman" w:cs="Times New Roman"/>
          <w:b/>
          <w:bCs/>
        </w:rPr>
      </w:pPr>
      <w:r w:rsidRPr="00A86902">
        <w:rPr>
          <w:rFonts w:ascii="Times New Roman" w:hAnsi="Times New Roman" w:cs="Times New Roman"/>
          <w:b/>
          <w:bCs/>
        </w:rPr>
        <w:t>4. Crisis Management Plan</w:t>
      </w:r>
    </w:p>
    <w:p w14:paraId="7D55DF2E" w14:textId="77777777" w:rsidR="00A86902" w:rsidRPr="00A86902" w:rsidRDefault="00A86902" w:rsidP="00A86902">
      <w:p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</w:rPr>
        <w:t>Being prepared for potential brand crises is crucial for reputation protection.</w:t>
      </w:r>
    </w:p>
    <w:p w14:paraId="625FEA4F" w14:textId="77777777" w:rsidR="00A86902" w:rsidRPr="00A86902" w:rsidRDefault="00A86902" w:rsidP="00A869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Prepare a Crisis Response Team</w:t>
      </w:r>
      <w:r w:rsidRPr="00A86902">
        <w:rPr>
          <w:rFonts w:ascii="Times New Roman" w:hAnsi="Times New Roman" w:cs="Times New Roman"/>
        </w:rPr>
        <w:t>: Assign roles and responsibilities for handling PR crises.</w:t>
      </w:r>
    </w:p>
    <w:p w14:paraId="14ACC99E" w14:textId="77777777" w:rsidR="00A86902" w:rsidRPr="00A86902" w:rsidRDefault="00A86902" w:rsidP="00A869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Develop Response Guidelines</w:t>
      </w:r>
      <w:r w:rsidRPr="00A86902">
        <w:rPr>
          <w:rFonts w:ascii="Times New Roman" w:hAnsi="Times New Roman" w:cs="Times New Roman"/>
        </w:rPr>
        <w:t>: Create response templates for different scenarios.</w:t>
      </w:r>
    </w:p>
    <w:p w14:paraId="43BF81F9" w14:textId="77777777" w:rsidR="00A86902" w:rsidRPr="00A86902" w:rsidRDefault="00A86902" w:rsidP="00A869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Act Quickly &amp; Transparently</w:t>
      </w:r>
      <w:r w:rsidRPr="00A86902">
        <w:rPr>
          <w:rFonts w:ascii="Times New Roman" w:hAnsi="Times New Roman" w:cs="Times New Roman"/>
        </w:rPr>
        <w:t>: Communicate the issue and resolution steps honestly and promptly.</w:t>
      </w:r>
    </w:p>
    <w:p w14:paraId="24EA038D" w14:textId="77777777" w:rsidR="00A86902" w:rsidRPr="00A86902" w:rsidRDefault="00A86902" w:rsidP="00A86902">
      <w:pPr>
        <w:rPr>
          <w:rFonts w:ascii="Times New Roman" w:hAnsi="Times New Roman" w:cs="Times New Roman"/>
          <w:b/>
          <w:bCs/>
        </w:rPr>
      </w:pPr>
      <w:r w:rsidRPr="00A86902">
        <w:rPr>
          <w:rFonts w:ascii="Times New Roman" w:hAnsi="Times New Roman" w:cs="Times New Roman"/>
          <w:b/>
          <w:bCs/>
        </w:rPr>
        <w:t>5. Tools for Reputation Management</w:t>
      </w:r>
    </w:p>
    <w:p w14:paraId="409706BF" w14:textId="77777777" w:rsidR="00A86902" w:rsidRPr="00A86902" w:rsidRDefault="00A86902" w:rsidP="00A86902">
      <w:p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</w:rPr>
        <w:t>To streamline brand reputation management, the following tools are recommended:</w:t>
      </w:r>
    </w:p>
    <w:p w14:paraId="7CEAB502" w14:textId="77777777" w:rsidR="00A86902" w:rsidRPr="00A86902" w:rsidRDefault="00A86902" w:rsidP="00A86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lastRenderedPageBreak/>
        <w:t>Monitoring</w:t>
      </w:r>
      <w:r w:rsidRPr="00A86902">
        <w:rPr>
          <w:rFonts w:ascii="Times New Roman" w:hAnsi="Times New Roman" w:cs="Times New Roman"/>
        </w:rPr>
        <w:t>: Google Alerts, Brand24, Mention, Hootsuite</w:t>
      </w:r>
    </w:p>
    <w:p w14:paraId="532F15F2" w14:textId="77777777" w:rsidR="00A86902" w:rsidRPr="00A86902" w:rsidRDefault="00A86902" w:rsidP="00A86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Review Management</w:t>
      </w:r>
      <w:r w:rsidRPr="00A86902">
        <w:rPr>
          <w:rFonts w:ascii="Times New Roman" w:hAnsi="Times New Roman" w:cs="Times New Roman"/>
        </w:rPr>
        <w:t>: Trustpilot, Google My Business, Yelp</w:t>
      </w:r>
    </w:p>
    <w:p w14:paraId="5069C772" w14:textId="77777777" w:rsidR="00A86902" w:rsidRPr="00A86902" w:rsidRDefault="00A86902" w:rsidP="00A86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Social Media Listening</w:t>
      </w:r>
      <w:r w:rsidRPr="00A86902">
        <w:rPr>
          <w:rFonts w:ascii="Times New Roman" w:hAnsi="Times New Roman" w:cs="Times New Roman"/>
        </w:rPr>
        <w:t xml:space="preserve">: Sprout Social, </w:t>
      </w:r>
      <w:proofErr w:type="spellStart"/>
      <w:r w:rsidRPr="00A86902">
        <w:rPr>
          <w:rFonts w:ascii="Times New Roman" w:hAnsi="Times New Roman" w:cs="Times New Roman"/>
        </w:rPr>
        <w:t>Brandwatch</w:t>
      </w:r>
      <w:proofErr w:type="spellEnd"/>
      <w:r w:rsidRPr="00A86902">
        <w:rPr>
          <w:rFonts w:ascii="Times New Roman" w:hAnsi="Times New Roman" w:cs="Times New Roman"/>
        </w:rPr>
        <w:t xml:space="preserve">, </w:t>
      </w:r>
      <w:proofErr w:type="spellStart"/>
      <w:r w:rsidRPr="00A86902">
        <w:rPr>
          <w:rFonts w:ascii="Times New Roman" w:hAnsi="Times New Roman" w:cs="Times New Roman"/>
        </w:rPr>
        <w:t>Socialbakers</w:t>
      </w:r>
      <w:proofErr w:type="spellEnd"/>
    </w:p>
    <w:p w14:paraId="051534CA" w14:textId="77777777" w:rsidR="00A86902" w:rsidRPr="00A86902" w:rsidRDefault="00A86902" w:rsidP="00A86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  <w:b/>
          <w:bCs/>
        </w:rPr>
        <w:t>Crisis Management</w:t>
      </w:r>
      <w:r w:rsidRPr="00A86902">
        <w:rPr>
          <w:rFonts w:ascii="Times New Roman" w:hAnsi="Times New Roman" w:cs="Times New Roman"/>
        </w:rPr>
        <w:t>: Meltwater, Cision</w:t>
      </w:r>
    </w:p>
    <w:p w14:paraId="1996CABB" w14:textId="77777777" w:rsidR="00A86902" w:rsidRPr="00A86902" w:rsidRDefault="00A86902" w:rsidP="00A86902">
      <w:pPr>
        <w:rPr>
          <w:rFonts w:ascii="Times New Roman" w:hAnsi="Times New Roman" w:cs="Times New Roman"/>
        </w:rPr>
      </w:pPr>
      <w:r w:rsidRPr="00A86902">
        <w:rPr>
          <w:rFonts w:ascii="Times New Roman" w:hAnsi="Times New Roman" w:cs="Times New Roman"/>
        </w:rPr>
        <w:t>By implementing this structured approach, a brand can effectively monitor its online reputation, manage negative feedback, and cultivate positive sentiment, ensuring long-term trust and credibility among its audience.</w:t>
      </w:r>
    </w:p>
    <w:p w14:paraId="7B1BFC5A" w14:textId="77777777" w:rsidR="009A26CB" w:rsidRPr="00A86902" w:rsidRDefault="009A26CB" w:rsidP="00A86902">
      <w:pPr>
        <w:rPr>
          <w:rFonts w:ascii="Times New Roman" w:hAnsi="Times New Roman" w:cs="Times New Roman"/>
        </w:rPr>
      </w:pPr>
    </w:p>
    <w:sectPr w:rsidR="009A26CB" w:rsidRPr="00A8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663A"/>
    <w:multiLevelType w:val="multilevel"/>
    <w:tmpl w:val="F4F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D1B71"/>
    <w:multiLevelType w:val="multilevel"/>
    <w:tmpl w:val="DA0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511D4"/>
    <w:multiLevelType w:val="multilevel"/>
    <w:tmpl w:val="573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3177C"/>
    <w:multiLevelType w:val="multilevel"/>
    <w:tmpl w:val="390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34F6"/>
    <w:multiLevelType w:val="multilevel"/>
    <w:tmpl w:val="F31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763059">
    <w:abstractNumId w:val="1"/>
  </w:num>
  <w:num w:numId="2" w16cid:durableId="1158154791">
    <w:abstractNumId w:val="4"/>
  </w:num>
  <w:num w:numId="3" w16cid:durableId="1396901306">
    <w:abstractNumId w:val="0"/>
  </w:num>
  <w:num w:numId="4" w16cid:durableId="358317554">
    <w:abstractNumId w:val="2"/>
  </w:num>
  <w:num w:numId="5" w16cid:durableId="903878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02"/>
    <w:rsid w:val="00702909"/>
    <w:rsid w:val="009A26CB"/>
    <w:rsid w:val="00A86902"/>
    <w:rsid w:val="00A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6F47"/>
  <w15:chartTrackingRefBased/>
  <w15:docId w15:val="{8804B995-D728-4C50-9893-EB288D8A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 S</dc:creator>
  <cp:keywords/>
  <dc:description/>
  <cp:lastModifiedBy>Joyce Mary S</cp:lastModifiedBy>
  <cp:revision>1</cp:revision>
  <dcterms:created xsi:type="dcterms:W3CDTF">2025-02-06T14:11:00Z</dcterms:created>
  <dcterms:modified xsi:type="dcterms:W3CDTF">2025-02-06T14:12:00Z</dcterms:modified>
</cp:coreProperties>
</file>