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FD6E7" w14:textId="3279CEC5" w:rsidR="00BB7737" w:rsidRDefault="0041304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5FE2560" wp14:editId="3C025663">
            <wp:simplePos x="0" y="0"/>
            <wp:positionH relativeFrom="column">
              <wp:posOffset>25400</wp:posOffset>
            </wp:positionH>
            <wp:positionV relativeFrom="paragraph">
              <wp:posOffset>6278880</wp:posOffset>
            </wp:positionV>
            <wp:extent cx="5384800" cy="2167255"/>
            <wp:effectExtent l="0" t="0" r="6350" b="4445"/>
            <wp:wrapTopAndBottom/>
            <wp:docPr id="2061226040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D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33D">
        <w:rPr>
          <w:noProof/>
        </w:rPr>
        <w:drawing>
          <wp:anchor distT="0" distB="0" distL="114300" distR="114300" simplePos="0" relativeHeight="251661312" behindDoc="0" locked="0" layoutInCell="1" allowOverlap="1" wp14:anchorId="3C7D3EB5" wp14:editId="36E5C335">
            <wp:simplePos x="0" y="0"/>
            <wp:positionH relativeFrom="column">
              <wp:posOffset>0</wp:posOffset>
            </wp:positionH>
            <wp:positionV relativeFrom="paragraph">
              <wp:posOffset>3022600</wp:posOffset>
            </wp:positionV>
            <wp:extent cx="5384800" cy="2489200"/>
            <wp:effectExtent l="0" t="0" r="25400" b="25400"/>
            <wp:wrapTopAndBottom/>
            <wp:docPr id="799717812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33D">
        <w:rPr>
          <w:noProof/>
        </w:rPr>
        <w:drawing>
          <wp:anchor distT="0" distB="0" distL="114300" distR="114300" simplePos="0" relativeHeight="251659264" behindDoc="0" locked="0" layoutInCell="1" allowOverlap="1" wp14:anchorId="6F0C8BE5" wp14:editId="63F723C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59400" cy="2692400"/>
            <wp:effectExtent l="0" t="0" r="0" b="0"/>
            <wp:wrapTopAndBottom/>
            <wp:docPr id="754335462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7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37"/>
    <w:rsid w:val="00413044"/>
    <w:rsid w:val="00455156"/>
    <w:rsid w:val="00B35B11"/>
    <w:rsid w:val="00BB7737"/>
    <w:rsid w:val="00C1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F24F4"/>
  <w15:chartTrackingRefBased/>
  <w15:docId w15:val="{7CF35B3F-8068-A14E-A230-D597849E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B77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7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77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773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73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73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73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73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73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77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7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7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773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773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B773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77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77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77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77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7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77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77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7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77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77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77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7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77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B7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chart" Target="charts/chart3.xml" /><Relationship Id="rId5" Type="http://schemas.openxmlformats.org/officeDocument/2006/relationships/chart" Target="charts/chart2.xml" /><Relationship Id="rId4" Type="http://schemas.openxmlformats.org/officeDocument/2006/relationships/chart" Target="charts/chart1.xml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 /><Relationship Id="rId2" Type="http://schemas.microsoft.com/office/2011/relationships/chartColorStyle" Target="colors1.xml" /><Relationship Id="rId1" Type="http://schemas.microsoft.com/office/2011/relationships/chartStyle" Target="style1.xml" /></Relationships>
</file>

<file path=word/charts/_rels/chart2.xml.rels><?xml version="1.0" encoding="UTF-8" standalone="yes"?>
<Relationships xmlns="http://schemas.openxmlformats.org/package/2006/relationships"><Relationship Id="rId2" Type="http://schemas.microsoft.com/office/2011/relationships/chartColorStyle" Target="colors2.xml" /><Relationship Id="rId1" Type="http://schemas.microsoft.com/office/2011/relationships/chartStyle" Target="style2.xml" 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 /><Relationship Id="rId2" Type="http://schemas.microsoft.com/office/2011/relationships/chartColorStyle" Target="colors3.xml" /><Relationship Id="rId1" Type="http://schemas.microsoft.com/office/2011/relationships/chartStyle" Target="style3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/>
              <a:t>B—X</a:t>
            </a:r>
            <a:r>
              <a:rPr lang="zh-CN" altLang="en-US" sz="1200"/>
              <a:t>关系曲线</a:t>
            </a:r>
          </a:p>
        </c:rich>
      </c:tx>
      <c:layout>
        <c:manualLayout>
          <c:xMode val="edge"/>
          <c:yMode val="edge"/>
          <c:x val="0.40631463681713098"/>
          <c:y val="1.5204995927233201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7.1372984991662003E-2"/>
          <c:y val="0.16495806150978601"/>
          <c:w val="0.83878543635352998"/>
          <c:h val="0.72027027027027002"/>
        </c:manualLayout>
      </c:layout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'[霍尔效应实验 数据处理(自己的).xlsx]Sheet1'!$C$51:$C$63</c:f>
              <c:numCache>
                <c:formatCode>0_ </c:formatCode>
                <c:ptCount val="13"/>
                <c:pt idx="0">
                  <c:v>120</c:v>
                </c:pt>
                <c:pt idx="1">
                  <c:v>110</c:v>
                </c:pt>
                <c:pt idx="2">
                  <c:v>100</c:v>
                </c:pt>
                <c:pt idx="3">
                  <c:v>90</c:v>
                </c:pt>
                <c:pt idx="4">
                  <c:v>80</c:v>
                </c:pt>
                <c:pt idx="5">
                  <c:v>70</c:v>
                </c:pt>
                <c:pt idx="6">
                  <c:v>60</c:v>
                </c:pt>
                <c:pt idx="7">
                  <c:v>50</c:v>
                </c:pt>
                <c:pt idx="8">
                  <c:v>40</c:v>
                </c:pt>
                <c:pt idx="9">
                  <c:v>30</c:v>
                </c:pt>
                <c:pt idx="10">
                  <c:v>20</c:v>
                </c:pt>
                <c:pt idx="11">
                  <c:v>10</c:v>
                </c:pt>
                <c:pt idx="12">
                  <c:v>0</c:v>
                </c:pt>
              </c:numCache>
            </c:numRef>
          </c:xVal>
          <c:yVal>
            <c:numRef>
              <c:f>'[霍尔效应实验 数据处理(自己的).xlsx]Sheet1'!$L$51:$L$63</c:f>
              <c:numCache>
                <c:formatCode>0.00_ </c:formatCode>
                <c:ptCount val="13"/>
                <c:pt idx="0">
                  <c:v>1.2019704433497538</c:v>
                </c:pt>
                <c:pt idx="1">
                  <c:v>1.354679802955665</c:v>
                </c:pt>
                <c:pt idx="2">
                  <c:v>1.5221674876847291</c:v>
                </c:pt>
                <c:pt idx="3">
                  <c:v>1.6847290640394088</c:v>
                </c:pt>
                <c:pt idx="4">
                  <c:v>1.8423645320197044</c:v>
                </c:pt>
                <c:pt idx="5">
                  <c:v>1.985221674876847</c:v>
                </c:pt>
                <c:pt idx="6">
                  <c:v>2.0935960591133007</c:v>
                </c:pt>
                <c:pt idx="7">
                  <c:v>2.1724137931034484</c:v>
                </c:pt>
                <c:pt idx="8">
                  <c:v>2.2118226600985222</c:v>
                </c:pt>
                <c:pt idx="9">
                  <c:v>2.2315270935960587</c:v>
                </c:pt>
                <c:pt idx="10">
                  <c:v>2.2463054187192122</c:v>
                </c:pt>
                <c:pt idx="11">
                  <c:v>2.2463054187192122</c:v>
                </c:pt>
                <c:pt idx="12">
                  <c:v>2.2463054187192122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A28-A141-ABD8-C6A8A403EB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5878390"/>
        <c:axId val="339536015"/>
      </c:scatterChart>
      <c:valAx>
        <c:axId val="475878390"/>
        <c:scaling>
          <c:orientation val="minMax"/>
          <c:max val="130"/>
          <c:min val="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9536015"/>
        <c:crosses val="autoZero"/>
        <c:crossBetween val="midCat"/>
        <c:majorUnit val="10"/>
      </c:valAx>
      <c:valAx>
        <c:axId val="339536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5878390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af-ZA" sz="1200">
                <a:solidFill>
                  <a:schemeClr val="tx2"/>
                </a:solidFill>
              </a:rPr>
              <a:t>UH—IS</a:t>
            </a:r>
            <a:r>
              <a:rPr lang="zh-CN" altLang="en-US" sz="1200">
                <a:solidFill>
                  <a:schemeClr val="tx2"/>
                </a:solidFill>
              </a:rPr>
              <a:t>关系曲线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2700" cap="rnd" cmpd="sng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8324993415854599"/>
                  <c:y val="4.4418328948725799E-2"/>
                </c:manualLayout>
              </c:layout>
              <c:tx>
                <c:rich>
                  <a:bodyPr rot="0" spcFirstLastPara="0" vertOverflow="ellipsis" vert="horz" wrap="square" anchor="ctr" anchorCtr="1"/>
                  <a:lstStyle/>
                  <a:p>
                    <a:pPr>
                      <a:defRPr lang="zh-CN" sz="900" b="0" i="0" u="none" strike="noStrike" kern="1200" baseline="0">
                        <a:solidFill>
                          <a:schemeClr val="tx2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af-ZA" sz="1200"/>
                      <a:t>y = 1.6051x - 0.006</a:t>
                    </a:r>
                    <a:br>
                      <a:rPr lang="af-ZA" sz="1200"/>
                    </a:br>
                    <a:r>
                      <a:rPr lang="af-ZA" sz="1200"/>
                      <a:t>R</a:t>
                    </a:r>
                    <a:r>
                      <a:rPr lang="af-ZA" sz="1200" baseline="35000"/>
                      <a:t>2</a:t>
                    </a:r>
                    <a:r>
                      <a:rPr lang="af-ZA" sz="1200"/>
                      <a:t> = 1</a:t>
                    </a:r>
                    <a:endParaRPr lang="af-ZA" sz="1200">
                      <a:solidFill>
                        <a:schemeClr val="tx2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'[霍尔效应实验 数据处理(自己的).xlsx]Sheet1'!$C$16:$C$25</c:f>
              <c:numCache>
                <c:formatCode>0.00_ 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'[霍尔效应实验 数据处理(自己的).xlsx]Sheet1'!$H$16:$H$25</c:f>
              <c:numCache>
                <c:formatCode>0.00_ </c:formatCode>
                <c:ptCount val="10"/>
                <c:pt idx="0">
                  <c:v>1.635</c:v>
                </c:pt>
                <c:pt idx="1">
                  <c:v>3.25</c:v>
                </c:pt>
                <c:pt idx="2">
                  <c:v>4.875</c:v>
                </c:pt>
                <c:pt idx="3">
                  <c:v>6.51</c:v>
                </c:pt>
                <c:pt idx="4">
                  <c:v>8.1374999999999993</c:v>
                </c:pt>
                <c:pt idx="5">
                  <c:v>9.7675000000000001</c:v>
                </c:pt>
                <c:pt idx="6">
                  <c:v>11.389999999999999</c:v>
                </c:pt>
                <c:pt idx="7">
                  <c:v>13.032499999999999</c:v>
                </c:pt>
                <c:pt idx="8">
                  <c:v>14.675000000000001</c:v>
                </c:pt>
                <c:pt idx="9">
                  <c:v>16.332500000000003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4B5-D145-BBA3-72E8DC46B261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'[霍尔效应实验 数据处理(自己的).xlsx]Sheet1'!$C$16:$C$25</c:f>
              <c:numCache>
                <c:formatCode>0.00_ 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'[霍尔效应实验 数据处理(自己的).xlsx]Sheet1'!$I$16:$I$25</c:f>
              <c:numCache>
                <c:formatCode>General</c:formatCode>
                <c:ptCount val="10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4B5-D145-BBA3-72E8DC46B261}"/>
            </c:ext>
          </c:extLst>
        </c:ser>
        <c:ser>
          <c:idx val="2"/>
          <c:order val="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'[霍尔效应实验 数据处理(自己的).xlsx]Sheet1'!$C$16:$C$25</c:f>
              <c:numCache>
                <c:formatCode>0.00_ 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'[霍尔效应实验 数据处理(自己的).xlsx]Sheet1'!$J$16:$J$25</c:f>
              <c:numCache>
                <c:formatCode>General</c:formatCode>
                <c:ptCount val="10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4B5-D145-BBA3-72E8DC46B261}"/>
            </c:ext>
          </c:extLst>
        </c:ser>
        <c:ser>
          <c:idx val="3"/>
          <c:order val="3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'[霍尔效应实验 数据处理(自己的).xlsx]Sheet1'!$C$16:$C$25</c:f>
              <c:numCache>
                <c:formatCode>0.00_ 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'[霍尔效应实验 数据处理(自己的).xlsx]Sheet1'!$K$16:$K$25</c:f>
              <c:numCache>
                <c:formatCode>General</c:formatCode>
                <c:ptCount val="10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F4B5-D145-BBA3-72E8DC46B2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500197"/>
        <c:axId val="535590880"/>
      </c:scatterChart>
      <c:valAx>
        <c:axId val="14050019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5590880"/>
        <c:crosses val="autoZero"/>
        <c:crossBetween val="midCat"/>
      </c:valAx>
      <c:valAx>
        <c:axId val="53559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  <a:alpha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0500197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>
          <a:outerShdw blurRad="50800" dist="50800" dir="5400000" algn="ctr" rotWithShape="0">
            <a:schemeClr val="bg1">
              <a:alpha val="100000"/>
            </a:schemeClr>
          </a:outerShdw>
        </a:effectLst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egendEntry>
        <c:idx val="5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legendEntry>
        <c:idx val="6"/>
        <c:delete val="1"/>
      </c:legendEntry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>
          <a:solidFill>
            <a:schemeClr val="tx2"/>
          </a:solidFill>
        </a:defRPr>
      </a:pPr>
      <a:endParaRPr lang="zh-CN"/>
    </a:p>
  </c:tx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/>
              <a:t>I</a:t>
            </a:r>
            <a:r>
              <a:rPr lang="en-US" altLang="zh-CN" sz="1200" baseline="-25000">
                <a:solidFill>
                  <a:schemeClr val="tx2"/>
                </a:solidFill>
                <a:uFillTx/>
              </a:rPr>
              <a:t>M</a:t>
            </a:r>
            <a:r>
              <a:rPr lang="en-US" altLang="zh-CN" sz="1200"/>
              <a:t>—B</a:t>
            </a:r>
            <a:r>
              <a:rPr lang="zh-CN" altLang="en-US" sz="1200"/>
              <a:t>关系曲线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8.1818181818181804E-2"/>
          <c:y val="0.227807729699434"/>
          <c:w val="0.856469186244467"/>
          <c:h val="0.65431893687707599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forward val="2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2445255474452599"/>
                  <c:y val="4.0848986718476497E-2"/>
                </c:manualLayout>
              </c:layout>
              <c:tx>
                <c:rich>
                  <a:bodyPr rot="0" spcFirstLastPara="0" vertOverflow="ellipsis" vert="horz" wrap="square" anchor="ctr" anchorCtr="1"/>
                  <a:lstStyle/>
                  <a:p>
                    <a:pPr>
                      <a:defRPr lang="zh-CN" sz="900" b="0" i="0" u="none" strike="noStrike" kern="1200" baseline="0">
                        <a:solidFill>
                          <a:schemeClr val="tx2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af-ZA" sz="1200"/>
                      <a:t>y = 564.17x + 13.75</a:t>
                    </a:r>
                    <a:br>
                      <a:rPr lang="af-ZA" sz="1200"/>
                    </a:br>
                    <a:r>
                      <a:rPr lang="af-ZA" sz="1200"/>
                      <a:t>R</a:t>
                    </a:r>
                    <a:r>
                      <a:rPr lang="af-ZA" sz="1200" baseline="35000"/>
                      <a:t>2</a:t>
                    </a:r>
                    <a:r>
                      <a:rPr lang="af-ZA" sz="1200"/>
                      <a:t> = 0.9964</a:t>
                    </a: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'[霍尔效应实验 数据处理(自己的).xlsx]Sheet1'!$D$4:$K$4</c:f>
              <c:numCache>
                <c:formatCode>0.000_ </c:formatCode>
                <c:ptCount val="8"/>
                <c:pt idx="0">
                  <c:v>0.8</c:v>
                </c:pt>
                <c:pt idx="1">
                  <c:v>0.7</c:v>
                </c:pt>
                <c:pt idx="2">
                  <c:v>0.6</c:v>
                </c:pt>
                <c:pt idx="3">
                  <c:v>0.5</c:v>
                </c:pt>
                <c:pt idx="4">
                  <c:v>0.4</c:v>
                </c:pt>
                <c:pt idx="5">
                  <c:v>0.3</c:v>
                </c:pt>
                <c:pt idx="6">
                  <c:v>0.2</c:v>
                </c:pt>
                <c:pt idx="7">
                  <c:v>0.1</c:v>
                </c:pt>
              </c:numCache>
            </c:numRef>
          </c:xVal>
          <c:yVal>
            <c:numRef>
              <c:f>'[霍尔效应实验 数据处理(自己的).xlsx]Sheet1'!$D$5:$K$5</c:f>
              <c:numCache>
                <c:formatCode>General</c:formatCode>
                <c:ptCount val="8"/>
                <c:pt idx="0">
                  <c:v>337</c:v>
                </c:pt>
                <c:pt idx="1">
                  <c:v>294</c:v>
                </c:pt>
                <c:pt idx="2">
                  <c:v>250</c:v>
                </c:pt>
                <c:pt idx="3">
                  <c:v>210</c:v>
                </c:pt>
                <c:pt idx="4">
                  <c:v>166.4</c:v>
                </c:pt>
                <c:pt idx="5">
                  <c:v>124.5</c:v>
                </c:pt>
                <c:pt idx="6">
                  <c:v>83.5</c:v>
                </c:pt>
                <c:pt idx="7">
                  <c:v>43.9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0FA-F747-8BD2-E5EE517D94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11081"/>
        <c:axId val="535608118"/>
      </c:scatterChart>
      <c:valAx>
        <c:axId val="43311081"/>
        <c:scaling>
          <c:orientation val="minMax"/>
          <c:max val="0.9"/>
          <c:min val="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 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5608118"/>
        <c:crosses val="autoZero"/>
        <c:crossBetween val="midCat"/>
        <c:majorUnit val="0.1"/>
      </c:valAx>
      <c:valAx>
        <c:axId val="535608118"/>
        <c:scaling>
          <c:orientation val="minMax"/>
          <c:max val="50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31108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userShapes r:id="rId3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0.8652</cdr:x>
      <cdr:y>0.80685</cdr:y>
    </cdr:from>
    <cdr:to>
      <cdr:x>1</cdr:x>
      <cdr:y>0.94199</cdr:y>
    </cdr:to>
    <cdr:sp macro="" textlink="">
      <cdr:nvSpPr>
        <cdr:cNvPr id="2" name="矩形 1"/>
        <cdr:cNvSpPr/>
      </cdr:nvSpPr>
      <cdr:spPr>
        <a:xfrm xmlns:a="http://schemas.openxmlformats.org/drawingml/2006/main">
          <a:off x="3953510" y="2199005"/>
          <a:ext cx="615950" cy="3683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horzOverflow="clip" wrap="square" rtlCol="0" anchor="t"/>
        <a:lstStyle xmlns:a="http://schemas.openxmlformats.org/drawingml/2006/main"/>
        <a:p xmlns:a="http://schemas.openxmlformats.org/drawingml/2006/main">
          <a:pPr algn="r"/>
          <a:r>
            <a:rPr lang="en-US" altLang="zh-CN" sz="900"/>
            <a:t>X(mm)</a:t>
          </a:r>
        </a:p>
      </cdr:txBody>
    </cdr:sp>
  </cdr:relSizeAnchor>
  <cdr:relSizeAnchor xmlns:cdr="http://schemas.openxmlformats.org/drawingml/2006/chartDrawing">
    <cdr:from>
      <cdr:x>0.0289</cdr:x>
      <cdr:y>0.04922</cdr:y>
    </cdr:from>
    <cdr:to>
      <cdr:x>0.16606</cdr:x>
      <cdr:y>0.17387</cdr:y>
    </cdr:to>
    <cdr:sp macro="" textlink="">
      <cdr:nvSpPr>
        <cdr:cNvPr id="3" name="矩形 2"/>
        <cdr:cNvSpPr/>
      </cdr:nvSpPr>
      <cdr:spPr>
        <a:xfrm xmlns:a="http://schemas.openxmlformats.org/drawingml/2006/main">
          <a:off x="150857" y="115102"/>
          <a:ext cx="715845" cy="29152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horzOverflow="clip" wrap="square" rtlCol="0" anchor="t"/>
        <a:lstStyle xmlns:a="http://schemas.openxmlformats.org/drawingml/2006/main"/>
        <a:p xmlns:a="http://schemas.openxmlformats.org/drawingml/2006/main">
          <a:r>
            <a:rPr lang="en-US" altLang="zh-CN" sz="900"/>
            <a:t>B(mT)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0.87606</cdr:x>
      <cdr:y>0.81968</cdr:y>
    </cdr:from>
    <cdr:to>
      <cdr:x>1</cdr:x>
      <cdr:y>0.98164</cdr:y>
    </cdr:to>
    <cdr:sp macro="" textlink="">
      <cdr:nvSpPr>
        <cdr:cNvPr id="2" name="矩形 1"/>
        <cdr:cNvSpPr/>
      </cdr:nvSpPr>
      <cdr:spPr>
        <a:xfrm xmlns:a="http://schemas.openxmlformats.org/drawingml/2006/main">
          <a:off x="4645660" y="1899285"/>
          <a:ext cx="657225" cy="37528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horzOverflow="clip" wrap="square" rtlCol="0" anchor="t"/>
        <a:lstStyle xmlns:a="http://schemas.openxmlformats.org/drawingml/2006/main"/>
        <a:p xmlns:a="http://schemas.openxmlformats.org/drawingml/2006/main">
          <a:pPr algn="r"/>
          <a:r>
            <a:rPr lang="en-US" altLang="zh-CN" sz="900"/>
            <a:t>I</a:t>
          </a:r>
          <a:r>
            <a:rPr lang="en-US" altLang="zh-CN" sz="900" baseline="-25000"/>
            <a:t>M</a:t>
          </a:r>
          <a:r>
            <a:rPr lang="en-US" altLang="zh-CN" sz="900"/>
            <a:t>(A)</a:t>
          </a:r>
        </a:p>
      </cdr:txBody>
    </cdr:sp>
  </cdr:relSizeAnchor>
  <cdr:relSizeAnchor xmlns:cdr="http://schemas.openxmlformats.org/drawingml/2006/chartDrawing">
    <cdr:from>
      <cdr:x>0.0449</cdr:x>
      <cdr:y>0.10112</cdr:y>
    </cdr:from>
    <cdr:to>
      <cdr:x>0.18429</cdr:x>
      <cdr:y>0.28172</cdr:y>
    </cdr:to>
    <cdr:sp macro="" textlink="">
      <cdr:nvSpPr>
        <cdr:cNvPr id="3" name="矩形 2"/>
        <cdr:cNvSpPr/>
      </cdr:nvSpPr>
      <cdr:spPr>
        <a:xfrm xmlns:a="http://schemas.openxmlformats.org/drawingml/2006/main">
          <a:off x="238125" y="234315"/>
          <a:ext cx="739140" cy="41846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horzOverflow="clip" wrap="square" rtlCol="0" anchor="t"/>
        <a:lstStyle xmlns:a="http://schemas.openxmlformats.org/drawingml/2006/main"/>
        <a:p xmlns:a="http://schemas.openxmlformats.org/drawingml/2006/main">
          <a:r>
            <a:rPr lang="en-US" altLang="zh-CN" sz="900"/>
            <a:t>B(mT)</a:t>
          </a:r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nuo lao</dc:creator>
  <cp:keywords/>
  <dc:description/>
  <cp:lastModifiedBy>nuo lao</cp:lastModifiedBy>
  <cp:revision>2</cp:revision>
  <dcterms:created xsi:type="dcterms:W3CDTF">2024-10-25T11:42:00Z</dcterms:created>
  <dcterms:modified xsi:type="dcterms:W3CDTF">2024-10-25T11:42:00Z</dcterms:modified>
</cp:coreProperties>
</file>