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印象湘阴 视频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"http://www.xiangyin.gov.cn/uploadfiles/202103/20210308161828986.mp4"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http://www.xiangyin.gov.cn/uploadfiles/202103/20210308161828986.mp4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县情概况（2021）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"http://www.xiangyin.gov.cn/31165/31166/content_1515520.html"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http://www.xiangyin.gov.cn/31165/31166/content_1515520.html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湘阴县 百度百科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"https://baike.baidu.com/item/%E6%B9%98%E9%98%B4%E5%8E%BF"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https://baike.baidu.com/item/%E6%B9%98%E9%98%B4%E5%8E%BF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萧山 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"http://quanyuantang.org/article/473.html#:~:text=%E5%AE%97%E7%A5%A0%E6%96%87%E5%8C%96%E6%98%AF%E6%8C%87%E4%B8%80%E4%B8%AA,%E7%AD%89%E7%B2%BE%E7%A5%9E%E6%96%87%E5%8C%96%E7%8E%B0%E8%B1%A1%E3%80%82"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http://quanyuantang.org/article/473.html#:~:text=%E5%AE%97%E7%A5%A0%E6%96%87%E5%8C%96%E6%98%AF%E6%8C%87%E4%B8%80%E4%B8%AA,%E7%AD%89%E7%B2%BE%E7%A5%9E%E6%96%87%E5%8C%96%E7%8E%B0%E8%B1%A1%E3%80%82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知乎浅评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"https://zhuanlan.zhihu.com/p/354310559"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https://zhuanlan.zhihu.com/p/354310559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宗祠 百度百科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"https://baike.baidu.com/item/%E5%AE%97%E7%A5%A0"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https://baike.baidu.com/item/%E5%AE%97%E7%A5%A0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湘阴王氏 实例</w:t>
      </w:r>
    </w:p>
    <w:p>
      <w:pPr>
        <w:rPr>
          <w:rStyle w:val="4"/>
          <w:rFonts w:hint="default"/>
          <w:lang w:val="en-US" w:eastAsia="zh-CN"/>
        </w:rPr>
      </w:pPr>
      <w:r>
        <w:rPr>
          <w:rStyle w:val="4"/>
          <w:rFonts w:hint="default"/>
          <w:lang w:val="en-US" w:eastAsia="zh-CN"/>
        </w:rPr>
        <w:fldChar w:fldCharType="begin"/>
      </w:r>
      <w:r>
        <w:rPr>
          <w:rStyle w:val="4"/>
          <w:rFonts w:hint="default"/>
          <w:lang w:val="en-US" w:eastAsia="zh-CN"/>
        </w:rPr>
        <w:instrText xml:space="preserve"> HYPERLINK "http://www.wwdoa.com/2015/0411/20896.html" </w:instrText>
      </w:r>
      <w:r>
        <w:rPr>
          <w:rStyle w:val="4"/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http://www.wwdoa.com/2015/0411/20896.html</w:t>
      </w:r>
      <w:r>
        <w:rPr>
          <w:rStyle w:val="4"/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湖湘宗祠文化 评论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"https://hunan.ifeng.com/c/88ri4r128yz"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https://hunan.ifeng.com/c/88ri4r128yz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湘阴石氏 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"https://new.qq.com/omn/20200317/20200317A049PE00.html"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https://new.qq.com/omn/20200317/20200317A049PE00.html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0YmFjMWM3MjJkNWRkMzRjN2YxOGQxMGM4MjRhM2UifQ=="/>
  </w:docVars>
  <w:rsids>
    <w:rsidRoot w:val="00000000"/>
    <w:rsid w:val="092B6D68"/>
    <w:rsid w:val="2762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653</Characters>
  <Lines>0</Lines>
  <Paragraphs>0</Paragraphs>
  <TotalTime>108</TotalTime>
  <ScaleCrop>false</ScaleCrop>
  <LinksUpToDate>false</LinksUpToDate>
  <CharactersWithSpaces>660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2022-07-10T05:25:11Z</dcterms:created>
  <dc:creator>Rabbit Trz</dc:creator>
  <cp:lastModifiedBy>悲泣trz（羸弱不堪）</cp:lastModifiedBy>
  <dcterms:modified xsi:type="dcterms:W3CDTF">2022-07-10T07:13:33Z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0AF6FC93D5F646DD9BE2D375B849747D</vt:lpwstr>
  </property>
</Properties>
</file>